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BA" w:rsidRPr="00B57937" w:rsidRDefault="00E008BA" w:rsidP="00E008BA">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Unit 8</w:t>
      </w:r>
    </w:p>
    <w:p w:rsidR="00E008BA" w:rsidRPr="00B57937" w:rsidRDefault="00E008BA" w:rsidP="00E008BA">
      <w:pPr>
        <w:pStyle w:val="a6"/>
        <w:spacing w:line="360" w:lineRule="auto"/>
        <w:jc w:val="center"/>
        <w:rPr>
          <w:rFonts w:ascii="Arial" w:hAnsi="Arial" w:cs="Arial"/>
          <w:b/>
          <w:bCs/>
        </w:rPr>
      </w:pPr>
      <w:r w:rsidRPr="00B57937">
        <w:rPr>
          <w:rFonts w:ascii="Arial" w:hAnsi="Arial" w:cs="Arial"/>
          <w:b/>
          <w:bCs/>
        </w:rPr>
        <w:t>Top tips on complaining</w:t>
      </w:r>
    </w:p>
    <w:p w:rsidR="00E008BA" w:rsidRPr="00B57937" w:rsidRDefault="00E008BA" w:rsidP="00E008BA">
      <w:pPr>
        <w:pStyle w:val="a6"/>
        <w:spacing w:line="360" w:lineRule="auto"/>
        <w:jc w:val="center"/>
        <w:rPr>
          <w:rFonts w:ascii="Arial" w:hAnsi="Arial" w:cs="Arial"/>
        </w:rPr>
      </w:pPr>
      <w:r w:rsidRPr="00B57937">
        <w:rPr>
          <w:rFonts w:ascii="Arial" w:hAnsi="Arial" w:cs="Arial"/>
        </w:rPr>
        <w:t>http://www.howtocomplain.com/info/advice.shtml</w:t>
      </w:r>
    </w:p>
    <w:p w:rsidR="00E008BA" w:rsidRPr="00B57937" w:rsidRDefault="00E008BA" w:rsidP="00E008BA">
      <w:pPr>
        <w:widowControl/>
        <w:numPr>
          <w:ilvl w:val="0"/>
          <w:numId w:val="1"/>
        </w:numPr>
        <w:spacing w:before="100" w:beforeAutospacing="1" w:after="100" w:afterAutospacing="1" w:line="360" w:lineRule="auto"/>
        <w:jc w:val="left"/>
        <w:rPr>
          <w:rFonts w:ascii="Arial" w:hAnsi="Arial" w:cs="Arial"/>
          <w:sz w:val="24"/>
        </w:rPr>
      </w:pPr>
      <w:hyperlink r:id="rId8" w:anchor="beforeyoucomplain#beforeyoucomplain" w:history="1">
        <w:r w:rsidRPr="00B57937">
          <w:rPr>
            <w:rStyle w:val="a5"/>
            <w:rFonts w:ascii="Arial" w:hAnsi="Arial" w:cs="Arial"/>
            <w:sz w:val="24"/>
          </w:rPr>
          <w:t>Before you complain</w:t>
        </w:r>
      </w:hyperlink>
      <w:r w:rsidRPr="00B57937">
        <w:rPr>
          <w:rFonts w:ascii="Arial" w:hAnsi="Arial" w:cs="Arial"/>
          <w:sz w:val="24"/>
        </w:rPr>
        <w:t xml:space="preserve"> </w:t>
      </w:r>
    </w:p>
    <w:p w:rsidR="00E008BA" w:rsidRPr="00B57937" w:rsidRDefault="00E008BA" w:rsidP="00E008BA">
      <w:pPr>
        <w:widowControl/>
        <w:numPr>
          <w:ilvl w:val="0"/>
          <w:numId w:val="1"/>
        </w:numPr>
        <w:spacing w:before="100" w:beforeAutospacing="1" w:after="100" w:afterAutospacing="1" w:line="360" w:lineRule="auto"/>
        <w:jc w:val="left"/>
        <w:rPr>
          <w:rFonts w:ascii="Arial" w:hAnsi="Arial" w:cs="Arial"/>
          <w:sz w:val="24"/>
        </w:rPr>
      </w:pPr>
      <w:hyperlink r:id="rId9" w:anchor="whotocomplainto#whotocomplainto" w:history="1">
        <w:r w:rsidRPr="00B57937">
          <w:rPr>
            <w:rStyle w:val="a5"/>
            <w:rFonts w:ascii="Arial" w:hAnsi="Arial" w:cs="Arial"/>
            <w:sz w:val="24"/>
          </w:rPr>
          <w:t>Who to complain to</w:t>
        </w:r>
      </w:hyperlink>
      <w:r w:rsidRPr="00B57937">
        <w:rPr>
          <w:rFonts w:ascii="Arial" w:hAnsi="Arial" w:cs="Arial"/>
          <w:sz w:val="24"/>
        </w:rPr>
        <w:t xml:space="preserve"> </w:t>
      </w:r>
    </w:p>
    <w:p w:rsidR="00E008BA" w:rsidRPr="00B57937" w:rsidRDefault="00E008BA" w:rsidP="00E008BA">
      <w:pPr>
        <w:widowControl/>
        <w:numPr>
          <w:ilvl w:val="0"/>
          <w:numId w:val="1"/>
        </w:numPr>
        <w:spacing w:before="100" w:beforeAutospacing="1" w:after="100" w:afterAutospacing="1" w:line="360" w:lineRule="auto"/>
        <w:jc w:val="left"/>
        <w:rPr>
          <w:rFonts w:ascii="Arial" w:hAnsi="Arial" w:cs="Arial"/>
          <w:sz w:val="24"/>
        </w:rPr>
      </w:pPr>
      <w:hyperlink r:id="rId10" w:anchor="whattoremember#whattoremember" w:history="1">
        <w:r w:rsidRPr="00B57937">
          <w:rPr>
            <w:rStyle w:val="a5"/>
            <w:rFonts w:ascii="Arial" w:hAnsi="Arial" w:cs="Arial"/>
            <w:sz w:val="24"/>
          </w:rPr>
          <w:t>What to remember</w:t>
        </w:r>
      </w:hyperlink>
      <w:r w:rsidRPr="00B57937">
        <w:rPr>
          <w:rFonts w:ascii="Arial" w:hAnsi="Arial" w:cs="Arial"/>
          <w:sz w:val="24"/>
        </w:rPr>
        <w:t xml:space="preserve"> </w:t>
      </w:r>
    </w:p>
    <w:p w:rsidR="00E008BA" w:rsidRPr="00B57937" w:rsidRDefault="00E008BA" w:rsidP="00E008BA">
      <w:pPr>
        <w:widowControl/>
        <w:numPr>
          <w:ilvl w:val="0"/>
          <w:numId w:val="1"/>
        </w:numPr>
        <w:spacing w:before="100" w:beforeAutospacing="1" w:after="100" w:afterAutospacing="1" w:line="360" w:lineRule="auto"/>
        <w:jc w:val="left"/>
        <w:rPr>
          <w:rFonts w:ascii="Arial" w:hAnsi="Arial" w:cs="Arial"/>
          <w:sz w:val="24"/>
        </w:rPr>
      </w:pPr>
      <w:hyperlink r:id="rId11" w:history="1">
        <w:r w:rsidRPr="00B57937">
          <w:rPr>
            <w:rStyle w:val="a5"/>
            <w:rFonts w:ascii="Arial" w:hAnsi="Arial" w:cs="Arial"/>
            <w:sz w:val="24"/>
          </w:rPr>
          <w:t>Complaint letter template</w:t>
        </w:r>
      </w:hyperlink>
      <w:r w:rsidRPr="00B57937">
        <w:rPr>
          <w:rFonts w:ascii="Arial" w:hAnsi="Arial" w:cs="Arial"/>
          <w:sz w:val="24"/>
        </w:rPr>
        <w:t xml:space="preserve"> - This template is to help you draft your own letter of complaint. You can download a copy into your own word processor application. </w:t>
      </w:r>
    </w:p>
    <w:p w:rsidR="00E008BA" w:rsidRPr="00B57937" w:rsidRDefault="00E008BA" w:rsidP="00E008BA">
      <w:pPr>
        <w:pStyle w:val="a6"/>
        <w:spacing w:line="360" w:lineRule="auto"/>
        <w:rPr>
          <w:rFonts w:ascii="Arial" w:hAnsi="Arial" w:cs="Arial"/>
        </w:rPr>
      </w:pPr>
      <w:bookmarkStart w:id="0" w:name="beforeyoucomplain"/>
      <w:bookmarkEnd w:id="0"/>
      <w:r w:rsidRPr="00B57937">
        <w:rPr>
          <w:rFonts w:ascii="Arial" w:hAnsi="Arial" w:cs="Arial"/>
          <w:b/>
          <w:bCs/>
        </w:rPr>
        <w:t>Before you complain</w:t>
      </w:r>
    </w:p>
    <w:p w:rsidR="00E008BA" w:rsidRPr="00B57937" w:rsidRDefault="00E008BA" w:rsidP="00E008BA">
      <w:pPr>
        <w:pStyle w:val="a6"/>
        <w:spacing w:line="360" w:lineRule="auto"/>
        <w:rPr>
          <w:rFonts w:ascii="Arial" w:hAnsi="Arial" w:cs="Arial"/>
        </w:rPr>
      </w:pPr>
      <w:r w:rsidRPr="00B57937">
        <w:rPr>
          <w:rFonts w:ascii="Arial" w:hAnsi="Arial" w:cs="Arial"/>
          <w:b/>
          <w:bCs/>
        </w:rPr>
        <w:t>Be clear in your mind why you are dissatisfied</w:t>
      </w:r>
      <w:r w:rsidRPr="00B57937">
        <w:rPr>
          <w:rFonts w:ascii="Arial" w:hAnsi="Arial" w:cs="Arial"/>
        </w:rPr>
        <w:t xml:space="preserve">. Was it the way you were treated? </w:t>
      </w:r>
      <w:proofErr w:type="gramStart"/>
      <w:r w:rsidRPr="00B57937">
        <w:rPr>
          <w:rFonts w:ascii="Arial" w:hAnsi="Arial" w:cs="Arial"/>
        </w:rPr>
        <w:t>A wrong decision?</w:t>
      </w:r>
      <w:proofErr w:type="gramEnd"/>
      <w:r w:rsidRPr="00B57937">
        <w:rPr>
          <w:rFonts w:ascii="Arial" w:hAnsi="Arial" w:cs="Arial"/>
        </w:rPr>
        <w:t xml:space="preserve"> </w:t>
      </w:r>
      <w:proofErr w:type="gramStart"/>
      <w:r w:rsidRPr="00B57937">
        <w:rPr>
          <w:rFonts w:ascii="Arial" w:hAnsi="Arial" w:cs="Arial"/>
        </w:rPr>
        <w:t>Defective goods?</w:t>
      </w:r>
      <w:proofErr w:type="gramEnd"/>
      <w:r w:rsidRPr="00B57937">
        <w:rPr>
          <w:rFonts w:ascii="Arial" w:hAnsi="Arial" w:cs="Arial"/>
        </w:rPr>
        <w:t xml:space="preserve"> What exactly went wrong?</w:t>
      </w:r>
    </w:p>
    <w:p w:rsidR="00E008BA" w:rsidRPr="00B57937" w:rsidRDefault="00E008BA" w:rsidP="00E008BA">
      <w:pPr>
        <w:pStyle w:val="a6"/>
        <w:spacing w:line="360" w:lineRule="auto"/>
        <w:rPr>
          <w:rFonts w:ascii="Arial" w:hAnsi="Arial" w:cs="Arial"/>
        </w:rPr>
      </w:pPr>
      <w:r w:rsidRPr="00B57937">
        <w:rPr>
          <w:rFonts w:ascii="Arial" w:hAnsi="Arial" w:cs="Arial"/>
          <w:b/>
          <w:bCs/>
        </w:rPr>
        <w:t>Be clear in your own mind what you want to happen as a result of making a complaint</w:t>
      </w:r>
      <w:r w:rsidRPr="00B57937">
        <w:rPr>
          <w:rFonts w:ascii="Arial" w:hAnsi="Arial" w:cs="Arial"/>
        </w:rPr>
        <w:t xml:space="preserve">. Do you want an apology? Do you want a different decision? Do you want the proper service that should have been provided in the first place? Do you want replaced goods? You should mention this to the </w:t>
      </w:r>
      <w:proofErr w:type="spellStart"/>
      <w:r w:rsidRPr="00B57937">
        <w:rPr>
          <w:rFonts w:ascii="Arial" w:hAnsi="Arial" w:cs="Arial"/>
        </w:rPr>
        <w:t>organisation</w:t>
      </w:r>
      <w:proofErr w:type="spellEnd"/>
      <w:r w:rsidRPr="00B57937">
        <w:rPr>
          <w:rFonts w:ascii="Arial" w:hAnsi="Arial" w:cs="Arial"/>
        </w:rPr>
        <w:t xml:space="preserve"> you are complaining to and ask for prompt action.</w:t>
      </w:r>
    </w:p>
    <w:p w:rsidR="00E008BA" w:rsidRPr="00B57937" w:rsidRDefault="00E008BA" w:rsidP="00E008BA">
      <w:pPr>
        <w:pStyle w:val="a6"/>
        <w:spacing w:line="360" w:lineRule="auto"/>
        <w:rPr>
          <w:rFonts w:ascii="Arial" w:hAnsi="Arial" w:cs="Arial"/>
        </w:rPr>
      </w:pPr>
      <w:bookmarkStart w:id="1" w:name="whotocomplainto"/>
      <w:bookmarkEnd w:id="1"/>
      <w:r w:rsidRPr="00B57937">
        <w:rPr>
          <w:rFonts w:ascii="Arial" w:hAnsi="Arial" w:cs="Arial"/>
          <w:b/>
          <w:bCs/>
        </w:rPr>
        <w:t>Who to complain to</w:t>
      </w:r>
    </w:p>
    <w:p w:rsidR="00E008BA" w:rsidRPr="00B57937" w:rsidRDefault="00E008BA" w:rsidP="00E008BA">
      <w:pPr>
        <w:pStyle w:val="a6"/>
        <w:spacing w:line="360" w:lineRule="auto"/>
        <w:rPr>
          <w:rFonts w:ascii="Arial" w:hAnsi="Arial" w:cs="Arial"/>
        </w:rPr>
      </w:pPr>
      <w:r w:rsidRPr="00B57937">
        <w:rPr>
          <w:rFonts w:ascii="Arial" w:hAnsi="Arial" w:cs="Arial"/>
        </w:rPr>
        <w:t xml:space="preserve">This will be different depending on what type of </w:t>
      </w:r>
      <w:proofErr w:type="spellStart"/>
      <w:r w:rsidRPr="00B57937">
        <w:rPr>
          <w:rFonts w:ascii="Arial" w:hAnsi="Arial" w:cs="Arial"/>
        </w:rPr>
        <w:t>organisation</w:t>
      </w:r>
      <w:proofErr w:type="spellEnd"/>
      <w:r w:rsidRPr="00B57937">
        <w:rPr>
          <w:rFonts w:ascii="Arial" w:hAnsi="Arial" w:cs="Arial"/>
        </w:rPr>
        <w:t xml:space="preserve"> you are complaining to and the scale of your complaint. The following four steps are a general guideline. For more specific complaint procedures see the Information Section where you can find the specific steps for each </w:t>
      </w:r>
      <w:proofErr w:type="spellStart"/>
      <w:r w:rsidRPr="00B57937">
        <w:rPr>
          <w:rFonts w:ascii="Arial" w:hAnsi="Arial" w:cs="Arial"/>
        </w:rPr>
        <w:t>organisation</w:t>
      </w:r>
      <w:proofErr w:type="spellEnd"/>
      <w:r w:rsidRPr="00B57937">
        <w:rPr>
          <w:rFonts w:ascii="Arial" w:hAnsi="Arial" w:cs="Arial"/>
        </w:rPr>
        <w:t xml:space="preserve">; </w:t>
      </w:r>
    </w:p>
    <w:p w:rsidR="00E008BA" w:rsidRPr="00B57937" w:rsidRDefault="00E008BA" w:rsidP="00E008BA">
      <w:pPr>
        <w:widowControl/>
        <w:numPr>
          <w:ilvl w:val="0"/>
          <w:numId w:val="2"/>
        </w:numPr>
        <w:spacing w:before="100" w:beforeAutospacing="1" w:after="100" w:afterAutospacing="1" w:line="360" w:lineRule="auto"/>
        <w:jc w:val="left"/>
        <w:rPr>
          <w:rFonts w:ascii="Arial" w:hAnsi="Arial" w:cs="Arial"/>
          <w:sz w:val="24"/>
        </w:rPr>
      </w:pPr>
      <w:r w:rsidRPr="00B57937">
        <w:rPr>
          <w:rFonts w:ascii="Arial" w:hAnsi="Arial" w:cs="Arial"/>
          <w:b/>
          <w:bCs/>
          <w:sz w:val="24"/>
        </w:rPr>
        <w:lastRenderedPageBreak/>
        <w:t>You should attempt to resolve your complaint directly with the parties involved</w:t>
      </w:r>
      <w:r w:rsidRPr="00B57937">
        <w:rPr>
          <w:rFonts w:ascii="Arial" w:hAnsi="Arial" w:cs="Arial"/>
          <w:sz w:val="24"/>
        </w:rPr>
        <w:t xml:space="preserve">: i.e. take the product purchased back to the shop, or attempt to have the service redone. </w:t>
      </w:r>
    </w:p>
    <w:p w:rsidR="00E008BA" w:rsidRPr="00B57937" w:rsidRDefault="00E008BA" w:rsidP="00E008BA">
      <w:pPr>
        <w:widowControl/>
        <w:numPr>
          <w:ilvl w:val="0"/>
          <w:numId w:val="2"/>
        </w:numPr>
        <w:spacing w:before="100" w:beforeAutospacing="1" w:after="100" w:afterAutospacing="1" w:line="360" w:lineRule="auto"/>
        <w:jc w:val="left"/>
        <w:rPr>
          <w:rFonts w:ascii="Arial" w:hAnsi="Arial" w:cs="Arial"/>
          <w:sz w:val="24"/>
        </w:rPr>
      </w:pPr>
      <w:r w:rsidRPr="00B57937">
        <w:rPr>
          <w:rFonts w:ascii="Arial" w:hAnsi="Arial" w:cs="Arial"/>
          <w:b/>
          <w:bCs/>
          <w:sz w:val="24"/>
        </w:rPr>
        <w:t>You should contact the relevant senior management or customer services department.</w:t>
      </w:r>
      <w:r w:rsidRPr="00B57937">
        <w:rPr>
          <w:rFonts w:ascii="Arial" w:hAnsi="Arial" w:cs="Arial"/>
          <w:sz w:val="24"/>
        </w:rPr>
        <w:t xml:space="preserve"> It may be necessary to communicate with them several times before taking the next step. Most good </w:t>
      </w:r>
      <w:proofErr w:type="spellStart"/>
      <w:r w:rsidRPr="00B57937">
        <w:rPr>
          <w:rFonts w:ascii="Arial" w:hAnsi="Arial" w:cs="Arial"/>
          <w:sz w:val="24"/>
        </w:rPr>
        <w:t>organisations</w:t>
      </w:r>
      <w:proofErr w:type="spellEnd"/>
      <w:r w:rsidRPr="00B57937">
        <w:rPr>
          <w:rFonts w:ascii="Arial" w:hAnsi="Arial" w:cs="Arial"/>
          <w:sz w:val="24"/>
        </w:rPr>
        <w:t xml:space="preserve"> will have internal complaints procedures and complaints are often resolved using these. However sometimes they aren't and that's when you should consider the third step. It is worth mentioning that you are considering or have decided to take your complaint to the relevant authorities, sometimes this may provoke more serious consideration of a complaint </w:t>
      </w:r>
    </w:p>
    <w:p w:rsidR="00E008BA" w:rsidRPr="00B57937" w:rsidRDefault="00E008BA" w:rsidP="00E008BA">
      <w:pPr>
        <w:widowControl/>
        <w:numPr>
          <w:ilvl w:val="0"/>
          <w:numId w:val="2"/>
        </w:numPr>
        <w:spacing w:before="100" w:beforeAutospacing="1" w:after="100" w:afterAutospacing="1" w:line="360" w:lineRule="auto"/>
        <w:jc w:val="left"/>
        <w:rPr>
          <w:rFonts w:ascii="Arial" w:hAnsi="Arial" w:cs="Arial"/>
          <w:sz w:val="24"/>
        </w:rPr>
      </w:pPr>
      <w:r w:rsidRPr="00B57937">
        <w:rPr>
          <w:rFonts w:ascii="Arial" w:hAnsi="Arial" w:cs="Arial"/>
          <w:b/>
          <w:bCs/>
          <w:sz w:val="24"/>
        </w:rPr>
        <w:t xml:space="preserve">You should contact the relevant authority or overseer </w:t>
      </w:r>
      <w:r w:rsidRPr="00B57937">
        <w:rPr>
          <w:rFonts w:ascii="Arial" w:hAnsi="Arial" w:cs="Arial"/>
          <w:sz w:val="24"/>
        </w:rPr>
        <w:t xml:space="preserve">who will be able to give advice on how to exacerbate your complaint if you are still not satisfied. Ask the institution which is the relevant independent ombudsman or adjudicator to whom you can take your complaint (you can also find this information by browsing the Information Section of this site). Alternatively you can contact your local Citizens Advice Bureau or Trading Standards Office who will be able to help and give you advice on who you should contact next. Some Ombudsman or executive agencies such as </w:t>
      </w:r>
      <w:proofErr w:type="spellStart"/>
      <w:r w:rsidRPr="00B57937">
        <w:rPr>
          <w:rFonts w:ascii="Arial" w:hAnsi="Arial" w:cs="Arial"/>
          <w:sz w:val="24"/>
        </w:rPr>
        <w:t>Oftel</w:t>
      </w:r>
      <w:proofErr w:type="spellEnd"/>
      <w:r w:rsidRPr="00B57937">
        <w:rPr>
          <w:rFonts w:ascii="Arial" w:hAnsi="Arial" w:cs="Arial"/>
          <w:sz w:val="24"/>
        </w:rPr>
        <w:t xml:space="preserve"> or </w:t>
      </w:r>
      <w:proofErr w:type="spellStart"/>
      <w:r w:rsidRPr="00B57937">
        <w:rPr>
          <w:rFonts w:ascii="Arial" w:hAnsi="Arial" w:cs="Arial"/>
          <w:sz w:val="24"/>
        </w:rPr>
        <w:t>Ofgem</w:t>
      </w:r>
      <w:proofErr w:type="spellEnd"/>
      <w:r w:rsidRPr="00B57937">
        <w:rPr>
          <w:rFonts w:ascii="Arial" w:hAnsi="Arial" w:cs="Arial"/>
          <w:sz w:val="24"/>
        </w:rPr>
        <w:t xml:space="preserve"> may take complaints up for you. </w:t>
      </w:r>
    </w:p>
    <w:p w:rsidR="00E008BA" w:rsidRPr="00B57937" w:rsidRDefault="00E008BA" w:rsidP="00E008BA">
      <w:pPr>
        <w:widowControl/>
        <w:numPr>
          <w:ilvl w:val="0"/>
          <w:numId w:val="2"/>
        </w:numPr>
        <w:spacing w:before="100" w:beforeAutospacing="1" w:after="100" w:afterAutospacing="1" w:line="360" w:lineRule="auto"/>
        <w:jc w:val="left"/>
        <w:rPr>
          <w:rFonts w:ascii="Arial" w:hAnsi="Arial" w:cs="Arial"/>
          <w:sz w:val="24"/>
        </w:rPr>
      </w:pPr>
      <w:r w:rsidRPr="00B57937">
        <w:rPr>
          <w:rFonts w:ascii="Arial" w:hAnsi="Arial" w:cs="Arial"/>
          <w:b/>
          <w:bCs/>
          <w:sz w:val="24"/>
        </w:rPr>
        <w:t>Finally, if all else has failed then court or arbitration services maybe the final choice</w:t>
      </w:r>
      <w:r w:rsidRPr="00B57937">
        <w:rPr>
          <w:rFonts w:ascii="Arial" w:hAnsi="Arial" w:cs="Arial"/>
          <w:sz w:val="24"/>
        </w:rPr>
        <w:t xml:space="preserve">. The </w:t>
      </w:r>
      <w:hyperlink r:id="rId12" w:history="1">
        <w:r w:rsidRPr="00B57937">
          <w:rPr>
            <w:rStyle w:val="a5"/>
            <w:rFonts w:ascii="Arial" w:hAnsi="Arial" w:cs="Arial"/>
            <w:sz w:val="24"/>
          </w:rPr>
          <w:t>Legal Section</w:t>
        </w:r>
      </w:hyperlink>
      <w:r w:rsidRPr="00B57937">
        <w:rPr>
          <w:rFonts w:ascii="Arial" w:hAnsi="Arial" w:cs="Arial"/>
          <w:sz w:val="24"/>
        </w:rPr>
        <w:t xml:space="preserve"> on this site contains information regarding legal options. Small claims court proceedings are inexpensive but time consuming and arbitration is available for many industries and services. </w:t>
      </w:r>
    </w:p>
    <w:p w:rsidR="00E008BA" w:rsidRPr="00B57937" w:rsidRDefault="00E008BA" w:rsidP="00E008BA">
      <w:pPr>
        <w:pStyle w:val="a6"/>
        <w:spacing w:line="360" w:lineRule="auto"/>
        <w:rPr>
          <w:rFonts w:ascii="Arial" w:hAnsi="Arial" w:cs="Arial"/>
        </w:rPr>
      </w:pPr>
      <w:bookmarkStart w:id="2" w:name="whattoremember"/>
      <w:bookmarkEnd w:id="2"/>
      <w:r w:rsidRPr="00B57937">
        <w:rPr>
          <w:rFonts w:ascii="Arial" w:hAnsi="Arial" w:cs="Arial"/>
          <w:b/>
          <w:bCs/>
        </w:rPr>
        <w:t>What to Remember</w:t>
      </w:r>
    </w:p>
    <w:p w:rsidR="00E008BA" w:rsidRPr="00B57937" w:rsidRDefault="00E008BA" w:rsidP="00E008BA">
      <w:pPr>
        <w:pStyle w:val="a6"/>
        <w:spacing w:line="360" w:lineRule="auto"/>
        <w:rPr>
          <w:rFonts w:ascii="Arial" w:hAnsi="Arial" w:cs="Arial"/>
        </w:rPr>
      </w:pPr>
      <w:r w:rsidRPr="00B57937">
        <w:rPr>
          <w:rFonts w:ascii="Arial" w:hAnsi="Arial" w:cs="Arial"/>
        </w:rPr>
        <w:lastRenderedPageBreak/>
        <w:t>Various valuable hints which should help you to get the result you are looking for:</w:t>
      </w:r>
    </w:p>
    <w:p w:rsidR="00E008BA" w:rsidRPr="00B57937" w:rsidRDefault="00E008BA" w:rsidP="00E008BA">
      <w:pPr>
        <w:widowControl/>
        <w:numPr>
          <w:ilvl w:val="0"/>
          <w:numId w:val="3"/>
        </w:numPr>
        <w:spacing w:before="100" w:beforeAutospacing="1" w:after="100" w:afterAutospacing="1" w:line="360" w:lineRule="auto"/>
        <w:jc w:val="left"/>
        <w:rPr>
          <w:rFonts w:ascii="Arial" w:hAnsi="Arial" w:cs="Arial"/>
          <w:sz w:val="24"/>
        </w:rPr>
      </w:pPr>
      <w:r w:rsidRPr="00B57937">
        <w:rPr>
          <w:rFonts w:ascii="Arial" w:hAnsi="Arial" w:cs="Arial"/>
          <w:b/>
          <w:bCs/>
          <w:sz w:val="24"/>
        </w:rPr>
        <w:t>Keep a record of events</w:t>
      </w:r>
      <w:r w:rsidRPr="00B57937">
        <w:rPr>
          <w:rFonts w:ascii="Arial" w:hAnsi="Arial" w:cs="Arial"/>
          <w:sz w:val="24"/>
        </w:rPr>
        <w:t xml:space="preserve">. If you speak to someone on the phone make a note of who you speak to, when and what was said. If you use 'snail mail' then keep a copy of your letter and any replies you receive. </w:t>
      </w:r>
    </w:p>
    <w:p w:rsidR="00E008BA" w:rsidRPr="00B57937" w:rsidRDefault="00E008BA" w:rsidP="00E008BA">
      <w:pPr>
        <w:widowControl/>
        <w:numPr>
          <w:ilvl w:val="0"/>
          <w:numId w:val="3"/>
        </w:numPr>
        <w:spacing w:before="100" w:beforeAutospacing="1" w:after="100" w:afterAutospacing="1" w:line="360" w:lineRule="auto"/>
        <w:jc w:val="left"/>
        <w:rPr>
          <w:rFonts w:ascii="Arial" w:hAnsi="Arial" w:cs="Arial"/>
          <w:sz w:val="24"/>
        </w:rPr>
      </w:pPr>
      <w:r w:rsidRPr="00B57937">
        <w:rPr>
          <w:rFonts w:ascii="Arial" w:hAnsi="Arial" w:cs="Arial"/>
          <w:b/>
          <w:bCs/>
          <w:sz w:val="24"/>
        </w:rPr>
        <w:t>Keep the evidence</w:t>
      </w:r>
      <w:r w:rsidRPr="00B57937">
        <w:rPr>
          <w:rFonts w:ascii="Arial" w:hAnsi="Arial" w:cs="Arial"/>
          <w:sz w:val="24"/>
        </w:rPr>
        <w:t xml:space="preserve">. Retain all receipts/invoices, letters and e-mails regarding products and services that you may have purchased/received. If you are asked to present these at any stage then present copies and keep the originals yourself. </w:t>
      </w:r>
    </w:p>
    <w:p w:rsidR="00E008BA" w:rsidRPr="00B57937" w:rsidRDefault="00E008BA" w:rsidP="00E008BA">
      <w:pPr>
        <w:widowControl/>
        <w:numPr>
          <w:ilvl w:val="0"/>
          <w:numId w:val="3"/>
        </w:numPr>
        <w:spacing w:before="100" w:beforeAutospacing="1" w:after="100" w:afterAutospacing="1" w:line="360" w:lineRule="auto"/>
        <w:jc w:val="left"/>
        <w:rPr>
          <w:rFonts w:ascii="Arial" w:hAnsi="Arial" w:cs="Arial"/>
          <w:sz w:val="24"/>
        </w:rPr>
      </w:pPr>
      <w:r w:rsidRPr="00B57937">
        <w:rPr>
          <w:rFonts w:ascii="Arial" w:hAnsi="Arial" w:cs="Arial"/>
          <w:b/>
          <w:bCs/>
          <w:sz w:val="24"/>
        </w:rPr>
        <w:t>Stay Calm.</w:t>
      </w:r>
      <w:r w:rsidRPr="00B57937">
        <w:rPr>
          <w:rFonts w:ascii="Arial" w:hAnsi="Arial" w:cs="Arial"/>
          <w:sz w:val="24"/>
        </w:rPr>
        <w:t xml:space="preserve"> If you have confronted someone directly then don't let the emotion of the moment get to you. If you are clearly not getting an adequate response then simply take the next step in the procedure as advised above. Don't be shy to use a bit of </w:t>
      </w:r>
      <w:proofErr w:type="spellStart"/>
      <w:r w:rsidRPr="00B57937">
        <w:rPr>
          <w:rFonts w:ascii="Arial" w:hAnsi="Arial" w:cs="Arial"/>
          <w:sz w:val="24"/>
        </w:rPr>
        <w:t>humour</w:t>
      </w:r>
      <w:proofErr w:type="spellEnd"/>
      <w:r w:rsidRPr="00B57937">
        <w:rPr>
          <w:rFonts w:ascii="Arial" w:hAnsi="Arial" w:cs="Arial"/>
          <w:sz w:val="24"/>
        </w:rPr>
        <w:t xml:space="preserve">. </w:t>
      </w:r>
    </w:p>
    <w:p w:rsidR="00E008BA" w:rsidRPr="00B57937" w:rsidRDefault="00E008BA" w:rsidP="00E008BA">
      <w:pPr>
        <w:widowControl/>
        <w:numPr>
          <w:ilvl w:val="0"/>
          <w:numId w:val="3"/>
        </w:numPr>
        <w:spacing w:before="100" w:beforeAutospacing="1" w:after="100" w:afterAutospacing="1" w:line="360" w:lineRule="auto"/>
        <w:jc w:val="left"/>
        <w:rPr>
          <w:rFonts w:ascii="Arial" w:hAnsi="Arial" w:cs="Arial"/>
          <w:sz w:val="24"/>
        </w:rPr>
      </w:pPr>
      <w:r w:rsidRPr="00B57937">
        <w:rPr>
          <w:rFonts w:ascii="Arial" w:hAnsi="Arial" w:cs="Arial"/>
          <w:b/>
          <w:bCs/>
          <w:sz w:val="24"/>
        </w:rPr>
        <w:t>Write clearly and concisely</w:t>
      </w:r>
      <w:r w:rsidRPr="00B57937">
        <w:rPr>
          <w:rFonts w:ascii="Arial" w:hAnsi="Arial" w:cs="Arial"/>
          <w:sz w:val="24"/>
        </w:rPr>
        <w:t xml:space="preserve">. Be polite and courteous but don't be afraid to convey the detail of any incident and to articulate your disappointment. Be clear about what you think would resolve your complaint. </w:t>
      </w:r>
    </w:p>
    <w:p w:rsidR="00E008BA" w:rsidRPr="00B57937" w:rsidRDefault="00E008BA" w:rsidP="00E008BA">
      <w:pPr>
        <w:widowControl/>
        <w:numPr>
          <w:ilvl w:val="0"/>
          <w:numId w:val="3"/>
        </w:numPr>
        <w:spacing w:before="100" w:beforeAutospacing="1" w:after="100" w:afterAutospacing="1" w:line="360" w:lineRule="auto"/>
        <w:jc w:val="left"/>
        <w:rPr>
          <w:rFonts w:ascii="Arial" w:hAnsi="Arial" w:cs="Arial"/>
          <w:sz w:val="24"/>
        </w:rPr>
      </w:pPr>
      <w:r w:rsidRPr="00B57937">
        <w:rPr>
          <w:rFonts w:ascii="Arial" w:hAnsi="Arial" w:cs="Arial"/>
          <w:b/>
          <w:bCs/>
          <w:sz w:val="24"/>
        </w:rPr>
        <w:t>You should make an attempt to know your rights</w:t>
      </w:r>
      <w:r w:rsidRPr="00B57937">
        <w:rPr>
          <w:rFonts w:ascii="Arial" w:hAnsi="Arial" w:cs="Arial"/>
          <w:sz w:val="24"/>
        </w:rPr>
        <w:t xml:space="preserve">. See the </w:t>
      </w:r>
      <w:hyperlink r:id="rId13" w:history="1">
        <w:r w:rsidRPr="00B57937">
          <w:rPr>
            <w:rStyle w:val="a5"/>
            <w:rFonts w:ascii="Arial" w:hAnsi="Arial" w:cs="Arial"/>
            <w:sz w:val="24"/>
          </w:rPr>
          <w:t>Know Your Rights Section</w:t>
        </w:r>
      </w:hyperlink>
      <w:r w:rsidRPr="00B57937">
        <w:rPr>
          <w:rFonts w:ascii="Arial" w:hAnsi="Arial" w:cs="Arial"/>
          <w:sz w:val="24"/>
        </w:rPr>
        <w:t xml:space="preserve"> of this site if you are unsure. </w:t>
      </w:r>
    </w:p>
    <w:p w:rsidR="00E008BA" w:rsidRPr="00B57937" w:rsidRDefault="00E008BA" w:rsidP="00E008BA">
      <w:pPr>
        <w:widowControl/>
        <w:numPr>
          <w:ilvl w:val="0"/>
          <w:numId w:val="3"/>
        </w:numPr>
        <w:spacing w:before="100" w:beforeAutospacing="1" w:after="100" w:afterAutospacing="1" w:line="360" w:lineRule="auto"/>
        <w:jc w:val="left"/>
        <w:rPr>
          <w:rFonts w:ascii="Arial" w:hAnsi="Arial" w:cs="Arial"/>
          <w:sz w:val="24"/>
        </w:rPr>
      </w:pPr>
      <w:r w:rsidRPr="00B57937">
        <w:rPr>
          <w:rFonts w:ascii="Arial" w:hAnsi="Arial" w:cs="Arial"/>
          <w:b/>
          <w:bCs/>
          <w:sz w:val="24"/>
        </w:rPr>
        <w:t>Don't give up</w:t>
      </w:r>
      <w:r w:rsidRPr="00B57937">
        <w:rPr>
          <w:rFonts w:ascii="Arial" w:hAnsi="Arial" w:cs="Arial"/>
          <w:sz w:val="24"/>
        </w:rPr>
        <w:t xml:space="preserve">. </w:t>
      </w:r>
    </w:p>
    <w:p w:rsidR="00E008BA" w:rsidRPr="00B57937" w:rsidRDefault="00E008BA" w:rsidP="00E008BA">
      <w:pPr>
        <w:widowControl/>
        <w:numPr>
          <w:ilvl w:val="0"/>
          <w:numId w:val="3"/>
        </w:numPr>
        <w:spacing w:before="100" w:beforeAutospacing="1" w:after="100" w:afterAutospacing="1" w:line="360" w:lineRule="auto"/>
        <w:jc w:val="left"/>
        <w:rPr>
          <w:rFonts w:ascii="Arial" w:hAnsi="Arial" w:cs="Arial"/>
          <w:sz w:val="24"/>
        </w:rPr>
      </w:pPr>
      <w:r w:rsidRPr="00B57937">
        <w:rPr>
          <w:rFonts w:ascii="Arial" w:hAnsi="Arial" w:cs="Arial"/>
          <w:b/>
          <w:bCs/>
          <w:sz w:val="24"/>
        </w:rPr>
        <w:t>Praise where praise is deserved</w:t>
      </w:r>
      <w:r w:rsidRPr="00B57937">
        <w:rPr>
          <w:rFonts w:ascii="Arial" w:hAnsi="Arial" w:cs="Arial"/>
          <w:sz w:val="24"/>
        </w:rPr>
        <w:t xml:space="preserve">. </w:t>
      </w:r>
      <w:proofErr w:type="spellStart"/>
      <w:r w:rsidRPr="00B57937">
        <w:rPr>
          <w:rFonts w:ascii="Arial" w:hAnsi="Arial" w:cs="Arial"/>
          <w:sz w:val="24"/>
        </w:rPr>
        <w:t>Organisations</w:t>
      </w:r>
      <w:proofErr w:type="spellEnd"/>
      <w:r w:rsidRPr="00B57937">
        <w:rPr>
          <w:rFonts w:ascii="Arial" w:hAnsi="Arial" w:cs="Arial"/>
          <w:sz w:val="24"/>
        </w:rPr>
        <w:t xml:space="preserve"> welcome complaints but most certainly praise too! </w:t>
      </w:r>
    </w:p>
    <w:p w:rsidR="00E008BA" w:rsidRPr="00B57937" w:rsidRDefault="00E008BA" w:rsidP="00E008BA">
      <w:pPr>
        <w:widowControl/>
        <w:spacing w:before="100" w:beforeAutospacing="1" w:after="100" w:afterAutospacing="1" w:line="360" w:lineRule="auto"/>
        <w:jc w:val="left"/>
        <w:outlineLvl w:val="1"/>
        <w:rPr>
          <w:rFonts w:ascii="Arial" w:hAnsi="Arial" w:cs="Arial"/>
          <w:color w:val="4A3C31"/>
          <w:kern w:val="36"/>
          <w:sz w:val="24"/>
          <w:lang w:val="en"/>
        </w:rPr>
      </w:pPr>
      <w:hyperlink r:id="rId14" w:history="1">
        <w:r w:rsidRPr="00B57937">
          <w:rPr>
            <w:rFonts w:ascii="Arial" w:hAnsi="Arial" w:cs="Arial"/>
            <w:color w:val="4A3C31"/>
            <w:kern w:val="36"/>
            <w:sz w:val="24"/>
            <w:lang w:val="en"/>
          </w:rPr>
          <w:t>How to Persuade People</w:t>
        </w:r>
      </w:hyperlink>
    </w:p>
    <w:p w:rsidR="00E008BA" w:rsidRPr="00B57937" w:rsidRDefault="00E008BA" w:rsidP="00E008BA">
      <w:pPr>
        <w:widowControl/>
        <w:pBdr>
          <w:bottom w:val="dotted" w:sz="6" w:space="8" w:color="A9A9A9"/>
        </w:pBdr>
        <w:shd w:val="clear" w:color="auto" w:fill="FFFFFF"/>
        <w:spacing w:before="150" w:after="150" w:line="360" w:lineRule="auto"/>
        <w:jc w:val="left"/>
        <w:rPr>
          <w:rFonts w:ascii="Arial" w:hAnsi="Arial" w:cs="Arial"/>
          <w:color w:val="414141"/>
          <w:sz w:val="24"/>
          <w:lang w:val="en"/>
        </w:rPr>
      </w:pPr>
      <w:r w:rsidRPr="00B57937">
        <w:rPr>
          <w:rFonts w:ascii="Arial" w:hAnsi="Arial" w:cs="Arial"/>
          <w:color w:val="000000"/>
          <w:sz w:val="24"/>
        </w:rPr>
        <w:t>http://www.wikihow.com/Persuade-People</w:t>
      </w:r>
      <w:r w:rsidRPr="00B57937">
        <w:rPr>
          <w:rFonts w:ascii="Arial" w:hAnsi="Arial" w:cs="Arial"/>
          <w:color w:val="414141"/>
          <w:sz w:val="24"/>
          <w:lang w:val="en"/>
        </w:rPr>
        <w:t xml:space="preserve"> </w:t>
      </w:r>
    </w:p>
    <w:p w:rsidR="00E008BA" w:rsidRPr="00B57937" w:rsidRDefault="00E008BA" w:rsidP="00E008BA">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414141"/>
          <w:sz w:val="24"/>
          <w:lang w:val="en"/>
        </w:rPr>
        <w:t>Convincing people that your way is the best way is often very difficult but is possible</w:t>
      </w:r>
    </w:p>
    <w:p w:rsidR="00E008BA" w:rsidRPr="00B57937" w:rsidRDefault="00E008BA" w:rsidP="00E008BA">
      <w:pPr>
        <w:widowControl/>
        <w:pBdr>
          <w:bottom w:val="dashed" w:sz="4" w:space="10" w:color="BFBFBF"/>
        </w:pBdr>
        <w:spacing w:before="100" w:beforeAutospacing="1" w:after="100" w:afterAutospacing="1" w:line="360" w:lineRule="auto"/>
        <w:ind w:leftChars="-38" w:left="-80"/>
        <w:jc w:val="left"/>
        <w:rPr>
          <w:rFonts w:ascii="Arial" w:hAnsi="Arial" w:cs="Arial"/>
          <w:color w:val="414141"/>
          <w:sz w:val="24"/>
          <w:lang w:val="en"/>
        </w:rPr>
      </w:pPr>
      <w:r w:rsidRPr="00B57937">
        <w:rPr>
          <w:rFonts w:ascii="Arial" w:hAnsi="Arial" w:cs="Arial"/>
          <w:b/>
          <w:bCs/>
          <w:color w:val="414141"/>
          <w:sz w:val="24"/>
          <w:lang w:val="en"/>
        </w:rPr>
        <w:lastRenderedPageBreak/>
        <w:t>Timing is everything</w:t>
      </w:r>
      <w:r w:rsidRPr="00B57937">
        <w:rPr>
          <w:rFonts w:ascii="Arial" w:hAnsi="Arial" w:cs="Arial"/>
          <w:color w:val="414141"/>
          <w:sz w:val="24"/>
          <w:lang w:val="en"/>
        </w:rPr>
        <w:t xml:space="preserve">. Knowing how to persuade people correctly largely depends on the right time to talk to them. Approach people when they are more relaxed and you will achieve far better results. </w:t>
      </w:r>
    </w:p>
    <w:p w:rsidR="00E008BA" w:rsidRPr="00B57937" w:rsidRDefault="00E008BA" w:rsidP="00E008BA">
      <w:pPr>
        <w:pBdr>
          <w:bottom w:val="dashed" w:sz="4" w:space="10" w:color="BFBFBF"/>
        </w:pBdr>
        <w:spacing w:before="100" w:beforeAutospacing="1" w:after="100" w:afterAutospacing="1" w:line="360" w:lineRule="auto"/>
        <w:ind w:leftChars="-40" w:left="20" w:hangingChars="43" w:hanging="104"/>
        <w:rPr>
          <w:rFonts w:ascii="Arial" w:hAnsi="Arial" w:cs="Arial"/>
          <w:color w:val="FFFFFF"/>
          <w:sz w:val="24"/>
          <w:lang w:val="en"/>
        </w:rPr>
      </w:pPr>
      <w:r w:rsidRPr="00B57937">
        <w:rPr>
          <w:rFonts w:ascii="Arial" w:hAnsi="Arial" w:cs="Arial"/>
          <w:b/>
          <w:bCs/>
          <w:color w:val="414141"/>
          <w:sz w:val="24"/>
          <w:lang w:val="en"/>
        </w:rPr>
        <w:t>Smile</w:t>
      </w:r>
      <w:r w:rsidRPr="00B57937">
        <w:rPr>
          <w:rFonts w:ascii="Arial" w:hAnsi="Arial" w:cs="Arial"/>
          <w:color w:val="414141"/>
          <w:sz w:val="24"/>
          <w:lang w:val="en"/>
        </w:rPr>
        <w:t xml:space="preserve">. Be polite, cheerful, and charismatic. A good attitude will help you more than you think. People will hear what you have to say without thinking that you want to force your point of view on them. </w:t>
      </w:r>
    </w:p>
    <w:p w:rsidR="00E008BA" w:rsidRPr="00B57937" w:rsidRDefault="00E008BA" w:rsidP="00E008BA">
      <w:pPr>
        <w:pBdr>
          <w:bottom w:val="dashed" w:sz="4" w:space="31" w:color="BFBFBF"/>
        </w:pBdr>
        <w:spacing w:before="100" w:beforeAutospacing="1" w:after="100" w:afterAutospacing="1" w:line="360" w:lineRule="auto"/>
        <w:jc w:val="left"/>
        <w:rPr>
          <w:rFonts w:ascii="Arial" w:hAnsi="Arial" w:cs="Arial"/>
          <w:color w:val="414141"/>
          <w:sz w:val="24"/>
          <w:lang w:val="en"/>
        </w:rPr>
      </w:pPr>
      <w:r w:rsidRPr="00B57937">
        <w:rPr>
          <w:rFonts w:ascii="Arial" w:hAnsi="Arial" w:cs="Arial"/>
          <w:b/>
          <w:bCs/>
          <w:color w:val="414141"/>
          <w:sz w:val="24"/>
          <w:lang w:val="en"/>
        </w:rPr>
        <w:t>Show them all the benefits of your idea</w:t>
      </w:r>
      <w:r w:rsidRPr="00B57937">
        <w:rPr>
          <w:rFonts w:ascii="Arial" w:hAnsi="Arial" w:cs="Arial"/>
          <w:color w:val="414141"/>
          <w:sz w:val="24"/>
          <w:lang w:val="en"/>
        </w:rPr>
        <w:t xml:space="preserve">. (If possible, tell them how it will benefit </w:t>
      </w:r>
      <w:r w:rsidRPr="00B57937">
        <w:rPr>
          <w:rFonts w:ascii="Arial" w:hAnsi="Arial" w:cs="Arial"/>
          <w:b/>
          <w:bCs/>
          <w:i/>
          <w:iCs/>
          <w:color w:val="414141"/>
          <w:sz w:val="24"/>
          <w:lang w:val="en"/>
        </w:rPr>
        <w:t>them</w:t>
      </w:r>
      <w:r w:rsidRPr="00B57937">
        <w:rPr>
          <w:rFonts w:ascii="Arial" w:hAnsi="Arial" w:cs="Arial"/>
          <w:color w:val="414141"/>
          <w:sz w:val="24"/>
          <w:lang w:val="en"/>
        </w:rPr>
        <w:t xml:space="preserve">. That always gets their attention.) </w:t>
      </w:r>
    </w:p>
    <w:p w:rsidR="00E008BA" w:rsidRPr="00B57937" w:rsidRDefault="00E008BA" w:rsidP="00E008BA">
      <w:pPr>
        <w:pBdr>
          <w:bottom w:val="dashed" w:sz="4" w:space="31" w:color="BFBFBF"/>
        </w:pBdr>
        <w:spacing w:before="100" w:beforeAutospacing="1" w:after="100" w:afterAutospacing="1" w:line="360" w:lineRule="auto"/>
        <w:jc w:val="left"/>
        <w:rPr>
          <w:rFonts w:ascii="Arial" w:hAnsi="Arial" w:cs="Arial"/>
          <w:color w:val="414141"/>
          <w:sz w:val="24"/>
          <w:lang w:val="en"/>
        </w:rPr>
      </w:pPr>
      <w:r w:rsidRPr="00B57937">
        <w:rPr>
          <w:rFonts w:ascii="Arial" w:hAnsi="Arial" w:cs="Arial"/>
          <w:b/>
          <w:bCs/>
          <w:color w:val="414141"/>
          <w:sz w:val="24"/>
          <w:lang w:val="en"/>
        </w:rPr>
        <w:t>Minimize any gain you stand to receive should the person choose your preferred course of action</w:t>
      </w:r>
      <w:r w:rsidRPr="00B57937">
        <w:rPr>
          <w:rFonts w:ascii="Arial" w:hAnsi="Arial" w:cs="Arial"/>
          <w:color w:val="414141"/>
          <w:sz w:val="24"/>
          <w:lang w:val="en"/>
        </w:rPr>
        <w:t xml:space="preserve">. </w:t>
      </w:r>
    </w:p>
    <w:p w:rsidR="00E008BA" w:rsidRPr="00B57937" w:rsidRDefault="00E008BA" w:rsidP="00E008BA">
      <w:pPr>
        <w:pBdr>
          <w:bottom w:val="dashed" w:sz="4" w:space="31" w:color="BFBFBF"/>
        </w:pBdr>
        <w:spacing w:before="100" w:beforeAutospacing="1" w:after="100" w:afterAutospacing="1" w:line="360" w:lineRule="auto"/>
        <w:jc w:val="left"/>
        <w:rPr>
          <w:rFonts w:ascii="Arial" w:hAnsi="Arial" w:cs="Arial"/>
          <w:color w:val="414141"/>
          <w:sz w:val="24"/>
          <w:lang w:val="en"/>
        </w:rPr>
      </w:pPr>
      <w:r w:rsidRPr="00B57937">
        <w:rPr>
          <w:rFonts w:ascii="Arial" w:hAnsi="Arial" w:cs="Arial"/>
          <w:b/>
          <w:bCs/>
          <w:color w:val="414141"/>
          <w:sz w:val="24"/>
          <w:lang w:val="en"/>
        </w:rPr>
        <w:t>Prepare for any contradictions and be ready for any that you may not have thought of</w:t>
      </w:r>
      <w:r w:rsidRPr="00B57937">
        <w:rPr>
          <w:rFonts w:ascii="Arial" w:hAnsi="Arial" w:cs="Arial"/>
          <w:color w:val="414141"/>
          <w:sz w:val="24"/>
          <w:lang w:val="en"/>
        </w:rPr>
        <w:t xml:space="preserve">. </w:t>
      </w:r>
    </w:p>
    <w:p w:rsidR="00E008BA" w:rsidRPr="00B57937" w:rsidRDefault="00E008BA" w:rsidP="00E008BA">
      <w:pPr>
        <w:pBdr>
          <w:bottom w:val="dashed" w:sz="4" w:space="31" w:color="BFBFBF"/>
        </w:pBdr>
        <w:spacing w:before="100" w:beforeAutospacing="1" w:after="100" w:afterAutospacing="1" w:line="360" w:lineRule="auto"/>
        <w:jc w:val="left"/>
        <w:rPr>
          <w:rFonts w:ascii="Arial" w:hAnsi="Arial" w:cs="Arial"/>
          <w:color w:val="414141"/>
          <w:sz w:val="24"/>
          <w:lang w:val="en"/>
        </w:rPr>
      </w:pPr>
      <w:r w:rsidRPr="00B57937">
        <w:rPr>
          <w:rFonts w:ascii="Arial" w:hAnsi="Arial" w:cs="Arial"/>
          <w:b/>
          <w:bCs/>
          <w:color w:val="414141"/>
          <w:sz w:val="24"/>
          <w:lang w:val="en"/>
        </w:rPr>
        <w:t>Don't be afraid to agree with the person a little</w:t>
      </w:r>
      <w:r w:rsidRPr="00B57937">
        <w:rPr>
          <w:rFonts w:ascii="Arial" w:hAnsi="Arial" w:cs="Arial"/>
          <w:color w:val="414141"/>
          <w:sz w:val="24"/>
          <w:lang w:val="en"/>
        </w:rPr>
        <w:t xml:space="preserve">. Say things like: "Okay, but..." or "Yeah except..." or just say yes but don't let them completely prove you wrong. </w:t>
      </w:r>
    </w:p>
    <w:p w:rsidR="00E008BA" w:rsidRPr="00B57937" w:rsidRDefault="00E008BA" w:rsidP="00E008BA">
      <w:pPr>
        <w:pBdr>
          <w:bottom w:val="dashed" w:sz="4" w:space="31" w:color="BFBFBF"/>
        </w:pBdr>
        <w:spacing w:before="100" w:beforeAutospacing="1" w:after="100" w:afterAutospacing="1" w:line="360" w:lineRule="auto"/>
        <w:jc w:val="left"/>
        <w:rPr>
          <w:rFonts w:ascii="Arial" w:hAnsi="Arial" w:cs="Arial"/>
          <w:color w:val="414141"/>
          <w:sz w:val="24"/>
          <w:lang w:val="en"/>
        </w:rPr>
      </w:pPr>
      <w:r w:rsidRPr="00B57937">
        <w:rPr>
          <w:rFonts w:ascii="Arial" w:hAnsi="Arial" w:cs="Arial"/>
          <w:b/>
          <w:bCs/>
          <w:color w:val="414141"/>
          <w:sz w:val="24"/>
          <w:lang w:val="en"/>
        </w:rPr>
        <w:t>Try to find out why the other person is rejecting your preferred course of action</w:t>
      </w:r>
      <w:r w:rsidRPr="00B57937">
        <w:rPr>
          <w:rFonts w:ascii="Arial" w:hAnsi="Arial" w:cs="Arial"/>
          <w:color w:val="414141"/>
          <w:sz w:val="24"/>
          <w:lang w:val="en"/>
        </w:rPr>
        <w:t xml:space="preserve">. If you can find out why, it gives you a tactical advantage. </w:t>
      </w:r>
    </w:p>
    <w:p w:rsidR="00E008BA" w:rsidRPr="00B57937" w:rsidRDefault="00E008BA" w:rsidP="00E008BA">
      <w:pPr>
        <w:pBdr>
          <w:bottom w:val="dashed" w:sz="4" w:space="31" w:color="BFBFBF"/>
        </w:pBdr>
        <w:spacing w:before="100" w:beforeAutospacing="1" w:after="100" w:afterAutospacing="1" w:line="360" w:lineRule="auto"/>
        <w:jc w:val="left"/>
        <w:rPr>
          <w:rFonts w:ascii="Arial" w:hAnsi="Arial" w:cs="Arial"/>
          <w:color w:val="414141"/>
          <w:sz w:val="24"/>
          <w:lang w:val="en"/>
        </w:rPr>
      </w:pPr>
      <w:r w:rsidRPr="00B57937">
        <w:rPr>
          <w:rFonts w:ascii="Arial" w:hAnsi="Arial" w:cs="Arial"/>
          <w:b/>
          <w:bCs/>
          <w:color w:val="414141"/>
          <w:sz w:val="24"/>
          <w:lang w:val="en"/>
        </w:rPr>
        <w:t>If you realize that you may have been wrong in one aspect then admit it</w:t>
      </w:r>
      <w:r w:rsidRPr="00B57937">
        <w:rPr>
          <w:rFonts w:ascii="Arial" w:hAnsi="Arial" w:cs="Arial"/>
          <w:color w:val="414141"/>
          <w:sz w:val="24"/>
          <w:lang w:val="en"/>
        </w:rPr>
        <w:t xml:space="preserve">. It will make you seem more trustworthy. </w:t>
      </w:r>
    </w:p>
    <w:p w:rsidR="00E008BA" w:rsidRPr="00B57937" w:rsidRDefault="00E008BA" w:rsidP="00E008BA">
      <w:pPr>
        <w:pBdr>
          <w:bottom w:val="dashed" w:sz="4" w:space="31" w:color="BFBFBF"/>
        </w:pBdr>
        <w:spacing w:before="100" w:beforeAutospacing="1" w:after="100" w:afterAutospacing="1" w:line="360" w:lineRule="auto"/>
        <w:jc w:val="left"/>
        <w:rPr>
          <w:rFonts w:ascii="Arial" w:hAnsi="Arial" w:cs="Arial"/>
          <w:color w:val="414141"/>
          <w:sz w:val="24"/>
          <w:lang w:val="en"/>
        </w:rPr>
      </w:pPr>
      <w:r w:rsidRPr="00B57937">
        <w:rPr>
          <w:rFonts w:ascii="Arial" w:hAnsi="Arial" w:cs="Arial"/>
          <w:b/>
          <w:bCs/>
          <w:color w:val="414141"/>
          <w:sz w:val="24"/>
          <w:lang w:val="en"/>
        </w:rPr>
        <w:t>Ask them just to consider it and think about your idea, given time to think they may realize their mistakes</w:t>
      </w:r>
      <w:r w:rsidRPr="00B57937">
        <w:rPr>
          <w:rFonts w:ascii="Arial" w:hAnsi="Arial" w:cs="Arial"/>
          <w:color w:val="414141"/>
          <w:sz w:val="24"/>
          <w:lang w:val="en"/>
        </w:rPr>
        <w:t xml:space="preserve">. </w:t>
      </w:r>
    </w:p>
    <w:p w:rsidR="00E008BA" w:rsidRPr="00B57937" w:rsidRDefault="00E008BA" w:rsidP="00E008BA">
      <w:pPr>
        <w:pBdr>
          <w:bottom w:val="dashed" w:sz="4" w:space="31" w:color="BFBFBF"/>
        </w:pBdr>
        <w:spacing w:before="100" w:beforeAutospacing="1" w:after="100" w:afterAutospacing="1" w:line="360" w:lineRule="auto"/>
        <w:jc w:val="left"/>
        <w:rPr>
          <w:rFonts w:ascii="Arial" w:hAnsi="Arial" w:cs="Arial"/>
          <w:color w:val="414141"/>
          <w:sz w:val="24"/>
          <w:lang w:val="en"/>
        </w:rPr>
      </w:pPr>
      <w:r w:rsidRPr="00B57937">
        <w:rPr>
          <w:rFonts w:ascii="Arial" w:hAnsi="Arial" w:cs="Arial"/>
          <w:b/>
          <w:bCs/>
          <w:color w:val="414141"/>
          <w:sz w:val="24"/>
          <w:lang w:val="en"/>
        </w:rPr>
        <w:t>Be generous with your opponent; give them something they want, and they will be more inclined to give you something you want</w:t>
      </w:r>
      <w:r w:rsidRPr="00B57937">
        <w:rPr>
          <w:rFonts w:ascii="Arial" w:hAnsi="Arial" w:cs="Arial"/>
          <w:color w:val="414141"/>
          <w:sz w:val="24"/>
          <w:lang w:val="en"/>
        </w:rPr>
        <w:t xml:space="preserve">. </w:t>
      </w:r>
    </w:p>
    <w:p w:rsidR="00E008BA" w:rsidRPr="00B57937" w:rsidRDefault="00E008BA" w:rsidP="00E008BA">
      <w:pPr>
        <w:pBdr>
          <w:bottom w:val="dashed" w:sz="4" w:space="31" w:color="BFBFBF"/>
        </w:pBdr>
        <w:spacing w:before="100" w:beforeAutospacing="1" w:after="100" w:afterAutospacing="1" w:line="360" w:lineRule="auto"/>
        <w:jc w:val="left"/>
        <w:rPr>
          <w:rFonts w:ascii="Arial" w:hAnsi="Arial" w:cs="Arial"/>
          <w:color w:val="414141"/>
          <w:sz w:val="24"/>
          <w:lang w:val="en"/>
        </w:rPr>
      </w:pPr>
      <w:r w:rsidRPr="00B57937">
        <w:rPr>
          <w:rFonts w:ascii="Arial" w:hAnsi="Arial" w:cs="Arial"/>
          <w:b/>
          <w:bCs/>
          <w:color w:val="414141"/>
          <w:sz w:val="24"/>
          <w:lang w:val="en"/>
        </w:rPr>
        <w:lastRenderedPageBreak/>
        <w:t>All persuasion should be suggestive not demand</w:t>
      </w:r>
      <w:r w:rsidRPr="00B57937">
        <w:rPr>
          <w:rFonts w:ascii="Arial" w:hAnsi="Arial" w:cs="Arial"/>
          <w:color w:val="414141"/>
          <w:sz w:val="24"/>
          <w:lang w:val="en"/>
        </w:rPr>
        <w:t>. But at the same time know what you want.</w:t>
      </w:r>
    </w:p>
    <w:p w:rsidR="00E008BA" w:rsidRPr="00B57937" w:rsidRDefault="00E008BA" w:rsidP="00E008BA">
      <w:pPr>
        <w:pBdr>
          <w:bottom w:val="dashed" w:sz="4" w:space="31" w:color="BFBFBF"/>
        </w:pBdr>
        <w:spacing w:before="100" w:beforeAutospacing="1" w:after="100" w:afterAutospacing="1" w:line="360" w:lineRule="auto"/>
        <w:jc w:val="left"/>
        <w:rPr>
          <w:rFonts w:ascii="Arial" w:hAnsi="Arial" w:cs="Arial"/>
          <w:color w:val="414141"/>
          <w:sz w:val="24"/>
          <w:lang w:val="en"/>
        </w:rPr>
      </w:pPr>
      <w:r w:rsidRPr="00B57937">
        <w:rPr>
          <w:rFonts w:ascii="Arial" w:hAnsi="Arial" w:cs="Arial"/>
          <w:b/>
          <w:bCs/>
          <w:color w:val="414141"/>
          <w:sz w:val="24"/>
          <w:lang w:val="en"/>
        </w:rPr>
        <w:t>In general when trying to convince someone always talk about positive things and pleasant memories, never bad things that happened</w:t>
      </w:r>
      <w:r w:rsidRPr="00B57937">
        <w:rPr>
          <w:rFonts w:ascii="Arial" w:hAnsi="Arial" w:cs="Arial"/>
          <w:color w:val="414141"/>
          <w:sz w:val="24"/>
          <w:lang w:val="en"/>
        </w:rPr>
        <w:t xml:space="preserve">. Not about personal life experiences. </w:t>
      </w:r>
    </w:p>
    <w:p w:rsidR="00E008BA" w:rsidRPr="00B57937" w:rsidRDefault="00E008BA" w:rsidP="00E008BA">
      <w:pPr>
        <w:pBdr>
          <w:bottom w:val="dashed" w:sz="4" w:space="31" w:color="BFBFBF"/>
        </w:pBdr>
        <w:spacing w:before="100" w:beforeAutospacing="1" w:after="100" w:afterAutospacing="1" w:line="360" w:lineRule="auto"/>
        <w:jc w:val="left"/>
        <w:rPr>
          <w:rFonts w:ascii="Arial" w:hAnsi="Arial" w:cs="Arial"/>
          <w:color w:val="414141"/>
          <w:sz w:val="24"/>
          <w:lang w:val="en"/>
        </w:rPr>
      </w:pPr>
      <w:r w:rsidRPr="00B57937">
        <w:rPr>
          <w:rFonts w:ascii="Arial" w:hAnsi="Arial" w:cs="Arial"/>
          <w:b/>
          <w:bCs/>
          <w:color w:val="414141"/>
          <w:sz w:val="24"/>
          <w:lang w:val="en"/>
        </w:rPr>
        <w:t>Try not to appear to be going to great lengths to persuade somebody</w:t>
      </w:r>
      <w:r w:rsidRPr="00B57937">
        <w:rPr>
          <w:rFonts w:ascii="Arial" w:hAnsi="Arial" w:cs="Arial"/>
          <w:color w:val="414141"/>
          <w:sz w:val="24"/>
          <w:lang w:val="en"/>
        </w:rPr>
        <w:t xml:space="preserve">. In fact, you are most persuasive when your audience does not know you are attempting to persuade them. </w:t>
      </w:r>
    </w:p>
    <w:p w:rsidR="00E008BA" w:rsidRPr="00B57937" w:rsidRDefault="00E008BA" w:rsidP="00E008BA">
      <w:pPr>
        <w:pBdr>
          <w:bottom w:val="dashed" w:sz="4" w:space="31" w:color="BFBFBF"/>
        </w:pBdr>
        <w:spacing w:before="100" w:beforeAutospacing="1" w:after="100" w:afterAutospacing="1" w:line="360" w:lineRule="auto"/>
        <w:jc w:val="left"/>
        <w:rPr>
          <w:rFonts w:ascii="Arial" w:hAnsi="Arial" w:cs="Arial"/>
          <w:color w:val="414141"/>
          <w:sz w:val="24"/>
          <w:lang w:val="en"/>
        </w:rPr>
      </w:pPr>
      <w:r w:rsidRPr="00B57937">
        <w:rPr>
          <w:rFonts w:ascii="Arial" w:hAnsi="Arial" w:cs="Arial"/>
          <w:b/>
          <w:bCs/>
          <w:color w:val="414141"/>
          <w:sz w:val="24"/>
          <w:lang w:val="en"/>
        </w:rPr>
        <w:t>At times, it helps to let your audience know that something is really, really, really important to you, and other times it does not; use discretion</w:t>
      </w:r>
      <w:r w:rsidRPr="00B57937">
        <w:rPr>
          <w:rFonts w:ascii="Arial" w:hAnsi="Arial" w:cs="Arial"/>
          <w:color w:val="414141"/>
          <w:sz w:val="24"/>
          <w:lang w:val="en"/>
        </w:rPr>
        <w:t xml:space="preserve">. </w:t>
      </w:r>
    </w:p>
    <w:p w:rsidR="00E008BA" w:rsidRPr="00B57937" w:rsidRDefault="00E008BA" w:rsidP="00E008BA">
      <w:pPr>
        <w:pBdr>
          <w:bottom w:val="dashed" w:sz="4" w:space="31" w:color="BFBFBF"/>
        </w:pBdr>
        <w:spacing w:before="100" w:beforeAutospacing="1" w:after="100" w:afterAutospacing="1" w:line="360" w:lineRule="auto"/>
        <w:jc w:val="left"/>
        <w:rPr>
          <w:rFonts w:ascii="Arial" w:hAnsi="Arial" w:cs="Arial"/>
          <w:color w:val="414141"/>
          <w:sz w:val="24"/>
          <w:lang w:val="en"/>
        </w:rPr>
      </w:pPr>
      <w:r w:rsidRPr="00B57937">
        <w:rPr>
          <w:rFonts w:ascii="Arial" w:hAnsi="Arial" w:cs="Arial"/>
          <w:b/>
          <w:bCs/>
          <w:color w:val="414141"/>
          <w:sz w:val="24"/>
          <w:lang w:val="en"/>
        </w:rPr>
        <w:t>Most importantly, know when to give up</w:t>
      </w:r>
      <w:r w:rsidRPr="00B57937">
        <w:rPr>
          <w:rFonts w:ascii="Arial" w:hAnsi="Arial" w:cs="Arial"/>
          <w:color w:val="414141"/>
          <w:sz w:val="24"/>
          <w:lang w:val="en"/>
        </w:rPr>
        <w:t>. Your opponent may find you talking very annoying. If your opponent perceives you as a pest, it will make you much less persuasive in the future.</w:t>
      </w:r>
    </w:p>
    <w:p w:rsidR="006C6B9D" w:rsidRPr="00E008BA" w:rsidRDefault="006C6B9D">
      <w:pPr>
        <w:rPr>
          <w:lang w:val="en"/>
        </w:rPr>
      </w:pPr>
      <w:bookmarkStart w:id="3" w:name="_GoBack"/>
      <w:bookmarkEnd w:id="3"/>
    </w:p>
    <w:sectPr w:rsidR="006C6B9D" w:rsidRPr="00E008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46F" w:rsidRDefault="0049746F" w:rsidP="00E008BA">
      <w:r>
        <w:separator/>
      </w:r>
    </w:p>
  </w:endnote>
  <w:endnote w:type="continuationSeparator" w:id="0">
    <w:p w:rsidR="0049746F" w:rsidRDefault="0049746F" w:rsidP="00E0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46F" w:rsidRDefault="0049746F" w:rsidP="00E008BA">
      <w:r>
        <w:separator/>
      </w:r>
    </w:p>
  </w:footnote>
  <w:footnote w:type="continuationSeparator" w:id="0">
    <w:p w:rsidR="0049746F" w:rsidRDefault="0049746F" w:rsidP="00E00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B88"/>
    <w:multiLevelType w:val="multilevel"/>
    <w:tmpl w:val="2E48E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8433EF"/>
    <w:multiLevelType w:val="multilevel"/>
    <w:tmpl w:val="370A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7664B3"/>
    <w:multiLevelType w:val="multilevel"/>
    <w:tmpl w:val="DA42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E9"/>
    <w:rsid w:val="00016C20"/>
    <w:rsid w:val="001A796B"/>
    <w:rsid w:val="001F10F2"/>
    <w:rsid w:val="003A2787"/>
    <w:rsid w:val="0049746F"/>
    <w:rsid w:val="006C6B9D"/>
    <w:rsid w:val="00937EAE"/>
    <w:rsid w:val="00CE1052"/>
    <w:rsid w:val="00E008BA"/>
    <w:rsid w:val="00E653B3"/>
    <w:rsid w:val="00F06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08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08BA"/>
    <w:rPr>
      <w:sz w:val="18"/>
      <w:szCs w:val="18"/>
    </w:rPr>
  </w:style>
  <w:style w:type="paragraph" w:styleId="a4">
    <w:name w:val="footer"/>
    <w:basedOn w:val="a"/>
    <w:link w:val="Char0"/>
    <w:uiPriority w:val="99"/>
    <w:unhideWhenUsed/>
    <w:rsid w:val="00E008BA"/>
    <w:pPr>
      <w:tabs>
        <w:tab w:val="center" w:pos="4153"/>
        <w:tab w:val="right" w:pos="8306"/>
      </w:tabs>
      <w:snapToGrid w:val="0"/>
      <w:jc w:val="left"/>
    </w:pPr>
    <w:rPr>
      <w:sz w:val="18"/>
      <w:szCs w:val="18"/>
    </w:rPr>
  </w:style>
  <w:style w:type="character" w:customStyle="1" w:styleId="Char0">
    <w:name w:val="页脚 Char"/>
    <w:basedOn w:val="a0"/>
    <w:link w:val="a4"/>
    <w:uiPriority w:val="99"/>
    <w:rsid w:val="00E008BA"/>
    <w:rPr>
      <w:sz w:val="18"/>
      <w:szCs w:val="18"/>
    </w:rPr>
  </w:style>
  <w:style w:type="character" w:styleId="a5">
    <w:name w:val="Hyperlink"/>
    <w:basedOn w:val="a0"/>
    <w:rsid w:val="00E008BA"/>
    <w:rPr>
      <w:color w:val="000066"/>
      <w:u w:val="single"/>
    </w:rPr>
  </w:style>
  <w:style w:type="paragraph" w:styleId="a6">
    <w:name w:val="Normal (Web)"/>
    <w:basedOn w:val="a"/>
    <w:rsid w:val="00E008B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08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08BA"/>
    <w:rPr>
      <w:sz w:val="18"/>
      <w:szCs w:val="18"/>
    </w:rPr>
  </w:style>
  <w:style w:type="paragraph" w:styleId="a4">
    <w:name w:val="footer"/>
    <w:basedOn w:val="a"/>
    <w:link w:val="Char0"/>
    <w:uiPriority w:val="99"/>
    <w:unhideWhenUsed/>
    <w:rsid w:val="00E008BA"/>
    <w:pPr>
      <w:tabs>
        <w:tab w:val="center" w:pos="4153"/>
        <w:tab w:val="right" w:pos="8306"/>
      </w:tabs>
      <w:snapToGrid w:val="0"/>
      <w:jc w:val="left"/>
    </w:pPr>
    <w:rPr>
      <w:sz w:val="18"/>
      <w:szCs w:val="18"/>
    </w:rPr>
  </w:style>
  <w:style w:type="character" w:customStyle="1" w:styleId="Char0">
    <w:name w:val="页脚 Char"/>
    <w:basedOn w:val="a0"/>
    <w:link w:val="a4"/>
    <w:uiPriority w:val="99"/>
    <w:rsid w:val="00E008BA"/>
    <w:rPr>
      <w:sz w:val="18"/>
      <w:szCs w:val="18"/>
    </w:rPr>
  </w:style>
  <w:style w:type="character" w:styleId="a5">
    <w:name w:val="Hyperlink"/>
    <w:basedOn w:val="a0"/>
    <w:rsid w:val="00E008BA"/>
    <w:rPr>
      <w:color w:val="000066"/>
      <w:u w:val="single"/>
    </w:rPr>
  </w:style>
  <w:style w:type="paragraph" w:styleId="a6">
    <w:name w:val="Normal (Web)"/>
    <w:basedOn w:val="a"/>
    <w:rsid w:val="00E008B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tocomplain.com/info/advice.shtml" TargetMode="External"/><Relationship Id="rId13" Type="http://schemas.openxmlformats.org/officeDocument/2006/relationships/hyperlink" Target="http://www.howtocomplain.com/info/kyr/index.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owtocomplain.com/info/legal.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wtocomplain.com/info/cl-templat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wtocomplain.com/info/advice.shtml" TargetMode="External"/><Relationship Id="rId4" Type="http://schemas.openxmlformats.org/officeDocument/2006/relationships/settings" Target="settings.xml"/><Relationship Id="rId9" Type="http://schemas.openxmlformats.org/officeDocument/2006/relationships/hyperlink" Target="http://www.howtocomplain.com/info/advice.shtml" TargetMode="External"/><Relationship Id="rId14" Type="http://schemas.openxmlformats.org/officeDocument/2006/relationships/hyperlink" Target="http://www.wikihow.com/Persuade-Peopl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5829</Characters>
  <Application>Microsoft Office Word</Application>
  <DocSecurity>0</DocSecurity>
  <Lines>48</Lines>
  <Paragraphs>13</Paragraphs>
  <ScaleCrop>false</ScaleCrop>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WLXYs-</dc:creator>
  <cp:keywords/>
  <dc:description/>
  <cp:lastModifiedBy>WLXYs-</cp:lastModifiedBy>
  <cp:revision>2</cp:revision>
  <dcterms:created xsi:type="dcterms:W3CDTF">2012-10-11T07:08:00Z</dcterms:created>
  <dcterms:modified xsi:type="dcterms:W3CDTF">2012-10-11T07:08:00Z</dcterms:modified>
</cp:coreProperties>
</file>