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D2A" w:rsidRPr="00F86D2A" w:rsidRDefault="00F86D2A" w:rsidP="00F86D2A">
      <w:pPr>
        <w:spacing w:line="360" w:lineRule="auto"/>
        <w:rPr>
          <w:rFonts w:hint="eastAsia"/>
        </w:rPr>
      </w:pPr>
      <w:r>
        <w:rPr>
          <w:b/>
          <w:noProof/>
        </w:rPr>
        <w:drawing>
          <wp:inline distT="0" distB="0" distL="0" distR="0" wp14:anchorId="043E2EA4" wp14:editId="60900957">
            <wp:extent cx="142875" cy="123825"/>
            <wp:effectExtent l="0" t="0" r="9525" b="9525"/>
            <wp:docPr id="1" name="图片 1" descr="2006099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6099C[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2C205B">
        <w:rPr>
          <w:b/>
          <w:color w:val="31849B"/>
          <w:sz w:val="24"/>
          <w:szCs w:val="24"/>
        </w:rPr>
        <w:t xml:space="preserve"> </w:t>
      </w:r>
      <w:r>
        <w:rPr>
          <w:rFonts w:hint="eastAsia"/>
          <w:b/>
          <w:color w:val="31849B"/>
          <w:sz w:val="24"/>
          <w:szCs w:val="24"/>
        </w:rPr>
        <w:t>第一章</w:t>
      </w:r>
      <w:r w:rsidRPr="002C205B">
        <w:rPr>
          <w:b/>
          <w:color w:val="0070C0"/>
          <w:sz w:val="24"/>
          <w:szCs w:val="24"/>
        </w:rPr>
        <w:t>拓展资源</w:t>
      </w:r>
      <w:bookmarkStart w:id="0" w:name="_GoBack"/>
      <w:bookmarkEnd w:id="0"/>
    </w:p>
    <w:p w:rsidR="00F86D2A" w:rsidRPr="002C205B" w:rsidRDefault="00F86D2A" w:rsidP="00F86D2A">
      <w:pPr>
        <w:pStyle w:val="a3"/>
        <w:spacing w:before="0" w:beforeAutospacing="0" w:after="0" w:afterAutospacing="0" w:line="360" w:lineRule="auto"/>
        <w:rPr>
          <w:rFonts w:ascii="Calibri" w:hAnsi="Calibri"/>
          <w:b/>
          <w:color w:val="000000"/>
          <w:sz w:val="21"/>
          <w:szCs w:val="21"/>
        </w:rPr>
      </w:pPr>
      <w:r w:rsidRPr="002C205B">
        <w:rPr>
          <w:rFonts w:ascii="Calibri" w:hAnsi="Calibri"/>
          <w:b/>
          <w:color w:val="000000"/>
          <w:sz w:val="21"/>
          <w:szCs w:val="21"/>
        </w:rPr>
        <w:t xml:space="preserve">21. </w:t>
      </w:r>
      <w:r w:rsidRPr="002C205B">
        <w:rPr>
          <w:rFonts w:ascii="Calibri" w:hAnsi="Calibri"/>
          <w:b/>
          <w:color w:val="000000"/>
          <w:sz w:val="21"/>
          <w:szCs w:val="21"/>
        </w:rPr>
        <w:t>一个逻辑学家误入某部落，被拘于牢狱，头领意欲放行，他对逻辑学家说</w:t>
      </w:r>
      <w:r w:rsidRPr="00416635">
        <w:rPr>
          <w:b/>
          <w:color w:val="000000"/>
          <w:sz w:val="21"/>
          <w:szCs w:val="21"/>
        </w:rPr>
        <w:t>：“今有两门，一为自由，一为死亡，你可任意开启一门。为协助你出门上，今加派两名兵士负责解答你提出的问题。只不过是，此两人中一人天性诚实，一人说谎成性，今后生死由你自己选择。”</w:t>
      </w:r>
      <w:r w:rsidRPr="002C205B">
        <w:rPr>
          <w:rFonts w:ascii="Calibri" w:hAnsi="Calibri"/>
          <w:b/>
          <w:color w:val="000000"/>
          <w:sz w:val="21"/>
          <w:szCs w:val="21"/>
        </w:rPr>
        <w:t>逻辑学家深思片刻，即向其中一人发问，然后开门从容离去。请问该逻辑学家应如何发问？</w:t>
      </w:r>
    </w:p>
    <w:p w:rsidR="00F86D2A" w:rsidRPr="002C205B" w:rsidRDefault="00F86D2A" w:rsidP="00F86D2A">
      <w:pPr>
        <w:pStyle w:val="a3"/>
        <w:spacing w:before="0" w:beforeAutospacing="0" w:after="0" w:afterAutospacing="0" w:line="360" w:lineRule="auto"/>
        <w:rPr>
          <w:rFonts w:ascii="Calibri" w:hAnsi="Calibri"/>
          <w:color w:val="000000"/>
          <w:sz w:val="21"/>
          <w:szCs w:val="21"/>
        </w:rPr>
      </w:pPr>
      <w:r w:rsidRPr="002C205B">
        <w:rPr>
          <w:rFonts w:ascii="Calibri" w:hAnsi="Calibri"/>
          <w:color w:val="000000"/>
          <w:sz w:val="21"/>
          <w:szCs w:val="21"/>
        </w:rPr>
        <w:t>（问题分析：关键在于问题的构思。因为逻辑学家并不知道他发问的对象是诚实的还是说谎成性。他要能根据被问者的回答决定答案，而不必清楚被问者的品德。）</w:t>
      </w:r>
    </w:p>
    <w:p w:rsidR="00F86D2A" w:rsidRPr="002C205B" w:rsidRDefault="00F86D2A" w:rsidP="00F86D2A">
      <w:pPr>
        <w:pStyle w:val="a3"/>
        <w:spacing w:before="0" w:beforeAutospacing="0" w:after="0" w:afterAutospacing="0" w:line="360" w:lineRule="auto"/>
        <w:rPr>
          <w:rFonts w:ascii="Calibri" w:hAnsi="Calibri"/>
          <w:color w:val="000000"/>
          <w:sz w:val="21"/>
          <w:szCs w:val="21"/>
        </w:rPr>
      </w:pPr>
      <w:r w:rsidRPr="002C205B">
        <w:rPr>
          <w:rFonts w:ascii="Calibri" w:hAnsi="Calibri"/>
          <w:color w:val="000000"/>
          <w:sz w:val="21"/>
          <w:szCs w:val="21"/>
        </w:rPr>
        <w:t>答：</w:t>
      </w:r>
    </w:p>
    <w:p w:rsidR="00F86D2A" w:rsidRPr="00416635" w:rsidRDefault="00F86D2A" w:rsidP="00F86D2A">
      <w:pPr>
        <w:pStyle w:val="a3"/>
        <w:spacing w:before="0" w:beforeAutospacing="0" w:after="0" w:afterAutospacing="0" w:line="360" w:lineRule="auto"/>
        <w:ind w:firstLineChars="200" w:firstLine="420"/>
        <w:rPr>
          <w:color w:val="000000"/>
          <w:sz w:val="21"/>
          <w:szCs w:val="21"/>
        </w:rPr>
      </w:pPr>
      <w:r w:rsidRPr="00416635">
        <w:rPr>
          <w:color w:val="000000"/>
          <w:sz w:val="21"/>
          <w:szCs w:val="21"/>
        </w:rPr>
        <w:t>逻辑学家手指一门问那人说：“这扇门是死亡门，他将（指另一人）将回答’是’，对吗？</w:t>
      </w:r>
    </w:p>
    <w:p w:rsidR="00F86D2A" w:rsidRPr="00416635" w:rsidRDefault="00F86D2A" w:rsidP="00F86D2A">
      <w:pPr>
        <w:pStyle w:val="a3"/>
        <w:spacing w:before="0" w:beforeAutospacing="0" w:after="0" w:afterAutospacing="0" w:line="360" w:lineRule="auto"/>
        <w:ind w:firstLineChars="200" w:firstLine="420"/>
        <w:rPr>
          <w:color w:val="000000"/>
          <w:sz w:val="21"/>
          <w:szCs w:val="21"/>
        </w:rPr>
      </w:pPr>
      <w:r w:rsidRPr="00416635">
        <w:rPr>
          <w:color w:val="000000"/>
          <w:sz w:val="21"/>
          <w:szCs w:val="21"/>
        </w:rPr>
        <w:t>不管被问者是诚实的还是不诚实的，当被问者答“对”时，则所指的门一定是自由门；而当被问者答“不对”时，则所指的门一定是死亡门。</w:t>
      </w:r>
    </w:p>
    <w:p w:rsidR="00F86D2A" w:rsidRPr="002C205B" w:rsidRDefault="00F86D2A" w:rsidP="00F86D2A">
      <w:pPr>
        <w:pStyle w:val="a3"/>
        <w:spacing w:before="0" w:beforeAutospacing="0" w:after="0" w:afterAutospacing="0" w:line="360" w:lineRule="auto"/>
        <w:ind w:firstLine="480"/>
        <w:rPr>
          <w:rFonts w:ascii="Calibri" w:hAnsi="Calibri"/>
          <w:color w:val="000000"/>
          <w:sz w:val="21"/>
          <w:szCs w:val="21"/>
        </w:rPr>
      </w:pPr>
      <w:r w:rsidRPr="002C205B">
        <w:rPr>
          <w:rFonts w:ascii="Calibri" w:hAnsi="Calibri"/>
          <w:color w:val="000000"/>
          <w:sz w:val="21"/>
          <w:szCs w:val="21"/>
        </w:rPr>
        <w:t>为什么呢？</w:t>
      </w:r>
    </w:p>
    <w:p w:rsidR="00F86D2A" w:rsidRPr="00416635" w:rsidRDefault="00F86D2A" w:rsidP="00F86D2A">
      <w:pPr>
        <w:pStyle w:val="a3"/>
        <w:spacing w:before="0" w:beforeAutospacing="0" w:after="0" w:afterAutospacing="0" w:line="360" w:lineRule="auto"/>
        <w:ind w:firstLine="480"/>
        <w:rPr>
          <w:color w:val="000000"/>
          <w:sz w:val="21"/>
          <w:szCs w:val="21"/>
        </w:rPr>
      </w:pPr>
      <w:r w:rsidRPr="00416635">
        <w:rPr>
          <w:color w:val="000000"/>
          <w:sz w:val="21"/>
          <w:szCs w:val="21"/>
        </w:rPr>
        <w:t>当被问者答“对”时，若被问者是诚实的（另一人一定说谎成性），则另一人对“这扇门是死亡门”将回答“是”。由于另一人不诚实，故所指门不是死亡门。若被问者说谎（另一人是诚实的），则另一人对“这扇门是死亡门”将回答“不是”。从而所指门不是死亡门。</w:t>
      </w:r>
    </w:p>
    <w:p w:rsidR="00F86D2A" w:rsidRPr="00416635" w:rsidRDefault="00F86D2A" w:rsidP="00F86D2A">
      <w:pPr>
        <w:pStyle w:val="a3"/>
        <w:spacing w:before="0" w:beforeAutospacing="0" w:after="0" w:afterAutospacing="0" w:line="360" w:lineRule="auto"/>
        <w:ind w:firstLine="480"/>
        <w:rPr>
          <w:color w:val="000000"/>
          <w:sz w:val="21"/>
          <w:szCs w:val="21"/>
        </w:rPr>
      </w:pPr>
      <w:r w:rsidRPr="00416635">
        <w:rPr>
          <w:color w:val="000000"/>
          <w:sz w:val="21"/>
          <w:szCs w:val="21"/>
        </w:rPr>
        <w:t>当被问者答“不对”时，若被问者是诚实的（另一人说谎成性），则另一人对“这扇门是死亡门”将回答“不是”。由于另一人不诚实，故所指门是死亡门。若被问者说谎（另一人是诚实的），则另一人对“这扇门是死亡门”将回答“是”。从而所指门是死亡门。</w:t>
      </w:r>
    </w:p>
    <w:p w:rsidR="00F86D2A" w:rsidRPr="002C205B" w:rsidRDefault="00F86D2A" w:rsidP="00F86D2A">
      <w:pPr>
        <w:pStyle w:val="a3"/>
        <w:spacing w:before="0" w:beforeAutospacing="0" w:after="0" w:afterAutospacing="0" w:line="360" w:lineRule="auto"/>
        <w:ind w:firstLine="480"/>
        <w:rPr>
          <w:rFonts w:ascii="Calibri" w:hAnsi="Calibri"/>
          <w:color w:val="000000"/>
          <w:sz w:val="21"/>
          <w:szCs w:val="21"/>
        </w:rPr>
      </w:pPr>
      <w:r w:rsidRPr="002C205B">
        <w:rPr>
          <w:rFonts w:ascii="Calibri" w:hAnsi="Calibri"/>
          <w:color w:val="000000"/>
          <w:sz w:val="21"/>
          <w:szCs w:val="21"/>
        </w:rPr>
        <w:t>由此可见，逻辑学家的问题提得非常好，不管他发问的是诚实的还是不诚实的，他都可以根据被问者的回答从容开启自由门离去。</w:t>
      </w:r>
    </w:p>
    <w:p w:rsidR="00F86D2A" w:rsidRPr="002C205B" w:rsidRDefault="00F86D2A" w:rsidP="00F86D2A">
      <w:pPr>
        <w:pStyle w:val="a3"/>
        <w:spacing w:before="0" w:beforeAutospacing="0" w:after="0" w:afterAutospacing="0" w:line="360" w:lineRule="auto"/>
        <w:rPr>
          <w:rFonts w:ascii="Calibri" w:hAnsi="Calibri"/>
          <w:color w:val="000000"/>
          <w:sz w:val="21"/>
          <w:szCs w:val="21"/>
        </w:rPr>
      </w:pPr>
    </w:p>
    <w:p w:rsidR="00F86D2A" w:rsidRPr="00416635" w:rsidRDefault="00F86D2A" w:rsidP="00F86D2A">
      <w:pPr>
        <w:spacing w:line="360" w:lineRule="auto"/>
        <w:rPr>
          <w:rFonts w:ascii="宋体" w:hAnsi="宋体"/>
          <w:b/>
          <w:color w:val="333333"/>
          <w:szCs w:val="21"/>
        </w:rPr>
      </w:pPr>
      <w:r w:rsidRPr="002C205B">
        <w:rPr>
          <w:b/>
          <w:color w:val="333333"/>
          <w:szCs w:val="21"/>
        </w:rPr>
        <w:t xml:space="preserve">22. </w:t>
      </w:r>
      <w:r w:rsidRPr="002C205B">
        <w:rPr>
          <w:b/>
          <w:color w:val="333333"/>
          <w:szCs w:val="21"/>
        </w:rPr>
        <w:t>这是著名物理学家爱因斯坦出过的一道题：一个土耳其商人，想找一个十分聪明的助手协助他经商。有两个人前来应聘，这个商人为了试一试哪一个聪明些，就把两个人带进一间漆黑的屋子里。他打开电灯，并告诉他们：</w:t>
      </w:r>
      <w:r w:rsidRPr="00416635">
        <w:rPr>
          <w:rFonts w:ascii="宋体" w:hAnsi="宋体"/>
          <w:b/>
          <w:color w:val="333333"/>
          <w:szCs w:val="21"/>
        </w:rPr>
        <w:t>“这张桌子上有五顶帽子，两顶是红色的，三顶是黑色的。现在，我把灯关掉，而且把帽子摆的位置弄乱，然后我们三个人每人摸一顶帽子戴在头上，在我开灯后，请你们尽快地说出自己头上戴的帽子是什么颜色的。”说完之后，商人将电灯关掉，然后三人都摸了一顶帽子戴在头上，同时商人将余下的两顶帽子藏了起来，接着把电灯打开。这时，那两个应试者看到商人头上戴的是一顶红帽子。过了一会儿，其中一个人便喊道：“我戴的是黑帽子。”</w:t>
      </w:r>
    </w:p>
    <w:p w:rsidR="00F86D2A" w:rsidRPr="002C205B" w:rsidRDefault="00F86D2A" w:rsidP="00F86D2A">
      <w:pPr>
        <w:spacing w:line="360" w:lineRule="auto"/>
        <w:ind w:firstLineChars="200" w:firstLine="422"/>
        <w:rPr>
          <w:b/>
          <w:color w:val="333333"/>
          <w:szCs w:val="21"/>
        </w:rPr>
      </w:pPr>
      <w:r w:rsidRPr="002C205B">
        <w:rPr>
          <w:b/>
          <w:color w:val="333333"/>
          <w:szCs w:val="21"/>
        </w:rPr>
        <w:lastRenderedPageBreak/>
        <w:t>请问这个人猜得对吗？是怎么推导出来的？</w:t>
      </w:r>
    </w:p>
    <w:p w:rsidR="00F86D2A" w:rsidRPr="002C205B" w:rsidRDefault="00F86D2A" w:rsidP="00F86D2A">
      <w:pPr>
        <w:spacing w:line="360" w:lineRule="auto"/>
        <w:rPr>
          <w:color w:val="333333"/>
          <w:szCs w:val="21"/>
        </w:rPr>
      </w:pPr>
      <w:r w:rsidRPr="002C205B">
        <w:rPr>
          <w:color w:val="333333"/>
          <w:szCs w:val="21"/>
        </w:rPr>
        <w:t>答：</w:t>
      </w:r>
    </w:p>
    <w:p w:rsidR="00F86D2A" w:rsidRPr="002C205B" w:rsidRDefault="00F86D2A" w:rsidP="00F86D2A">
      <w:pPr>
        <w:spacing w:line="360" w:lineRule="auto"/>
        <w:ind w:firstLineChars="200" w:firstLine="420"/>
        <w:rPr>
          <w:color w:val="333333"/>
          <w:szCs w:val="21"/>
        </w:rPr>
      </w:pPr>
      <w:r w:rsidRPr="002C205B">
        <w:rPr>
          <w:color w:val="333333"/>
          <w:szCs w:val="21"/>
        </w:rPr>
        <w:t>这个人猜得对。</w:t>
      </w:r>
      <w:r w:rsidRPr="002C205B">
        <w:rPr>
          <w:color w:val="333333"/>
          <w:szCs w:val="21"/>
        </w:rPr>
        <w:t xml:space="preserve"> </w:t>
      </w:r>
      <w:r w:rsidRPr="002C205B">
        <w:rPr>
          <w:color w:val="333333"/>
          <w:szCs w:val="21"/>
        </w:rPr>
        <w:t>设</w:t>
      </w:r>
      <w:r w:rsidRPr="002C205B">
        <w:rPr>
          <w:color w:val="333333"/>
          <w:szCs w:val="21"/>
        </w:rPr>
        <w:t>P</w:t>
      </w:r>
      <w:r w:rsidRPr="002C205B">
        <w:rPr>
          <w:color w:val="333333"/>
          <w:szCs w:val="21"/>
        </w:rPr>
        <w:t>：猜对的人戴红帽子；</w:t>
      </w:r>
      <w:r w:rsidRPr="002C205B">
        <w:sym w:font="Symbol" w:char="F0D8"/>
      </w:r>
      <w:r w:rsidRPr="002C205B">
        <w:rPr>
          <w:color w:val="333333"/>
          <w:szCs w:val="21"/>
        </w:rPr>
        <w:t>P</w:t>
      </w:r>
      <w:r w:rsidRPr="002C205B">
        <w:rPr>
          <w:color w:val="333333"/>
          <w:szCs w:val="21"/>
        </w:rPr>
        <w:t>表示</w:t>
      </w:r>
      <w:r w:rsidRPr="00416635">
        <w:rPr>
          <w:rFonts w:ascii="宋体" w:hAnsi="宋体"/>
          <w:color w:val="333333"/>
          <w:szCs w:val="21"/>
        </w:rPr>
        <w:t>“猜对的人戴黑帽子”</w:t>
      </w:r>
      <w:r w:rsidRPr="002C205B">
        <w:rPr>
          <w:color w:val="333333"/>
          <w:szCs w:val="21"/>
        </w:rPr>
        <w:t>；</w:t>
      </w:r>
      <w:r w:rsidRPr="002C205B">
        <w:rPr>
          <w:color w:val="333333"/>
          <w:szCs w:val="21"/>
        </w:rPr>
        <w:t>Q</w:t>
      </w:r>
      <w:r w:rsidRPr="002C205B">
        <w:rPr>
          <w:color w:val="333333"/>
          <w:szCs w:val="21"/>
        </w:rPr>
        <w:t>：</w:t>
      </w:r>
      <w:r w:rsidRPr="00416635">
        <w:rPr>
          <w:rFonts w:ascii="宋体" w:hAnsi="宋体"/>
          <w:color w:val="333333"/>
          <w:szCs w:val="21"/>
        </w:rPr>
        <w:t>“另一个人戴红帽子”</w:t>
      </w:r>
      <w:r w:rsidRPr="002C205B">
        <w:rPr>
          <w:color w:val="333333"/>
          <w:szCs w:val="21"/>
        </w:rPr>
        <w:t>；</w:t>
      </w:r>
      <w:r w:rsidRPr="002C205B">
        <w:sym w:font="Symbol" w:char="F0D8"/>
      </w:r>
      <w:r w:rsidRPr="002C205B">
        <w:rPr>
          <w:color w:val="333333"/>
          <w:szCs w:val="21"/>
        </w:rPr>
        <w:t>Q</w:t>
      </w:r>
      <w:r w:rsidRPr="002C205B">
        <w:rPr>
          <w:color w:val="333333"/>
          <w:szCs w:val="21"/>
        </w:rPr>
        <w:t>表示</w:t>
      </w:r>
      <w:r w:rsidRPr="00416635">
        <w:rPr>
          <w:rFonts w:ascii="宋体" w:hAnsi="宋体"/>
          <w:color w:val="333333"/>
          <w:szCs w:val="21"/>
        </w:rPr>
        <w:t>“另一个人戴黑帽子”</w:t>
      </w:r>
      <w:r w:rsidRPr="002C205B">
        <w:rPr>
          <w:color w:val="333333"/>
          <w:szCs w:val="21"/>
        </w:rPr>
        <w:t>；</w:t>
      </w:r>
      <w:r w:rsidRPr="002C205B">
        <w:rPr>
          <w:color w:val="333333"/>
          <w:szCs w:val="21"/>
        </w:rPr>
        <w:t>R</w:t>
      </w:r>
      <w:r w:rsidRPr="002C205B">
        <w:rPr>
          <w:color w:val="333333"/>
          <w:szCs w:val="21"/>
        </w:rPr>
        <w:t>：商人戴红帽子。</w:t>
      </w:r>
    </w:p>
    <w:p w:rsidR="00F86D2A" w:rsidRPr="002C205B" w:rsidRDefault="00F86D2A" w:rsidP="00F86D2A">
      <w:pPr>
        <w:spacing w:line="360" w:lineRule="auto"/>
        <w:ind w:firstLineChars="200" w:firstLine="420"/>
        <w:rPr>
          <w:color w:val="333333"/>
          <w:szCs w:val="21"/>
        </w:rPr>
      </w:pPr>
      <w:r w:rsidRPr="002C205B">
        <w:rPr>
          <w:color w:val="333333"/>
          <w:szCs w:val="21"/>
        </w:rPr>
        <w:t>由题意，商人头上戴的是红帽子，故</w:t>
      </w:r>
      <w:r w:rsidRPr="002C205B">
        <w:rPr>
          <w:color w:val="333333"/>
          <w:szCs w:val="21"/>
        </w:rPr>
        <w:t>R</w:t>
      </w:r>
      <w:r w:rsidRPr="002C205B">
        <w:rPr>
          <w:color w:val="333333"/>
          <w:szCs w:val="21"/>
        </w:rPr>
        <w:t>为真。又由于另一个人没有作出断定，即不知道他自己戴的是红帽子还是黑帽子，所以他看到的情形肯定是不能帮助他作出判断的。根据题设条件，可有下列判断：</w:t>
      </w:r>
    </w:p>
    <w:p w:rsidR="00F86D2A" w:rsidRPr="002C205B" w:rsidRDefault="00F86D2A" w:rsidP="00F86D2A">
      <w:pPr>
        <w:spacing w:line="360" w:lineRule="auto"/>
        <w:ind w:firstLineChars="200" w:firstLine="420"/>
        <w:rPr>
          <w:color w:val="333333"/>
          <w:szCs w:val="21"/>
        </w:rPr>
      </w:pPr>
      <w:r w:rsidRPr="002C205B">
        <w:rPr>
          <w:color w:val="333333"/>
          <w:szCs w:val="21"/>
        </w:rPr>
        <w:t>(P</w:t>
      </w:r>
      <w:r w:rsidRPr="0009359C">
        <w:rPr>
          <w:szCs w:val="21"/>
        </w:rPr>
        <w:t>∧</w:t>
      </w:r>
      <w:r w:rsidRPr="002C205B">
        <w:rPr>
          <w:color w:val="333333"/>
          <w:szCs w:val="21"/>
        </w:rPr>
        <w:t>R</w:t>
      </w:r>
      <w:r>
        <w:rPr>
          <w:rFonts w:hint="eastAsia"/>
          <w:color w:val="333333"/>
          <w:szCs w:val="21"/>
        </w:rPr>
        <w:t>)</w:t>
      </w:r>
      <w:r w:rsidRPr="002C205B">
        <w:rPr>
          <w:szCs w:val="21"/>
        </w:rPr>
        <w:sym w:font="Symbol" w:char="F0AE"/>
      </w:r>
      <w:r w:rsidRPr="002C205B">
        <w:sym w:font="Symbol" w:char="F0D8"/>
      </w:r>
      <w:r w:rsidRPr="002C205B">
        <w:rPr>
          <w:color w:val="333333"/>
          <w:szCs w:val="21"/>
        </w:rPr>
        <w:t>Q</w:t>
      </w:r>
      <w:r w:rsidRPr="002C205B">
        <w:rPr>
          <w:color w:val="333333"/>
          <w:szCs w:val="21"/>
        </w:rPr>
        <w:t>：如果商人和猜对的人戴的都是红帽子，那么另一个戴的就是黑帽子，因为红帽子只有两顶；</w:t>
      </w:r>
    </w:p>
    <w:p w:rsidR="00F86D2A" w:rsidRPr="002C205B" w:rsidRDefault="00F86D2A" w:rsidP="00F86D2A">
      <w:pPr>
        <w:spacing w:line="360" w:lineRule="auto"/>
        <w:ind w:firstLineChars="200" w:firstLine="420"/>
        <w:rPr>
          <w:color w:val="333333"/>
          <w:szCs w:val="21"/>
        </w:rPr>
      </w:pPr>
      <w:r w:rsidRPr="002C205B">
        <w:rPr>
          <w:color w:val="333333"/>
          <w:szCs w:val="21"/>
        </w:rPr>
        <w:t>(Q</w:t>
      </w:r>
      <w:r w:rsidRPr="0009359C">
        <w:rPr>
          <w:szCs w:val="21"/>
        </w:rPr>
        <w:t>∧</w:t>
      </w:r>
      <w:r w:rsidRPr="002C205B">
        <w:rPr>
          <w:color w:val="333333"/>
          <w:szCs w:val="21"/>
        </w:rPr>
        <w:t>R)</w:t>
      </w:r>
      <w:r w:rsidRPr="002C205B">
        <w:rPr>
          <w:szCs w:val="21"/>
        </w:rPr>
        <w:sym w:font="Symbol" w:char="F0AE"/>
      </w:r>
      <w:r w:rsidRPr="002C205B">
        <w:sym w:font="Symbol" w:char="F0D8"/>
      </w:r>
      <w:r w:rsidRPr="002C205B">
        <w:rPr>
          <w:color w:val="333333"/>
          <w:szCs w:val="21"/>
        </w:rPr>
        <w:t>P</w:t>
      </w:r>
      <w:r w:rsidRPr="002C205B">
        <w:rPr>
          <w:color w:val="333333"/>
          <w:szCs w:val="21"/>
        </w:rPr>
        <w:t>：如果商人和另一个戴的都是红帽子，那么猜对的人戴的就是黑帽子。</w:t>
      </w:r>
    </w:p>
    <w:p w:rsidR="00F86D2A" w:rsidRPr="002C205B" w:rsidRDefault="00F86D2A" w:rsidP="00F86D2A">
      <w:pPr>
        <w:spacing w:line="360" w:lineRule="auto"/>
        <w:ind w:firstLineChars="200" w:firstLine="420"/>
        <w:rPr>
          <w:color w:val="333333"/>
          <w:szCs w:val="21"/>
        </w:rPr>
      </w:pPr>
      <w:r w:rsidRPr="002C205B">
        <w:rPr>
          <w:color w:val="333333"/>
          <w:szCs w:val="21"/>
        </w:rPr>
        <w:t>由此可见，只要条件允许，这两个人都能作出正确的判断。</w:t>
      </w:r>
    </w:p>
    <w:p w:rsidR="00F86D2A" w:rsidRPr="002C205B" w:rsidRDefault="00F86D2A" w:rsidP="00F86D2A">
      <w:pPr>
        <w:spacing w:line="360" w:lineRule="auto"/>
        <w:ind w:firstLineChars="200" w:firstLine="420"/>
        <w:rPr>
          <w:color w:val="333333"/>
          <w:szCs w:val="21"/>
        </w:rPr>
      </w:pPr>
      <w:r w:rsidRPr="002C205B">
        <w:rPr>
          <w:color w:val="333333"/>
          <w:szCs w:val="21"/>
        </w:rPr>
        <w:t>猜对的人的思路可以按如下方式进行：如果他戴的是红帽子，即</w:t>
      </w:r>
      <w:r w:rsidRPr="002C205B">
        <w:rPr>
          <w:color w:val="333333"/>
          <w:szCs w:val="21"/>
        </w:rPr>
        <w:t>P</w:t>
      </w:r>
      <w:r w:rsidRPr="002C205B">
        <w:rPr>
          <w:color w:val="333333"/>
          <w:szCs w:val="21"/>
        </w:rPr>
        <w:t>为</w:t>
      </w:r>
      <w:r w:rsidRPr="002C205B">
        <w:rPr>
          <w:color w:val="333333"/>
          <w:szCs w:val="21"/>
        </w:rPr>
        <w:t>T</w:t>
      </w:r>
      <w:r w:rsidRPr="002C205B">
        <w:rPr>
          <w:color w:val="333333"/>
          <w:szCs w:val="21"/>
        </w:rPr>
        <w:t>，则</w:t>
      </w:r>
    </w:p>
    <w:p w:rsidR="00F86D2A" w:rsidRPr="002C205B" w:rsidRDefault="00F86D2A" w:rsidP="00F86D2A">
      <w:pPr>
        <w:spacing w:line="360" w:lineRule="auto"/>
        <w:ind w:firstLineChars="400" w:firstLine="840"/>
        <w:rPr>
          <w:color w:val="333333"/>
          <w:szCs w:val="21"/>
        </w:rPr>
      </w:pPr>
      <w:r w:rsidRPr="002C205B">
        <w:rPr>
          <w:color w:val="333333"/>
          <w:szCs w:val="21"/>
        </w:rPr>
        <w:t>（</w:t>
      </w:r>
      <w:r w:rsidRPr="002C205B">
        <w:rPr>
          <w:color w:val="333333"/>
          <w:szCs w:val="21"/>
        </w:rPr>
        <w:t>1</w:t>
      </w:r>
      <w:r w:rsidRPr="002C205B">
        <w:rPr>
          <w:color w:val="333333"/>
          <w:szCs w:val="21"/>
        </w:rPr>
        <w:t>）</w:t>
      </w:r>
      <w:r w:rsidRPr="002C205B">
        <w:rPr>
          <w:color w:val="333333"/>
          <w:szCs w:val="21"/>
        </w:rPr>
        <w:t xml:space="preserve">  P</w:t>
      </w:r>
    </w:p>
    <w:p w:rsidR="00F86D2A" w:rsidRPr="002C205B" w:rsidRDefault="00F86D2A" w:rsidP="00F86D2A">
      <w:pPr>
        <w:spacing w:line="360" w:lineRule="auto"/>
        <w:ind w:firstLineChars="400" w:firstLine="840"/>
        <w:rPr>
          <w:color w:val="333333"/>
          <w:szCs w:val="21"/>
        </w:rPr>
      </w:pPr>
      <w:r w:rsidRPr="002C205B">
        <w:rPr>
          <w:color w:val="333333"/>
          <w:szCs w:val="21"/>
        </w:rPr>
        <w:t>（</w:t>
      </w:r>
      <w:r w:rsidRPr="002C205B">
        <w:rPr>
          <w:color w:val="333333"/>
          <w:szCs w:val="21"/>
        </w:rPr>
        <w:t>2</w:t>
      </w:r>
      <w:r w:rsidRPr="002C205B">
        <w:rPr>
          <w:color w:val="333333"/>
          <w:szCs w:val="21"/>
        </w:rPr>
        <w:t>）</w:t>
      </w:r>
      <w:r w:rsidRPr="002C205B">
        <w:rPr>
          <w:color w:val="333333"/>
          <w:szCs w:val="21"/>
        </w:rPr>
        <w:t xml:space="preserve">  R</w:t>
      </w:r>
    </w:p>
    <w:p w:rsidR="00F86D2A" w:rsidRPr="002C205B" w:rsidRDefault="00F86D2A" w:rsidP="00F86D2A">
      <w:pPr>
        <w:spacing w:line="360" w:lineRule="auto"/>
        <w:ind w:firstLineChars="400" w:firstLine="840"/>
        <w:rPr>
          <w:color w:val="333333"/>
          <w:szCs w:val="21"/>
        </w:rPr>
      </w:pPr>
      <w:r w:rsidRPr="002C205B">
        <w:rPr>
          <w:color w:val="333333"/>
          <w:szCs w:val="21"/>
        </w:rPr>
        <w:t>（</w:t>
      </w:r>
      <w:r w:rsidRPr="002C205B">
        <w:rPr>
          <w:color w:val="333333"/>
          <w:szCs w:val="21"/>
        </w:rPr>
        <w:t>3</w:t>
      </w:r>
      <w:r w:rsidRPr="002C205B">
        <w:rPr>
          <w:color w:val="333333"/>
          <w:szCs w:val="21"/>
        </w:rPr>
        <w:t>）</w:t>
      </w:r>
      <w:r w:rsidRPr="002C205B">
        <w:rPr>
          <w:color w:val="333333"/>
          <w:szCs w:val="21"/>
        </w:rPr>
        <w:t xml:space="preserve">  P</w:t>
      </w:r>
      <w:r w:rsidRPr="0009359C">
        <w:rPr>
          <w:szCs w:val="21"/>
        </w:rPr>
        <w:t>∧</w:t>
      </w:r>
      <w:r w:rsidRPr="002C205B">
        <w:rPr>
          <w:color w:val="333333"/>
          <w:szCs w:val="21"/>
        </w:rPr>
        <w:t>R</w:t>
      </w:r>
    </w:p>
    <w:p w:rsidR="00F86D2A" w:rsidRPr="002C205B" w:rsidRDefault="00F86D2A" w:rsidP="00F86D2A">
      <w:pPr>
        <w:spacing w:line="360" w:lineRule="auto"/>
        <w:ind w:firstLineChars="400" w:firstLine="840"/>
        <w:rPr>
          <w:color w:val="333333"/>
          <w:szCs w:val="21"/>
        </w:rPr>
      </w:pPr>
      <w:r w:rsidRPr="002C205B">
        <w:rPr>
          <w:color w:val="333333"/>
          <w:szCs w:val="21"/>
        </w:rPr>
        <w:t>（</w:t>
      </w:r>
      <w:r w:rsidRPr="002C205B">
        <w:rPr>
          <w:color w:val="333333"/>
          <w:szCs w:val="21"/>
        </w:rPr>
        <w:t>4</w:t>
      </w:r>
      <w:r w:rsidRPr="002C205B">
        <w:rPr>
          <w:color w:val="333333"/>
          <w:szCs w:val="21"/>
        </w:rPr>
        <w:t>）</w:t>
      </w:r>
      <w:r w:rsidRPr="002C205B">
        <w:rPr>
          <w:color w:val="333333"/>
          <w:szCs w:val="21"/>
        </w:rPr>
        <w:t xml:space="preserve">  (P</w:t>
      </w:r>
      <w:r w:rsidRPr="0009359C">
        <w:rPr>
          <w:szCs w:val="21"/>
        </w:rPr>
        <w:t>∧</w:t>
      </w:r>
      <w:r w:rsidRPr="002C205B">
        <w:rPr>
          <w:color w:val="333333"/>
          <w:szCs w:val="21"/>
        </w:rPr>
        <w:t>R)</w:t>
      </w:r>
      <w:r w:rsidRPr="002C205B">
        <w:rPr>
          <w:szCs w:val="21"/>
        </w:rPr>
        <w:sym w:font="Symbol" w:char="F0AE"/>
      </w:r>
      <w:r w:rsidRPr="002C205B">
        <w:sym w:font="Symbol" w:char="F0D8"/>
      </w:r>
      <w:r w:rsidRPr="002C205B">
        <w:rPr>
          <w:color w:val="333333"/>
          <w:szCs w:val="21"/>
        </w:rPr>
        <w:t>Q</w:t>
      </w:r>
    </w:p>
    <w:p w:rsidR="00F86D2A" w:rsidRPr="002C205B" w:rsidRDefault="00F86D2A" w:rsidP="00F86D2A">
      <w:pPr>
        <w:spacing w:line="360" w:lineRule="auto"/>
        <w:ind w:firstLineChars="400" w:firstLine="840"/>
        <w:rPr>
          <w:color w:val="333333"/>
          <w:szCs w:val="21"/>
        </w:rPr>
      </w:pPr>
      <w:r w:rsidRPr="002C205B">
        <w:rPr>
          <w:color w:val="333333"/>
          <w:szCs w:val="21"/>
        </w:rPr>
        <w:t>（</w:t>
      </w:r>
      <w:r w:rsidRPr="002C205B">
        <w:rPr>
          <w:color w:val="333333"/>
          <w:szCs w:val="21"/>
        </w:rPr>
        <w:t>5</w:t>
      </w:r>
      <w:r w:rsidRPr="002C205B">
        <w:rPr>
          <w:color w:val="333333"/>
          <w:szCs w:val="21"/>
        </w:rPr>
        <w:t>）</w:t>
      </w:r>
      <w:r w:rsidRPr="002C205B">
        <w:rPr>
          <w:color w:val="333333"/>
          <w:szCs w:val="21"/>
        </w:rPr>
        <w:t xml:space="preserve">  </w:t>
      </w:r>
      <w:r w:rsidRPr="002C205B">
        <w:sym w:font="Symbol" w:char="F0D8"/>
      </w:r>
      <w:r w:rsidRPr="002C205B">
        <w:rPr>
          <w:color w:val="333333"/>
          <w:szCs w:val="21"/>
        </w:rPr>
        <w:t>Q</w:t>
      </w:r>
    </w:p>
    <w:p w:rsidR="00F86D2A" w:rsidRPr="002C205B" w:rsidRDefault="00F86D2A" w:rsidP="00F86D2A">
      <w:pPr>
        <w:spacing w:line="360" w:lineRule="auto"/>
        <w:rPr>
          <w:color w:val="333333"/>
          <w:szCs w:val="21"/>
        </w:rPr>
      </w:pPr>
      <w:r w:rsidRPr="002C205B">
        <w:rPr>
          <w:color w:val="333333"/>
          <w:szCs w:val="21"/>
        </w:rPr>
        <w:t>即另一个人可以判断出他戴的是黑帽子。而他没有作出决定，故猜对的人一定戴的是黑帽子。</w:t>
      </w:r>
    </w:p>
    <w:p w:rsidR="00F86D2A" w:rsidRPr="002C205B" w:rsidRDefault="00F86D2A" w:rsidP="00F86D2A">
      <w:pPr>
        <w:pStyle w:val="a3"/>
        <w:spacing w:before="0" w:beforeAutospacing="0" w:after="0" w:afterAutospacing="0" w:line="360" w:lineRule="auto"/>
        <w:rPr>
          <w:rFonts w:ascii="Calibri" w:hAnsi="Calibri"/>
          <w:color w:val="000000"/>
        </w:rPr>
      </w:pPr>
    </w:p>
    <w:p w:rsidR="00F86D2A" w:rsidRPr="002C1F54" w:rsidRDefault="00F86D2A" w:rsidP="00F86D2A">
      <w:pPr>
        <w:pStyle w:val="a3"/>
        <w:spacing w:before="0" w:beforeAutospacing="0" w:after="0" w:afterAutospacing="0" w:line="360" w:lineRule="auto"/>
        <w:rPr>
          <w:rFonts w:ascii="Calibri" w:hAnsi="Calibri"/>
          <w:b/>
          <w:spacing w:val="15"/>
          <w:sz w:val="21"/>
          <w:szCs w:val="21"/>
        </w:rPr>
      </w:pPr>
      <w:r>
        <w:rPr>
          <w:rFonts w:ascii="Calibri" w:hAnsi="Calibri" w:hint="eastAsia"/>
          <w:b/>
          <w:spacing w:val="15"/>
          <w:sz w:val="21"/>
          <w:szCs w:val="21"/>
        </w:rPr>
        <w:t>23</w:t>
      </w:r>
      <w:r w:rsidRPr="002C1F54">
        <w:rPr>
          <w:rFonts w:ascii="Calibri" w:hAnsi="Calibri"/>
          <w:b/>
          <w:spacing w:val="15"/>
          <w:sz w:val="21"/>
          <w:szCs w:val="21"/>
        </w:rPr>
        <w:t xml:space="preserve">. </w:t>
      </w:r>
      <w:r>
        <w:rPr>
          <w:rFonts w:ascii="Calibri" w:hAnsi="Calibri" w:hint="eastAsia"/>
          <w:b/>
          <w:spacing w:val="15"/>
          <w:sz w:val="21"/>
          <w:szCs w:val="21"/>
        </w:rPr>
        <w:t>系统规范（</w:t>
      </w:r>
      <w:r>
        <w:rPr>
          <w:rFonts w:ascii="Calibri" w:hAnsi="Calibri" w:hint="eastAsia"/>
          <w:b/>
          <w:spacing w:val="15"/>
          <w:sz w:val="21"/>
          <w:szCs w:val="21"/>
        </w:rPr>
        <w:t>System Specification</w:t>
      </w:r>
      <w:r>
        <w:rPr>
          <w:rFonts w:ascii="Calibri" w:hAnsi="Calibri" w:hint="eastAsia"/>
          <w:b/>
          <w:spacing w:val="15"/>
          <w:sz w:val="21"/>
          <w:szCs w:val="21"/>
        </w:rPr>
        <w:t>）</w:t>
      </w:r>
    </w:p>
    <w:p w:rsidR="00F86D2A" w:rsidRDefault="00F86D2A" w:rsidP="00F86D2A">
      <w:pPr>
        <w:pStyle w:val="a3"/>
        <w:spacing w:before="0" w:beforeAutospacing="0" w:after="0" w:afterAutospacing="0" w:line="360" w:lineRule="auto"/>
        <w:ind w:firstLineChars="200" w:firstLine="420"/>
        <w:rPr>
          <w:rFonts w:ascii="Calibri"/>
          <w:sz w:val="21"/>
          <w:szCs w:val="21"/>
        </w:rPr>
      </w:pPr>
      <w:r>
        <w:rPr>
          <w:rFonts w:ascii="Calibri" w:hint="eastAsia"/>
          <w:sz w:val="21"/>
          <w:szCs w:val="21"/>
        </w:rPr>
        <w:t>系统和软件工程师在作需求分析时，为了做到精确而无二义，常常需要把用自然语言表达的需求转换成逻辑表达式，这就是系统规范。为了能开发出一个满足所有系统规范的硬件或软件系统，要求这些系统规范是相容的，即不含能够推导出逻辑矛盾的需求。</w:t>
      </w:r>
    </w:p>
    <w:p w:rsidR="00F86D2A" w:rsidRPr="00C80259" w:rsidRDefault="00F86D2A" w:rsidP="00F86D2A">
      <w:pPr>
        <w:pStyle w:val="a3"/>
        <w:spacing w:before="0" w:beforeAutospacing="0" w:after="0" w:afterAutospacing="0" w:line="360" w:lineRule="auto"/>
        <w:ind w:firstLineChars="200" w:firstLine="420"/>
        <w:rPr>
          <w:rFonts w:ascii="Calibri"/>
          <w:sz w:val="21"/>
          <w:szCs w:val="21"/>
        </w:rPr>
      </w:pPr>
      <w:r>
        <w:rPr>
          <w:rFonts w:ascii="Calibri" w:hint="eastAsia"/>
          <w:sz w:val="21"/>
          <w:szCs w:val="21"/>
        </w:rPr>
        <w:t>判断下列系统规范是否相容：</w:t>
      </w:r>
    </w:p>
    <w:p w:rsidR="00F86D2A" w:rsidRPr="009A3CA8" w:rsidRDefault="00F86D2A" w:rsidP="00F86D2A">
      <w:pPr>
        <w:pStyle w:val="a3"/>
        <w:spacing w:before="0" w:beforeAutospacing="0" w:after="0" w:afterAutospacing="0" w:line="360" w:lineRule="auto"/>
        <w:ind w:firstLineChars="200" w:firstLine="420"/>
        <w:rPr>
          <w:rFonts w:ascii="Calibri"/>
          <w:sz w:val="21"/>
          <w:szCs w:val="21"/>
        </w:rPr>
      </w:pPr>
      <w:r w:rsidRPr="009A3CA8">
        <w:rPr>
          <w:rFonts w:ascii="Calibri"/>
          <w:sz w:val="21"/>
          <w:szCs w:val="21"/>
        </w:rPr>
        <w:t>“</w:t>
      </w:r>
      <w:r w:rsidRPr="009A3CA8">
        <w:rPr>
          <w:rFonts w:ascii="Calibri"/>
          <w:sz w:val="21"/>
          <w:szCs w:val="21"/>
        </w:rPr>
        <w:t>The diagnostic message is stored in the buffer or it is retra</w:t>
      </w:r>
      <w:r w:rsidRPr="009A3CA8">
        <w:rPr>
          <w:rFonts w:ascii="Calibri" w:hint="eastAsia"/>
          <w:sz w:val="21"/>
          <w:szCs w:val="21"/>
        </w:rPr>
        <w:t>ns</w:t>
      </w:r>
      <w:r w:rsidRPr="009A3CA8">
        <w:rPr>
          <w:rFonts w:ascii="Calibri"/>
          <w:sz w:val="21"/>
          <w:szCs w:val="21"/>
        </w:rPr>
        <w:t>mitted.</w:t>
      </w:r>
      <w:r w:rsidRPr="009A3CA8">
        <w:rPr>
          <w:rFonts w:ascii="Calibri"/>
          <w:sz w:val="21"/>
          <w:szCs w:val="21"/>
        </w:rPr>
        <w:t>”</w:t>
      </w:r>
    </w:p>
    <w:p w:rsidR="00F86D2A" w:rsidRPr="009A3CA8" w:rsidRDefault="00F86D2A" w:rsidP="00F86D2A">
      <w:pPr>
        <w:pStyle w:val="a3"/>
        <w:spacing w:before="0" w:beforeAutospacing="0" w:after="0" w:afterAutospacing="0" w:line="360" w:lineRule="auto"/>
        <w:ind w:firstLineChars="200" w:firstLine="420"/>
        <w:rPr>
          <w:rFonts w:ascii="Calibri"/>
          <w:sz w:val="21"/>
          <w:szCs w:val="21"/>
        </w:rPr>
      </w:pPr>
      <w:r w:rsidRPr="009A3CA8">
        <w:rPr>
          <w:rFonts w:ascii="Calibri"/>
          <w:sz w:val="21"/>
          <w:szCs w:val="21"/>
        </w:rPr>
        <w:t>“</w:t>
      </w:r>
      <w:r w:rsidRPr="009A3CA8">
        <w:rPr>
          <w:rFonts w:ascii="Calibri"/>
          <w:sz w:val="21"/>
          <w:szCs w:val="21"/>
        </w:rPr>
        <w:t>The diagnostic message is not stored in the buffer.</w:t>
      </w:r>
      <w:r w:rsidRPr="009A3CA8">
        <w:rPr>
          <w:rFonts w:ascii="Calibri"/>
          <w:sz w:val="21"/>
          <w:szCs w:val="21"/>
        </w:rPr>
        <w:t>”</w:t>
      </w:r>
    </w:p>
    <w:p w:rsidR="00F86D2A" w:rsidRPr="009A3CA8" w:rsidRDefault="00F86D2A" w:rsidP="00F86D2A">
      <w:pPr>
        <w:pStyle w:val="a3"/>
        <w:spacing w:before="0" w:beforeAutospacing="0" w:after="0" w:afterAutospacing="0" w:line="360" w:lineRule="auto"/>
        <w:ind w:firstLineChars="200" w:firstLine="420"/>
        <w:rPr>
          <w:rFonts w:ascii="Calibri"/>
          <w:sz w:val="21"/>
          <w:szCs w:val="21"/>
        </w:rPr>
      </w:pPr>
      <w:r w:rsidRPr="009A3CA8">
        <w:rPr>
          <w:rFonts w:ascii="Calibri"/>
          <w:sz w:val="21"/>
          <w:szCs w:val="21"/>
        </w:rPr>
        <w:t>“</w:t>
      </w:r>
      <w:r w:rsidRPr="009A3CA8">
        <w:rPr>
          <w:rFonts w:ascii="Calibri"/>
          <w:sz w:val="21"/>
          <w:szCs w:val="21"/>
        </w:rPr>
        <w:t>If the diagnostic message is stored in the buffer, then it is retra</w:t>
      </w:r>
      <w:r w:rsidRPr="009A3CA8">
        <w:rPr>
          <w:rFonts w:ascii="Calibri" w:hint="eastAsia"/>
          <w:sz w:val="21"/>
          <w:szCs w:val="21"/>
        </w:rPr>
        <w:t>ns</w:t>
      </w:r>
      <w:r w:rsidRPr="009A3CA8">
        <w:rPr>
          <w:rFonts w:ascii="Calibri"/>
          <w:sz w:val="21"/>
          <w:szCs w:val="21"/>
        </w:rPr>
        <w:t>mitted.</w:t>
      </w:r>
      <w:r w:rsidRPr="009A3CA8">
        <w:rPr>
          <w:rFonts w:ascii="Calibri"/>
          <w:sz w:val="21"/>
          <w:szCs w:val="21"/>
        </w:rPr>
        <w:t>”</w:t>
      </w:r>
    </w:p>
    <w:p w:rsidR="00F86D2A" w:rsidRPr="009A3CA8" w:rsidRDefault="00F86D2A" w:rsidP="00F86D2A">
      <w:pPr>
        <w:pStyle w:val="a3"/>
        <w:spacing w:before="0" w:beforeAutospacing="0" w:after="0" w:afterAutospacing="0" w:line="360" w:lineRule="auto"/>
        <w:ind w:firstLineChars="200" w:firstLine="420"/>
        <w:rPr>
          <w:rFonts w:ascii="Calibri"/>
          <w:sz w:val="21"/>
          <w:szCs w:val="21"/>
        </w:rPr>
      </w:pPr>
      <w:r w:rsidRPr="009A3CA8">
        <w:rPr>
          <w:rFonts w:ascii="Calibri" w:hint="eastAsia"/>
          <w:sz w:val="21"/>
          <w:szCs w:val="21"/>
        </w:rPr>
        <w:t>为了判断这三个规格是否相容，我们首先进行命题符号化。让</w:t>
      </w:r>
      <w:r w:rsidRPr="009A3CA8">
        <w:rPr>
          <w:rFonts w:ascii="Calibri" w:hint="eastAsia"/>
          <w:sz w:val="21"/>
          <w:szCs w:val="21"/>
        </w:rPr>
        <w:t>P: The diagnostic message is stored in the buffer</w:t>
      </w:r>
      <w:r w:rsidRPr="009A3CA8">
        <w:rPr>
          <w:rFonts w:ascii="Calibri" w:hint="eastAsia"/>
          <w:sz w:val="21"/>
          <w:szCs w:val="21"/>
        </w:rPr>
        <w:t>，</w:t>
      </w:r>
      <w:r w:rsidRPr="009A3CA8">
        <w:rPr>
          <w:rFonts w:ascii="Calibri" w:hint="eastAsia"/>
          <w:sz w:val="21"/>
          <w:szCs w:val="21"/>
        </w:rPr>
        <w:t xml:space="preserve">Q: The diagnostic message retransmitted. </w:t>
      </w:r>
      <w:r w:rsidRPr="009A3CA8">
        <w:rPr>
          <w:rFonts w:ascii="Calibri" w:hint="eastAsia"/>
          <w:sz w:val="21"/>
          <w:szCs w:val="21"/>
        </w:rPr>
        <w:t>则这三个规格可表示成：</w:t>
      </w:r>
      <w:r w:rsidRPr="009A3CA8">
        <w:rPr>
          <w:rFonts w:ascii="Calibri" w:hint="eastAsia"/>
          <w:sz w:val="21"/>
          <w:szCs w:val="21"/>
        </w:rPr>
        <w:t>P</w:t>
      </w:r>
      <w:r w:rsidRPr="009A3CA8">
        <w:rPr>
          <w:rFonts w:ascii="Calibri" w:hint="eastAsia"/>
          <w:sz w:val="21"/>
          <w:szCs w:val="21"/>
        </w:rPr>
        <w:t>∨</w:t>
      </w:r>
      <w:r w:rsidRPr="009A3CA8">
        <w:rPr>
          <w:rFonts w:ascii="Calibri" w:hint="eastAsia"/>
          <w:sz w:val="21"/>
          <w:szCs w:val="21"/>
        </w:rPr>
        <w:lastRenderedPageBreak/>
        <w:t>Q</w:t>
      </w:r>
      <w:r w:rsidRPr="009A3CA8">
        <w:rPr>
          <w:rFonts w:ascii="Calibri" w:hint="eastAsia"/>
          <w:sz w:val="21"/>
          <w:szCs w:val="21"/>
        </w:rPr>
        <w:t>，</w:t>
      </w:r>
      <w:r w:rsidRPr="009A3CA8">
        <w:sym w:font="Symbol" w:char="F0D8"/>
      </w:r>
      <w:r w:rsidRPr="009A3CA8">
        <w:rPr>
          <w:rFonts w:ascii="Calibri" w:hint="eastAsia"/>
          <w:sz w:val="21"/>
          <w:szCs w:val="21"/>
        </w:rPr>
        <w:t>P</w:t>
      </w:r>
      <w:r w:rsidRPr="009A3CA8">
        <w:rPr>
          <w:rFonts w:ascii="Calibri" w:hint="eastAsia"/>
          <w:sz w:val="21"/>
          <w:szCs w:val="21"/>
        </w:rPr>
        <w:t>，</w:t>
      </w:r>
      <w:r w:rsidRPr="009A3CA8">
        <w:rPr>
          <w:rFonts w:ascii="Calibri" w:hint="eastAsia"/>
          <w:sz w:val="21"/>
          <w:szCs w:val="21"/>
        </w:rPr>
        <w:t>P</w:t>
      </w:r>
      <w:r w:rsidRPr="009A3CA8">
        <w:rPr>
          <w:szCs w:val="21"/>
        </w:rPr>
        <w:sym w:font="Symbol" w:char="F0AE"/>
      </w:r>
      <w:r w:rsidRPr="009A3CA8">
        <w:rPr>
          <w:rFonts w:ascii="Calibri" w:hint="eastAsia"/>
          <w:sz w:val="21"/>
          <w:szCs w:val="21"/>
        </w:rPr>
        <w:t>Q</w:t>
      </w:r>
      <w:r w:rsidRPr="009A3CA8">
        <w:rPr>
          <w:rFonts w:ascii="Calibri" w:hint="eastAsia"/>
          <w:sz w:val="21"/>
          <w:szCs w:val="21"/>
        </w:rPr>
        <w:t>。如果能找出一个真值指派，使这三个命题</w:t>
      </w:r>
      <w:r>
        <w:rPr>
          <w:rFonts w:ascii="Calibri" w:hint="eastAsia"/>
          <w:sz w:val="21"/>
          <w:szCs w:val="21"/>
        </w:rPr>
        <w:t>公式</w:t>
      </w:r>
      <w:r w:rsidRPr="009A3CA8">
        <w:rPr>
          <w:rFonts w:ascii="Calibri" w:hint="eastAsia"/>
          <w:sz w:val="21"/>
          <w:szCs w:val="21"/>
        </w:rPr>
        <w:t>同时为真，这三个系统规范就是相容的。</w:t>
      </w:r>
    </w:p>
    <w:p w:rsidR="00F86D2A" w:rsidRPr="009A3CA8" w:rsidRDefault="00F86D2A" w:rsidP="00F86D2A">
      <w:pPr>
        <w:pStyle w:val="a3"/>
        <w:spacing w:before="0" w:beforeAutospacing="0" w:after="0" w:afterAutospacing="0" w:line="360" w:lineRule="auto"/>
        <w:ind w:firstLineChars="200" w:firstLine="420"/>
        <w:rPr>
          <w:rFonts w:ascii="Calibri"/>
          <w:sz w:val="21"/>
          <w:szCs w:val="21"/>
        </w:rPr>
      </w:pPr>
      <w:r w:rsidRPr="009A3CA8">
        <w:rPr>
          <w:rFonts w:ascii="Calibri" w:hint="eastAsia"/>
          <w:sz w:val="21"/>
          <w:szCs w:val="21"/>
        </w:rPr>
        <w:t>我们能够找到一个指派：</w:t>
      </w:r>
      <w:r w:rsidRPr="009A3CA8">
        <w:rPr>
          <w:rFonts w:ascii="Calibri" w:hint="eastAsia"/>
          <w:sz w:val="21"/>
          <w:szCs w:val="21"/>
        </w:rPr>
        <w:t>P</w:t>
      </w:r>
      <w:r w:rsidRPr="009A3CA8">
        <w:rPr>
          <w:rFonts w:ascii="Calibri" w:hint="eastAsia"/>
          <w:sz w:val="21"/>
          <w:szCs w:val="21"/>
        </w:rPr>
        <w:t>为</w:t>
      </w:r>
      <w:r w:rsidRPr="009A3CA8">
        <w:rPr>
          <w:rFonts w:ascii="Calibri" w:hint="eastAsia"/>
          <w:sz w:val="21"/>
          <w:szCs w:val="21"/>
        </w:rPr>
        <w:t>F</w:t>
      </w:r>
      <w:r w:rsidRPr="009A3CA8">
        <w:rPr>
          <w:rFonts w:ascii="Calibri" w:hint="eastAsia"/>
          <w:sz w:val="21"/>
          <w:szCs w:val="21"/>
        </w:rPr>
        <w:t>，</w:t>
      </w:r>
      <w:r w:rsidRPr="009A3CA8">
        <w:rPr>
          <w:rFonts w:ascii="Calibri" w:hint="eastAsia"/>
          <w:sz w:val="21"/>
          <w:szCs w:val="21"/>
        </w:rPr>
        <w:t>Q</w:t>
      </w:r>
      <w:r w:rsidRPr="009A3CA8">
        <w:rPr>
          <w:rFonts w:ascii="Calibri" w:hint="eastAsia"/>
          <w:sz w:val="21"/>
          <w:szCs w:val="21"/>
        </w:rPr>
        <w:t>为</w:t>
      </w:r>
      <w:r w:rsidRPr="009A3CA8">
        <w:rPr>
          <w:rFonts w:ascii="Calibri" w:hint="eastAsia"/>
          <w:sz w:val="21"/>
          <w:szCs w:val="21"/>
        </w:rPr>
        <w:t>T</w:t>
      </w:r>
      <w:r w:rsidRPr="009A3CA8">
        <w:rPr>
          <w:rFonts w:ascii="Calibri" w:hint="eastAsia"/>
          <w:sz w:val="21"/>
          <w:szCs w:val="21"/>
        </w:rPr>
        <w:t>，使得这三个规格同时为真，所以这三个</w:t>
      </w:r>
      <w:r>
        <w:rPr>
          <w:rFonts w:ascii="Calibri" w:hint="eastAsia"/>
          <w:sz w:val="21"/>
          <w:szCs w:val="21"/>
        </w:rPr>
        <w:t>系统规范</w:t>
      </w:r>
      <w:r w:rsidRPr="009A3CA8">
        <w:rPr>
          <w:rFonts w:ascii="Calibri" w:hint="eastAsia"/>
          <w:sz w:val="21"/>
          <w:szCs w:val="21"/>
        </w:rPr>
        <w:t>是相容的。</w:t>
      </w:r>
    </w:p>
    <w:p w:rsidR="00F86D2A" w:rsidRPr="009A3CA8" w:rsidRDefault="00F86D2A" w:rsidP="00F86D2A">
      <w:pPr>
        <w:pStyle w:val="a3"/>
        <w:spacing w:before="0" w:beforeAutospacing="0" w:after="0" w:afterAutospacing="0" w:line="360" w:lineRule="auto"/>
        <w:ind w:firstLineChars="200" w:firstLine="420"/>
        <w:rPr>
          <w:rFonts w:ascii="Calibri"/>
          <w:sz w:val="21"/>
          <w:szCs w:val="21"/>
        </w:rPr>
      </w:pPr>
      <w:r w:rsidRPr="009A3CA8">
        <w:rPr>
          <w:rFonts w:ascii="Calibri" w:hint="eastAsia"/>
          <w:sz w:val="21"/>
          <w:szCs w:val="21"/>
        </w:rPr>
        <w:t>但如果在这三个系统规范之外再加上一个规范：</w:t>
      </w:r>
    </w:p>
    <w:p w:rsidR="00F86D2A" w:rsidRPr="009A3CA8" w:rsidRDefault="00F86D2A" w:rsidP="00F86D2A">
      <w:pPr>
        <w:pStyle w:val="a3"/>
        <w:spacing w:before="0" w:beforeAutospacing="0" w:after="0" w:afterAutospacing="0" w:line="360" w:lineRule="auto"/>
        <w:ind w:firstLineChars="200" w:firstLine="420"/>
        <w:rPr>
          <w:rFonts w:ascii="Calibri"/>
          <w:sz w:val="21"/>
          <w:szCs w:val="21"/>
        </w:rPr>
      </w:pPr>
      <w:r w:rsidRPr="009A3CA8">
        <w:rPr>
          <w:rFonts w:ascii="Calibri" w:hint="eastAsia"/>
          <w:sz w:val="21"/>
          <w:szCs w:val="21"/>
        </w:rPr>
        <w:t>“</w:t>
      </w:r>
      <w:r w:rsidRPr="009A3CA8">
        <w:rPr>
          <w:rFonts w:ascii="Calibri"/>
          <w:sz w:val="21"/>
          <w:szCs w:val="21"/>
        </w:rPr>
        <w:t xml:space="preserve">The diagnostic message is </w:t>
      </w:r>
      <w:r w:rsidRPr="009A3CA8">
        <w:rPr>
          <w:rFonts w:ascii="Calibri" w:hint="eastAsia"/>
          <w:sz w:val="21"/>
          <w:szCs w:val="21"/>
        </w:rPr>
        <w:t>not</w:t>
      </w:r>
      <w:r w:rsidRPr="009A3CA8">
        <w:rPr>
          <w:rFonts w:ascii="Calibri"/>
          <w:sz w:val="21"/>
          <w:szCs w:val="21"/>
        </w:rPr>
        <w:t xml:space="preserve"> retra</w:t>
      </w:r>
      <w:r w:rsidRPr="009A3CA8">
        <w:rPr>
          <w:rFonts w:ascii="Calibri" w:hint="eastAsia"/>
          <w:sz w:val="21"/>
          <w:szCs w:val="21"/>
        </w:rPr>
        <w:t>ns</w:t>
      </w:r>
      <w:r w:rsidRPr="009A3CA8">
        <w:rPr>
          <w:rFonts w:ascii="Calibri"/>
          <w:sz w:val="21"/>
          <w:szCs w:val="21"/>
        </w:rPr>
        <w:t>mitted.</w:t>
      </w:r>
      <w:r w:rsidRPr="009A3CA8">
        <w:rPr>
          <w:rFonts w:ascii="Calibri" w:hint="eastAsia"/>
          <w:sz w:val="21"/>
          <w:szCs w:val="21"/>
        </w:rPr>
        <w:t>”</w:t>
      </w:r>
    </w:p>
    <w:p w:rsidR="00F86D2A" w:rsidRDefault="00F86D2A" w:rsidP="00F86D2A">
      <w:pPr>
        <w:spacing w:line="360" w:lineRule="auto"/>
        <w:rPr>
          <w:szCs w:val="21"/>
        </w:rPr>
      </w:pPr>
      <w:r>
        <w:rPr>
          <w:rFonts w:hint="eastAsia"/>
          <w:b/>
          <w:color w:val="333333"/>
          <w:szCs w:val="21"/>
        </w:rPr>
        <w:t xml:space="preserve">    </w:t>
      </w:r>
      <w:r w:rsidRPr="009A3CA8">
        <w:rPr>
          <w:rFonts w:hint="eastAsia"/>
          <w:color w:val="333333"/>
          <w:szCs w:val="21"/>
        </w:rPr>
        <w:t xml:space="preserve"> </w:t>
      </w:r>
      <w:r w:rsidRPr="009A3CA8">
        <w:rPr>
          <w:rFonts w:hint="eastAsia"/>
          <w:color w:val="333333"/>
          <w:szCs w:val="21"/>
        </w:rPr>
        <w:t>则符号化</w:t>
      </w:r>
      <w:r>
        <w:rPr>
          <w:rFonts w:hint="eastAsia"/>
          <w:color w:val="333333"/>
          <w:szCs w:val="21"/>
        </w:rPr>
        <w:t>后得到四个命题公式</w:t>
      </w:r>
      <w:r w:rsidRPr="009A3CA8">
        <w:rPr>
          <w:rFonts w:hint="eastAsia"/>
          <w:szCs w:val="21"/>
        </w:rPr>
        <w:t>P</w:t>
      </w:r>
      <w:r w:rsidRPr="009A3CA8">
        <w:rPr>
          <w:rFonts w:hAnsi="宋体" w:hint="eastAsia"/>
          <w:szCs w:val="21"/>
        </w:rPr>
        <w:t>∨</w:t>
      </w:r>
      <w:r w:rsidRPr="009A3CA8">
        <w:rPr>
          <w:rFonts w:hint="eastAsia"/>
          <w:szCs w:val="21"/>
        </w:rPr>
        <w:t>Q</w:t>
      </w:r>
      <w:r w:rsidRPr="009A3CA8">
        <w:rPr>
          <w:rFonts w:hint="eastAsia"/>
          <w:szCs w:val="21"/>
        </w:rPr>
        <w:t>，</w:t>
      </w:r>
      <w:r w:rsidRPr="009A3CA8">
        <w:sym w:font="Symbol" w:char="F0D8"/>
      </w:r>
      <w:r w:rsidRPr="009A3CA8">
        <w:rPr>
          <w:rFonts w:hint="eastAsia"/>
          <w:szCs w:val="21"/>
        </w:rPr>
        <w:t>P</w:t>
      </w:r>
      <w:r w:rsidRPr="009A3CA8">
        <w:rPr>
          <w:rFonts w:hint="eastAsia"/>
          <w:szCs w:val="21"/>
        </w:rPr>
        <w:t>，</w:t>
      </w:r>
      <w:r w:rsidRPr="009A3CA8">
        <w:rPr>
          <w:rFonts w:hint="eastAsia"/>
          <w:szCs w:val="21"/>
        </w:rPr>
        <w:t>P</w:t>
      </w:r>
      <w:r w:rsidRPr="009A3CA8">
        <w:rPr>
          <w:szCs w:val="21"/>
        </w:rPr>
        <w:sym w:font="Symbol" w:char="F0AE"/>
      </w:r>
      <w:r w:rsidRPr="009A3CA8">
        <w:rPr>
          <w:rFonts w:hint="eastAsia"/>
          <w:szCs w:val="21"/>
        </w:rPr>
        <w:t>Q</w:t>
      </w:r>
      <w:r>
        <w:rPr>
          <w:rFonts w:hint="eastAsia"/>
          <w:szCs w:val="21"/>
        </w:rPr>
        <w:t>，</w:t>
      </w:r>
      <w:r w:rsidRPr="009A3CA8">
        <w:sym w:font="Symbol" w:char="F0D8"/>
      </w:r>
      <w:r>
        <w:rPr>
          <w:rFonts w:hint="eastAsia"/>
          <w:szCs w:val="21"/>
        </w:rPr>
        <w:t>Q</w:t>
      </w:r>
      <w:r>
        <w:rPr>
          <w:rFonts w:hint="eastAsia"/>
          <w:szCs w:val="21"/>
        </w:rPr>
        <w:t>。这时所有的四个真值指派都不能使这四个命题公式同时为真，所以这四个系统规范</w:t>
      </w:r>
      <w:r w:rsidRPr="009A3CA8">
        <w:rPr>
          <w:rFonts w:hAnsi="宋体" w:hint="eastAsia"/>
          <w:szCs w:val="21"/>
        </w:rPr>
        <w:t>是</w:t>
      </w:r>
      <w:r>
        <w:rPr>
          <w:rFonts w:hAnsi="宋体" w:hint="eastAsia"/>
          <w:szCs w:val="21"/>
        </w:rPr>
        <w:t>不</w:t>
      </w:r>
      <w:r w:rsidRPr="009A3CA8">
        <w:rPr>
          <w:rFonts w:hAnsi="宋体" w:hint="eastAsia"/>
          <w:szCs w:val="21"/>
        </w:rPr>
        <w:t>相容的</w:t>
      </w:r>
      <w:r w:rsidRPr="009A3CA8">
        <w:rPr>
          <w:rFonts w:hint="eastAsia"/>
          <w:szCs w:val="21"/>
        </w:rPr>
        <w:t>。</w:t>
      </w:r>
    </w:p>
    <w:p w:rsidR="00F86D2A" w:rsidRPr="009A3CA8" w:rsidRDefault="00F86D2A" w:rsidP="00F86D2A">
      <w:pPr>
        <w:spacing w:line="360" w:lineRule="auto"/>
        <w:rPr>
          <w:color w:val="333333"/>
          <w:szCs w:val="21"/>
        </w:rPr>
      </w:pPr>
      <w:r>
        <w:rPr>
          <w:rFonts w:hint="eastAsia"/>
          <w:color w:val="333333"/>
          <w:szCs w:val="21"/>
        </w:rPr>
        <w:t xml:space="preserve"> </w:t>
      </w:r>
    </w:p>
    <w:p w:rsidR="00F86D2A" w:rsidRDefault="00F86D2A" w:rsidP="00F86D2A">
      <w:pPr>
        <w:pStyle w:val="a3"/>
        <w:spacing w:before="0" w:beforeAutospacing="0" w:after="0" w:afterAutospacing="0" w:line="360" w:lineRule="auto"/>
        <w:rPr>
          <w:rFonts w:ascii="Calibri" w:hAnsi="Calibri"/>
          <w:b/>
          <w:spacing w:val="15"/>
          <w:sz w:val="21"/>
          <w:szCs w:val="21"/>
        </w:rPr>
      </w:pPr>
      <w:r>
        <w:rPr>
          <w:rFonts w:ascii="Calibri" w:hAnsi="Calibri" w:hint="eastAsia"/>
          <w:b/>
          <w:spacing w:val="15"/>
          <w:sz w:val="21"/>
          <w:szCs w:val="21"/>
        </w:rPr>
        <w:t>24</w:t>
      </w:r>
      <w:r w:rsidRPr="002C1F54">
        <w:rPr>
          <w:rFonts w:ascii="Calibri" w:hAnsi="Calibri"/>
          <w:b/>
          <w:spacing w:val="15"/>
          <w:sz w:val="21"/>
          <w:szCs w:val="21"/>
        </w:rPr>
        <w:t xml:space="preserve">. </w:t>
      </w:r>
      <w:r>
        <w:rPr>
          <w:rFonts w:ascii="Calibri" w:hAnsi="Calibri" w:hint="eastAsia"/>
          <w:b/>
          <w:spacing w:val="15"/>
          <w:sz w:val="21"/>
          <w:szCs w:val="21"/>
        </w:rPr>
        <w:t>Web</w:t>
      </w:r>
      <w:r>
        <w:rPr>
          <w:rFonts w:ascii="Calibri" w:hAnsi="Calibri" w:hint="eastAsia"/>
          <w:b/>
          <w:spacing w:val="15"/>
          <w:sz w:val="21"/>
          <w:szCs w:val="21"/>
        </w:rPr>
        <w:t>搜索</w:t>
      </w:r>
    </w:p>
    <w:p w:rsidR="00F86D2A" w:rsidRPr="009A3CA8" w:rsidRDefault="00F86D2A" w:rsidP="00F86D2A">
      <w:pPr>
        <w:pStyle w:val="a3"/>
        <w:spacing w:before="0" w:beforeAutospacing="0" w:after="0" w:afterAutospacing="0" w:line="360" w:lineRule="auto"/>
        <w:ind w:firstLineChars="200" w:firstLine="480"/>
        <w:rPr>
          <w:rFonts w:ascii="Calibri"/>
          <w:sz w:val="21"/>
          <w:szCs w:val="21"/>
        </w:rPr>
      </w:pPr>
      <w:r w:rsidRPr="005D651E">
        <w:rPr>
          <w:rFonts w:ascii="Calibri" w:hAnsi="Calibri" w:hint="eastAsia"/>
          <w:spacing w:val="15"/>
          <w:sz w:val="21"/>
          <w:szCs w:val="21"/>
        </w:rPr>
        <w:t>命题联结词</w:t>
      </w:r>
      <w:r>
        <w:rPr>
          <w:rFonts w:ascii="Calibri" w:hAnsi="Calibri" w:hint="eastAsia"/>
          <w:spacing w:val="15"/>
          <w:sz w:val="21"/>
          <w:szCs w:val="21"/>
        </w:rPr>
        <w:t>广泛用于各种搜索。当用户在搜索时输入多个关键字时，缺省的情况下用的是命题逻辑“或”操作，表示要找的网页中至少含有其中的一个关键字。如果要求找到的网页中不包含某个关键字，则多数搜索引擎要求用户在关键字前面加上“</w:t>
      </w:r>
      <w:r>
        <w:rPr>
          <w:rFonts w:ascii="Calibri" w:hAnsi="Calibri" w:hint="eastAsia"/>
          <w:spacing w:val="15"/>
          <w:sz w:val="21"/>
          <w:szCs w:val="21"/>
        </w:rPr>
        <w:t>-</w:t>
      </w:r>
      <w:r>
        <w:rPr>
          <w:rFonts w:ascii="Calibri" w:hAnsi="Calibri" w:hint="eastAsia"/>
          <w:spacing w:val="15"/>
          <w:sz w:val="21"/>
          <w:szCs w:val="21"/>
        </w:rPr>
        <w:t>”号，这就是命题逻辑“否定”操作。如果需要找出同时含有几个关键关键字的网页，则多数搜索引擎需要用户在关键字之间加上“</w:t>
      </w:r>
      <w:r>
        <w:rPr>
          <w:rFonts w:ascii="Calibri" w:hAnsi="Calibri" w:hint="eastAsia"/>
          <w:spacing w:val="15"/>
          <w:sz w:val="21"/>
          <w:szCs w:val="21"/>
        </w:rPr>
        <w:t>+</w:t>
      </w:r>
      <w:r>
        <w:rPr>
          <w:rFonts w:ascii="Calibri" w:hAnsi="Calibri" w:hint="eastAsia"/>
          <w:spacing w:val="15"/>
          <w:sz w:val="21"/>
          <w:szCs w:val="21"/>
        </w:rPr>
        <w:t>”，这就是命题逻辑“与”操作。有些搜索引擎的高级查询功能还允许用户输入命题表达式，实现更复杂的搜索。如用户输入“</w:t>
      </w:r>
      <w:r>
        <w:rPr>
          <w:rFonts w:ascii="Calibri" w:hAnsi="Calibri" w:hint="eastAsia"/>
          <w:spacing w:val="15"/>
          <w:sz w:val="21"/>
          <w:szCs w:val="21"/>
        </w:rPr>
        <w:t>(discrete OR continuous) AND mathematics</w:t>
      </w:r>
      <w:r>
        <w:rPr>
          <w:rFonts w:ascii="Calibri" w:hAnsi="Calibri" w:hint="eastAsia"/>
          <w:spacing w:val="15"/>
          <w:sz w:val="21"/>
          <w:szCs w:val="21"/>
        </w:rPr>
        <w:t>”时，就会找出同时包含“</w:t>
      </w:r>
      <w:r>
        <w:rPr>
          <w:rFonts w:ascii="Calibri" w:hAnsi="Calibri" w:hint="eastAsia"/>
          <w:spacing w:val="15"/>
          <w:sz w:val="21"/>
          <w:szCs w:val="21"/>
        </w:rPr>
        <w:t>discrete mathematics</w:t>
      </w:r>
      <w:r>
        <w:rPr>
          <w:rFonts w:ascii="Calibri" w:hAnsi="Calibri" w:hint="eastAsia"/>
          <w:spacing w:val="15"/>
          <w:sz w:val="21"/>
          <w:szCs w:val="21"/>
        </w:rPr>
        <w:t>”或“</w:t>
      </w:r>
      <w:r>
        <w:rPr>
          <w:rFonts w:ascii="Calibri" w:hAnsi="Calibri" w:hint="eastAsia"/>
          <w:spacing w:val="15"/>
          <w:sz w:val="21"/>
          <w:szCs w:val="21"/>
        </w:rPr>
        <w:t>continuous mathematics</w:t>
      </w:r>
      <w:r>
        <w:rPr>
          <w:rFonts w:ascii="Calibri" w:hAnsi="Calibri" w:hint="eastAsia"/>
          <w:spacing w:val="15"/>
          <w:sz w:val="21"/>
          <w:szCs w:val="21"/>
        </w:rPr>
        <w:t>”的网页。</w:t>
      </w:r>
    </w:p>
    <w:p w:rsidR="00F86D2A" w:rsidRDefault="00F86D2A" w:rsidP="00F86D2A">
      <w:pPr>
        <w:spacing w:line="360" w:lineRule="auto"/>
        <w:rPr>
          <w:b/>
          <w:color w:val="333333"/>
          <w:szCs w:val="21"/>
        </w:rPr>
      </w:pPr>
    </w:p>
    <w:p w:rsidR="00F86D2A" w:rsidRPr="002C205B" w:rsidRDefault="00F86D2A" w:rsidP="00F86D2A">
      <w:pPr>
        <w:spacing w:line="360" w:lineRule="auto"/>
        <w:rPr>
          <w:b/>
          <w:color w:val="333333"/>
          <w:szCs w:val="21"/>
        </w:rPr>
      </w:pPr>
      <w:r w:rsidRPr="002C205B">
        <w:rPr>
          <w:b/>
          <w:color w:val="333333"/>
          <w:szCs w:val="21"/>
        </w:rPr>
        <w:t>2</w:t>
      </w:r>
      <w:r>
        <w:rPr>
          <w:rFonts w:hint="eastAsia"/>
          <w:b/>
          <w:color w:val="333333"/>
          <w:szCs w:val="21"/>
        </w:rPr>
        <w:t>5</w:t>
      </w:r>
      <w:r w:rsidRPr="002C205B">
        <w:rPr>
          <w:b/>
          <w:color w:val="333333"/>
          <w:szCs w:val="21"/>
        </w:rPr>
        <w:t>.</w:t>
      </w:r>
      <w:r w:rsidRPr="002C205B">
        <w:rPr>
          <w:color w:val="000000"/>
          <w:szCs w:val="21"/>
        </w:rPr>
        <w:t xml:space="preserve"> </w:t>
      </w:r>
      <w:r w:rsidRPr="002C205B">
        <w:rPr>
          <w:b/>
          <w:color w:val="000000"/>
          <w:szCs w:val="21"/>
        </w:rPr>
        <w:t>莱布尼兹（</w:t>
      </w:r>
      <w:r w:rsidRPr="002C205B">
        <w:rPr>
          <w:b/>
        </w:rPr>
        <w:t>Gottfried Wilhelm Leibniz</w:t>
      </w:r>
      <w:r w:rsidRPr="002C205B">
        <w:rPr>
          <w:b/>
        </w:rPr>
        <w:t>）</w:t>
      </w:r>
    </w:p>
    <w:p w:rsidR="00F86D2A" w:rsidRPr="002C205B" w:rsidRDefault="00F86D2A" w:rsidP="00F86D2A">
      <w:pPr>
        <w:spacing w:line="360" w:lineRule="auto"/>
        <w:ind w:firstLineChars="200" w:firstLine="420"/>
        <w:rPr>
          <w:color w:val="333333"/>
          <w:szCs w:val="21"/>
        </w:rPr>
      </w:pPr>
      <w:r w:rsidRPr="002C205B">
        <w:rPr>
          <w:color w:val="333333"/>
          <w:szCs w:val="21"/>
        </w:rPr>
        <w:t>莱布尼兹（德国哲学家、数学家，</w:t>
      </w:r>
      <w:r w:rsidRPr="002C205B">
        <w:rPr>
          <w:color w:val="333333"/>
          <w:szCs w:val="21"/>
        </w:rPr>
        <w:t>1646</w:t>
      </w:r>
      <w:r w:rsidRPr="002C205B">
        <w:rPr>
          <w:color w:val="333333"/>
          <w:szCs w:val="21"/>
        </w:rPr>
        <w:t>～</w:t>
      </w:r>
      <w:r w:rsidRPr="002C205B">
        <w:rPr>
          <w:color w:val="333333"/>
          <w:szCs w:val="21"/>
        </w:rPr>
        <w:t>1716</w:t>
      </w:r>
      <w:r w:rsidRPr="002C205B">
        <w:rPr>
          <w:color w:val="333333"/>
          <w:szCs w:val="21"/>
        </w:rPr>
        <w:t>），于德国东部</w:t>
      </w:r>
      <w:hyperlink r:id="rId6" w:tgtFrame="_blank" w:history="1">
        <w:r w:rsidRPr="002C205B">
          <w:rPr>
            <w:color w:val="333333"/>
            <w:szCs w:val="21"/>
          </w:rPr>
          <w:t>莱比锡</w:t>
        </w:r>
      </w:hyperlink>
      <w:r w:rsidRPr="002C205B">
        <w:rPr>
          <w:color w:val="333333"/>
          <w:szCs w:val="21"/>
        </w:rPr>
        <w:t>的一个书香之家，</w:t>
      </w:r>
      <w:hyperlink r:id="rId7" w:tgtFrame="_blank" w:history="1">
        <w:r w:rsidRPr="002C205B">
          <w:rPr>
            <w:color w:val="333333"/>
            <w:szCs w:val="21"/>
          </w:rPr>
          <w:t>德国</w:t>
        </w:r>
      </w:hyperlink>
      <w:r w:rsidRPr="002C205B">
        <w:rPr>
          <w:color w:val="333333"/>
          <w:szCs w:val="21"/>
        </w:rPr>
        <w:t>最重要的</w:t>
      </w:r>
      <w:hyperlink r:id="rId8" w:tgtFrame="_blank" w:history="1">
        <w:r w:rsidRPr="002C205B">
          <w:rPr>
            <w:color w:val="333333"/>
            <w:szCs w:val="21"/>
          </w:rPr>
          <w:t>自然科学</w:t>
        </w:r>
      </w:hyperlink>
      <w:r w:rsidRPr="002C205B">
        <w:rPr>
          <w:color w:val="333333"/>
          <w:szCs w:val="21"/>
        </w:rPr>
        <w:t>家、</w:t>
      </w:r>
      <w:hyperlink r:id="rId9" w:tgtFrame="_blank" w:history="1">
        <w:r w:rsidRPr="002C205B">
          <w:rPr>
            <w:color w:val="333333"/>
            <w:szCs w:val="21"/>
          </w:rPr>
          <w:t>数学</w:t>
        </w:r>
      </w:hyperlink>
      <w:r w:rsidRPr="002C205B">
        <w:rPr>
          <w:color w:val="333333"/>
          <w:szCs w:val="21"/>
        </w:rPr>
        <w:t>家、</w:t>
      </w:r>
      <w:hyperlink r:id="rId10" w:tgtFrame="_blank" w:history="1">
        <w:r w:rsidRPr="002C205B">
          <w:rPr>
            <w:color w:val="333333"/>
            <w:szCs w:val="21"/>
          </w:rPr>
          <w:t>物理学</w:t>
        </w:r>
      </w:hyperlink>
      <w:r w:rsidRPr="002C205B">
        <w:rPr>
          <w:color w:val="333333"/>
          <w:szCs w:val="21"/>
        </w:rPr>
        <w:t>家、历史学家和</w:t>
      </w:r>
      <w:hyperlink r:id="rId11" w:tgtFrame="_blank" w:history="1">
        <w:r w:rsidRPr="002C205B">
          <w:rPr>
            <w:color w:val="333333"/>
            <w:szCs w:val="21"/>
          </w:rPr>
          <w:t>哲学</w:t>
        </w:r>
      </w:hyperlink>
      <w:r w:rsidRPr="002C205B">
        <w:rPr>
          <w:color w:val="333333"/>
          <w:szCs w:val="21"/>
        </w:rPr>
        <w:t>家，一位举世罕见的科学天才，和</w:t>
      </w:r>
      <w:hyperlink r:id="rId12" w:tgtFrame="_blank" w:history="1">
        <w:r w:rsidRPr="002C205B">
          <w:rPr>
            <w:color w:val="333333"/>
            <w:szCs w:val="21"/>
          </w:rPr>
          <w:t>牛顿</w:t>
        </w:r>
      </w:hyperlink>
      <w:r w:rsidRPr="002C205B">
        <w:rPr>
          <w:color w:val="333333"/>
          <w:szCs w:val="21"/>
        </w:rPr>
        <w:t>同为</w:t>
      </w:r>
      <w:hyperlink r:id="rId13" w:tgtFrame="_blank" w:history="1">
        <w:r w:rsidRPr="002C205B">
          <w:rPr>
            <w:color w:val="333333"/>
            <w:szCs w:val="21"/>
          </w:rPr>
          <w:t>微积分</w:t>
        </w:r>
      </w:hyperlink>
      <w:r w:rsidRPr="002C205B">
        <w:rPr>
          <w:color w:val="333333"/>
          <w:szCs w:val="21"/>
        </w:rPr>
        <w:t>的创建人。他的研究成果还遍及</w:t>
      </w:r>
      <w:hyperlink r:id="rId14" w:tgtFrame="_blank" w:history="1">
        <w:r w:rsidRPr="002C205B">
          <w:rPr>
            <w:color w:val="333333"/>
            <w:szCs w:val="21"/>
          </w:rPr>
          <w:t>力学</w:t>
        </w:r>
      </w:hyperlink>
      <w:r w:rsidRPr="002C205B">
        <w:rPr>
          <w:color w:val="333333"/>
          <w:szCs w:val="21"/>
        </w:rPr>
        <w:t>、逻辑学、化学、</w:t>
      </w:r>
      <w:hyperlink r:id="rId15" w:tgtFrame="_blank" w:history="1">
        <w:r w:rsidRPr="002C205B">
          <w:rPr>
            <w:color w:val="333333"/>
            <w:szCs w:val="21"/>
          </w:rPr>
          <w:t>地理学</w:t>
        </w:r>
      </w:hyperlink>
      <w:r w:rsidRPr="002C205B">
        <w:rPr>
          <w:color w:val="333333"/>
          <w:szCs w:val="21"/>
        </w:rPr>
        <w:t>、解剖学、</w:t>
      </w:r>
      <w:hyperlink r:id="rId16" w:tgtFrame="_blank" w:history="1">
        <w:r w:rsidRPr="002C205B">
          <w:rPr>
            <w:color w:val="333333"/>
            <w:szCs w:val="21"/>
          </w:rPr>
          <w:t>动物学</w:t>
        </w:r>
      </w:hyperlink>
      <w:r w:rsidRPr="002C205B">
        <w:rPr>
          <w:color w:val="333333"/>
          <w:szCs w:val="21"/>
        </w:rPr>
        <w:t>、植物学、气体学、</w:t>
      </w:r>
      <w:hyperlink r:id="rId17" w:tgtFrame="_blank" w:history="1">
        <w:r w:rsidRPr="002C205B">
          <w:rPr>
            <w:color w:val="333333"/>
            <w:szCs w:val="21"/>
          </w:rPr>
          <w:t>航海学</w:t>
        </w:r>
      </w:hyperlink>
      <w:r w:rsidRPr="002C205B">
        <w:rPr>
          <w:color w:val="333333"/>
          <w:szCs w:val="21"/>
        </w:rPr>
        <w:t>、地质学、语言学、</w:t>
      </w:r>
      <w:hyperlink r:id="rId18" w:tgtFrame="_blank" w:history="1">
        <w:r w:rsidRPr="002C205B">
          <w:rPr>
            <w:color w:val="333333"/>
            <w:szCs w:val="21"/>
          </w:rPr>
          <w:t>法学</w:t>
        </w:r>
      </w:hyperlink>
      <w:r w:rsidRPr="002C205B">
        <w:rPr>
          <w:color w:val="333333"/>
          <w:szCs w:val="21"/>
        </w:rPr>
        <w:t>、哲学、历史、外交等等，</w:t>
      </w:r>
      <w:r w:rsidRPr="0044434C">
        <w:rPr>
          <w:rFonts w:ascii="宋体" w:hAnsi="宋体"/>
          <w:color w:val="333333"/>
          <w:szCs w:val="21"/>
        </w:rPr>
        <w:t>“世界上没有两片完全相同的树叶”</w:t>
      </w:r>
      <w:r w:rsidRPr="002C205B">
        <w:rPr>
          <w:color w:val="333333"/>
          <w:szCs w:val="21"/>
        </w:rPr>
        <w:t>就是出自他之口，他还是最早研究中国文化和中国哲学的德国人，对丰富人类的科学知识宝库做出了不可磨灭的贡献。然而，由于他创建了微积分，并精心设计了非常巧妙简洁的微积分符号，从而使他以伟大数学家的称号闻名于世。</w:t>
      </w:r>
    </w:p>
    <w:p w:rsidR="00F86D2A" w:rsidRPr="002C205B" w:rsidRDefault="00F86D2A" w:rsidP="00F86D2A">
      <w:pPr>
        <w:spacing w:line="360" w:lineRule="auto"/>
        <w:ind w:firstLineChars="200" w:firstLine="420"/>
        <w:rPr>
          <w:color w:val="333333"/>
          <w:szCs w:val="21"/>
        </w:rPr>
      </w:pPr>
      <w:r w:rsidRPr="002C205B">
        <w:rPr>
          <w:color w:val="333333"/>
          <w:szCs w:val="21"/>
        </w:rPr>
        <w:t>1661</w:t>
      </w:r>
      <w:r w:rsidRPr="002C205B">
        <w:rPr>
          <w:color w:val="333333"/>
          <w:szCs w:val="21"/>
        </w:rPr>
        <w:t>年，</w:t>
      </w:r>
      <w:r w:rsidRPr="002C205B">
        <w:rPr>
          <w:color w:val="333333"/>
          <w:szCs w:val="21"/>
        </w:rPr>
        <w:t>15</w:t>
      </w:r>
      <w:r w:rsidRPr="002C205B">
        <w:rPr>
          <w:color w:val="333333"/>
          <w:szCs w:val="21"/>
        </w:rPr>
        <w:t>岁的莱布尼茨进入莱比锡大学学习法律，在听了教授讲授的</w:t>
      </w:r>
      <w:hyperlink r:id="rId19" w:tgtFrame="_blank" w:history="1">
        <w:r w:rsidRPr="002C205B">
          <w:rPr>
            <w:color w:val="333333"/>
            <w:szCs w:val="21"/>
          </w:rPr>
          <w:t>欧几里得</w:t>
        </w:r>
      </w:hyperlink>
      <w:r w:rsidRPr="002C205B">
        <w:rPr>
          <w:color w:val="333333"/>
          <w:szCs w:val="21"/>
        </w:rPr>
        <w:t>的《几何原本》的课程后，莱布尼茨对数学产生了浓厚的兴趣。</w:t>
      </w:r>
      <w:r w:rsidRPr="002C205B">
        <w:rPr>
          <w:color w:val="333333"/>
          <w:szCs w:val="21"/>
        </w:rPr>
        <w:t>1665</w:t>
      </w:r>
      <w:r w:rsidRPr="002C205B">
        <w:rPr>
          <w:color w:val="333333"/>
          <w:szCs w:val="21"/>
        </w:rPr>
        <w:t>年，莱布尼茨向</w:t>
      </w:r>
      <w:hyperlink r:id="rId20" w:tgtFrame="_blank" w:history="1">
        <w:r w:rsidRPr="002C205B">
          <w:rPr>
            <w:color w:val="333333"/>
            <w:szCs w:val="21"/>
          </w:rPr>
          <w:t>莱比锡大学</w:t>
        </w:r>
      </w:hyperlink>
      <w:r w:rsidRPr="002C205B">
        <w:rPr>
          <w:color w:val="333333"/>
          <w:szCs w:val="21"/>
        </w:rPr>
        <w:t>提交了</w:t>
      </w:r>
      <w:hyperlink r:id="rId21" w:tgtFrame="_blank" w:history="1">
        <w:r w:rsidRPr="002C205B">
          <w:rPr>
            <w:color w:val="333333"/>
            <w:szCs w:val="21"/>
          </w:rPr>
          <w:t>博士论文</w:t>
        </w:r>
      </w:hyperlink>
      <w:r w:rsidRPr="002C205B">
        <w:rPr>
          <w:color w:val="333333"/>
          <w:szCs w:val="21"/>
        </w:rPr>
        <w:t>《论身份》，</w:t>
      </w:r>
      <w:r w:rsidRPr="002C205B">
        <w:rPr>
          <w:color w:val="333333"/>
          <w:szCs w:val="21"/>
        </w:rPr>
        <w:t>1666</w:t>
      </w:r>
      <w:r w:rsidRPr="002C205B">
        <w:rPr>
          <w:color w:val="333333"/>
          <w:szCs w:val="21"/>
        </w:rPr>
        <w:t>年，审查委员会以他太年轻（年仅</w:t>
      </w:r>
      <w:r w:rsidRPr="002C205B">
        <w:rPr>
          <w:color w:val="333333"/>
          <w:szCs w:val="21"/>
        </w:rPr>
        <w:t>20</w:t>
      </w:r>
      <w:r w:rsidRPr="002C205B">
        <w:rPr>
          <w:color w:val="333333"/>
          <w:szCs w:val="21"/>
        </w:rPr>
        <w:t>岁）而拒绝授予他法学博士学位，</w:t>
      </w:r>
      <w:hyperlink r:id="rId22" w:tgtFrame="_blank" w:history="1">
        <w:r w:rsidRPr="002C205B">
          <w:rPr>
            <w:color w:val="333333"/>
            <w:szCs w:val="21"/>
          </w:rPr>
          <w:t>黑格尔</w:t>
        </w:r>
      </w:hyperlink>
      <w:r w:rsidRPr="002C205B">
        <w:rPr>
          <w:color w:val="333333"/>
          <w:szCs w:val="21"/>
        </w:rPr>
        <w:t>认为，这可能是由于莱布尼茨哲学见解太多，审查论文的教授们看到他大力研究哲学，心里很不乐意。他对此很气愤，于是毅然离开莱比锡，前往</w:t>
      </w:r>
      <w:hyperlink r:id="rId23" w:tgtFrame="_blank" w:history="1">
        <w:r w:rsidRPr="002C205B">
          <w:rPr>
            <w:color w:val="333333"/>
            <w:szCs w:val="21"/>
          </w:rPr>
          <w:t>纽伦堡</w:t>
        </w:r>
      </w:hyperlink>
      <w:r w:rsidRPr="002C205B">
        <w:rPr>
          <w:color w:val="333333"/>
          <w:szCs w:val="21"/>
        </w:rPr>
        <w:t>附近的阿尔特多夫大学，并立即向学校提交了早已准备好的那篇博士论文，</w:t>
      </w:r>
      <w:r w:rsidRPr="002C205B">
        <w:rPr>
          <w:color w:val="333333"/>
          <w:szCs w:val="21"/>
        </w:rPr>
        <w:t>1667</w:t>
      </w:r>
      <w:r w:rsidRPr="002C205B">
        <w:rPr>
          <w:color w:val="333333"/>
          <w:szCs w:val="21"/>
        </w:rPr>
        <w:t>年</w:t>
      </w:r>
      <w:r w:rsidRPr="002C205B">
        <w:rPr>
          <w:color w:val="333333"/>
          <w:szCs w:val="21"/>
        </w:rPr>
        <w:t>2</w:t>
      </w:r>
      <w:r w:rsidRPr="002C205B">
        <w:rPr>
          <w:color w:val="333333"/>
          <w:szCs w:val="21"/>
        </w:rPr>
        <w:t>月，阿尔特多夫大学授予他法学博士学位，还聘请他为法学教授。</w:t>
      </w:r>
    </w:p>
    <w:p w:rsidR="00F86D2A" w:rsidRPr="002C205B" w:rsidRDefault="00F86D2A" w:rsidP="00F86D2A">
      <w:pPr>
        <w:spacing w:line="360" w:lineRule="auto"/>
        <w:ind w:firstLineChars="200" w:firstLine="420"/>
        <w:rPr>
          <w:color w:val="333333"/>
          <w:szCs w:val="21"/>
        </w:rPr>
      </w:pPr>
      <w:r w:rsidRPr="002C205B">
        <w:rPr>
          <w:color w:val="333333"/>
          <w:szCs w:val="21"/>
        </w:rPr>
        <w:t>这一年，莱布尼茨发表了他的第一篇数学论文《</w:t>
      </w:r>
      <w:hyperlink r:id="rId24" w:tgtFrame="_blank" w:history="1">
        <w:r w:rsidRPr="002C205B">
          <w:rPr>
            <w:color w:val="333333"/>
            <w:szCs w:val="21"/>
          </w:rPr>
          <w:t>论组合的艺术</w:t>
        </w:r>
      </w:hyperlink>
      <w:r w:rsidRPr="002C205B">
        <w:rPr>
          <w:color w:val="333333"/>
          <w:szCs w:val="21"/>
        </w:rPr>
        <w:t>》。这是一篇关于</w:t>
      </w:r>
      <w:hyperlink r:id="rId25" w:tgtFrame="_blank" w:history="1">
        <w:r w:rsidRPr="002C205B">
          <w:rPr>
            <w:color w:val="333333"/>
            <w:szCs w:val="21"/>
          </w:rPr>
          <w:t>数理逻辑</w:t>
        </w:r>
      </w:hyperlink>
      <w:r w:rsidRPr="002C205B">
        <w:rPr>
          <w:color w:val="333333"/>
          <w:szCs w:val="21"/>
        </w:rPr>
        <w:t>的文章，其基本思想是想把理论的真理性论证归结于一种计算的结果。这篇论文虽不够成熟，但却闪耀着</w:t>
      </w:r>
      <w:hyperlink r:id="rId26" w:tgtFrame="_blank" w:history="1">
        <w:r w:rsidRPr="002C205B">
          <w:rPr>
            <w:color w:val="333333"/>
            <w:szCs w:val="21"/>
          </w:rPr>
          <w:t>创新的智慧</w:t>
        </w:r>
      </w:hyperlink>
      <w:r w:rsidRPr="002C205B">
        <w:rPr>
          <w:color w:val="333333"/>
          <w:szCs w:val="21"/>
        </w:rPr>
        <w:t>和数学的才华，后来的一系列工作使他成为数理逻辑的创始人。</w:t>
      </w:r>
    </w:p>
    <w:p w:rsidR="00F86D2A" w:rsidRPr="002C205B" w:rsidRDefault="00F86D2A" w:rsidP="00F86D2A">
      <w:pPr>
        <w:spacing w:line="360" w:lineRule="auto"/>
        <w:ind w:firstLineChars="200" w:firstLine="420"/>
        <w:rPr>
          <w:color w:val="333333"/>
          <w:szCs w:val="21"/>
        </w:rPr>
      </w:pPr>
      <w:r w:rsidRPr="002C205B">
        <w:rPr>
          <w:color w:val="333333"/>
          <w:szCs w:val="21"/>
        </w:rPr>
        <w:t>莱布尼兹是数字史上最伟大的符号学者之一，堪称符号大师。他曾说：</w:t>
      </w:r>
      <w:r w:rsidRPr="0044434C">
        <w:rPr>
          <w:rFonts w:ascii="宋体" w:hAnsi="宋体"/>
          <w:color w:val="333333"/>
          <w:szCs w:val="21"/>
        </w:rPr>
        <w:t>“要发明，就要挑选恰当的符号，要做到这一点，就要用含义简明的少量符号来表达和比较忠实地描绘事物的内在本质，从而最大限度地减少人的思维劳动”，正象印度——阿拉伯的数学</w:t>
      </w:r>
      <w:r w:rsidRPr="002C205B">
        <w:rPr>
          <w:color w:val="333333"/>
          <w:szCs w:val="21"/>
        </w:rPr>
        <w:t>促进了算术和代数发展一样，莱布尼兹所创造的这些数学符号对微积分的发展起了很大的促进作用。欧洲大陆的数学得以迅速发展，</w:t>
      </w:r>
      <w:r w:rsidRPr="002C205B">
        <w:rPr>
          <w:color w:val="333333"/>
          <w:szCs w:val="21"/>
        </w:rPr>
        <w:t xml:space="preserve"> </w:t>
      </w:r>
      <w:r w:rsidRPr="002C205B">
        <w:rPr>
          <w:color w:val="333333"/>
          <w:szCs w:val="21"/>
        </w:rPr>
        <w:t>莱布尼兹的巧妙符号功不可没。除积分、微分符号外，他创设的符号还有商</w:t>
      </w:r>
      <w:r w:rsidRPr="00416635">
        <w:rPr>
          <w:rFonts w:ascii="宋体" w:hAnsi="宋体"/>
          <w:color w:val="333333"/>
          <w:szCs w:val="21"/>
        </w:rPr>
        <w:t>“</w:t>
      </w:r>
      <w:r w:rsidRPr="002C205B">
        <w:rPr>
          <w:color w:val="333333"/>
          <w:szCs w:val="21"/>
        </w:rPr>
        <w:t>a/b</w:t>
      </w:r>
      <w:r w:rsidRPr="00416635">
        <w:rPr>
          <w:rFonts w:ascii="宋体" w:hAnsi="宋体"/>
          <w:color w:val="333333"/>
          <w:szCs w:val="21"/>
        </w:rPr>
        <w:t>”</w:t>
      </w:r>
      <w:r w:rsidRPr="002C205B">
        <w:rPr>
          <w:color w:val="333333"/>
          <w:szCs w:val="21"/>
        </w:rPr>
        <w:t>，比</w:t>
      </w:r>
      <w:r w:rsidRPr="00416635">
        <w:rPr>
          <w:rFonts w:ascii="宋体" w:hAnsi="宋体"/>
          <w:color w:val="333333"/>
          <w:szCs w:val="21"/>
        </w:rPr>
        <w:t>“</w:t>
      </w:r>
      <w:r w:rsidRPr="002C205B">
        <w:rPr>
          <w:color w:val="333333"/>
          <w:szCs w:val="21"/>
        </w:rPr>
        <w:t>a:b</w:t>
      </w:r>
      <w:r w:rsidRPr="00416635">
        <w:rPr>
          <w:rFonts w:ascii="宋体" w:hAnsi="宋体"/>
          <w:color w:val="333333"/>
          <w:szCs w:val="21"/>
        </w:rPr>
        <w:t>”</w:t>
      </w:r>
      <w:r w:rsidRPr="002C205B">
        <w:rPr>
          <w:color w:val="333333"/>
          <w:szCs w:val="21"/>
        </w:rPr>
        <w:t>，相似</w:t>
      </w:r>
      <w:r w:rsidRPr="00416635">
        <w:rPr>
          <w:rFonts w:ascii="宋体" w:hAnsi="宋体"/>
          <w:color w:val="333333"/>
          <w:szCs w:val="21"/>
        </w:rPr>
        <w:t>“</w:t>
      </w:r>
      <w:r w:rsidRPr="002C205B">
        <w:rPr>
          <w:color w:val="333333"/>
          <w:szCs w:val="21"/>
        </w:rPr>
        <w:t>∽</w:t>
      </w:r>
      <w:r w:rsidRPr="00416635">
        <w:rPr>
          <w:rFonts w:ascii="宋体" w:hAnsi="宋体"/>
          <w:color w:val="333333"/>
          <w:szCs w:val="21"/>
        </w:rPr>
        <w:t>”</w:t>
      </w:r>
      <w:r w:rsidRPr="002C205B">
        <w:rPr>
          <w:color w:val="333333"/>
          <w:szCs w:val="21"/>
        </w:rPr>
        <w:t>，等</w:t>
      </w:r>
      <w:r w:rsidRPr="00416635">
        <w:rPr>
          <w:rFonts w:ascii="宋体" w:hAnsi="宋体"/>
          <w:color w:val="333333"/>
          <w:szCs w:val="21"/>
        </w:rPr>
        <w:t>“</w:t>
      </w:r>
      <w:r w:rsidRPr="002C205B">
        <w:rPr>
          <w:color w:val="333333"/>
          <w:szCs w:val="21"/>
        </w:rPr>
        <w:t>≌</w:t>
      </w:r>
      <w:r w:rsidRPr="00416635">
        <w:rPr>
          <w:rFonts w:ascii="宋体" w:hAnsi="宋体"/>
          <w:color w:val="333333"/>
          <w:szCs w:val="21"/>
        </w:rPr>
        <w:t>”</w:t>
      </w:r>
      <w:r w:rsidRPr="002C205B">
        <w:rPr>
          <w:color w:val="333333"/>
          <w:szCs w:val="21"/>
        </w:rPr>
        <w:t>、并</w:t>
      </w:r>
      <w:r w:rsidRPr="00416635">
        <w:rPr>
          <w:rFonts w:ascii="宋体" w:hAnsi="宋体"/>
          <w:color w:val="333333"/>
          <w:szCs w:val="21"/>
        </w:rPr>
        <w:t>“</w:t>
      </w:r>
      <w:r w:rsidRPr="002C205B">
        <w:rPr>
          <w:color w:val="333333"/>
          <w:szCs w:val="21"/>
        </w:rPr>
        <w:t>∪</w:t>
      </w:r>
      <w:r w:rsidRPr="00416635">
        <w:rPr>
          <w:rFonts w:ascii="宋体" w:hAnsi="宋体"/>
          <w:color w:val="333333"/>
          <w:szCs w:val="21"/>
        </w:rPr>
        <w:t>”</w:t>
      </w:r>
      <w:r w:rsidRPr="002C205B">
        <w:rPr>
          <w:color w:val="333333"/>
          <w:szCs w:val="21"/>
        </w:rPr>
        <w:t>、交</w:t>
      </w:r>
      <w:r w:rsidRPr="00416635">
        <w:rPr>
          <w:rFonts w:ascii="宋体" w:hAnsi="宋体"/>
          <w:color w:val="333333"/>
          <w:szCs w:val="21"/>
        </w:rPr>
        <w:t>“</w:t>
      </w:r>
      <w:r>
        <w:rPr>
          <w:rFonts w:ascii="宋体" w:hAnsi="宋体" w:hint="eastAsia"/>
          <w:color w:val="333333"/>
          <w:szCs w:val="21"/>
        </w:rPr>
        <w:t>∩</w:t>
      </w:r>
      <w:r w:rsidRPr="00416635">
        <w:rPr>
          <w:rFonts w:ascii="宋体" w:hAnsi="宋体"/>
          <w:color w:val="333333"/>
          <w:szCs w:val="21"/>
        </w:rPr>
        <w:t>”</w:t>
      </w:r>
      <w:r w:rsidRPr="002C205B">
        <w:rPr>
          <w:color w:val="333333"/>
          <w:szCs w:val="21"/>
        </w:rPr>
        <w:t>以及函数和行列式等符号。</w:t>
      </w:r>
    </w:p>
    <w:p w:rsidR="00F86D2A" w:rsidRPr="002C205B" w:rsidRDefault="00F86D2A" w:rsidP="00F86D2A">
      <w:pPr>
        <w:spacing w:line="360" w:lineRule="auto"/>
        <w:ind w:firstLineChars="200" w:firstLine="420"/>
        <w:rPr>
          <w:color w:val="333333"/>
          <w:szCs w:val="21"/>
        </w:rPr>
      </w:pPr>
      <w:bookmarkStart w:id="1" w:name="4_6"/>
      <w:bookmarkStart w:id="2" w:name="sub21694_4_6"/>
      <w:bookmarkEnd w:id="1"/>
      <w:bookmarkEnd w:id="2"/>
      <w:r w:rsidRPr="002C205B">
        <w:rPr>
          <w:color w:val="333333"/>
          <w:szCs w:val="21"/>
        </w:rPr>
        <w:t>1673</w:t>
      </w:r>
      <w:r w:rsidRPr="002C205B">
        <w:rPr>
          <w:color w:val="333333"/>
          <w:szCs w:val="21"/>
        </w:rPr>
        <w:t>年莱布尼茨特地到巴黎去制造了一个能进行加、减、乘、除及开方运算的计算机。这是继帕斯卡加法机后，计算工具的又一进步。帕斯卡逝世后，莱布尼茨发现了一篇由帕斯卡亲自撰写的</w:t>
      </w:r>
      <w:r w:rsidRPr="0044434C">
        <w:rPr>
          <w:rFonts w:ascii="宋体" w:hAnsi="宋体"/>
          <w:color w:val="333333"/>
          <w:szCs w:val="21"/>
        </w:rPr>
        <w:t>“加法器”</w:t>
      </w:r>
      <w:hyperlink r:id="rId27" w:tgtFrame="_blank" w:history="1">
        <w:r w:rsidRPr="0044434C">
          <w:rPr>
            <w:rFonts w:ascii="宋体" w:hAnsi="宋体"/>
            <w:color w:val="333333"/>
            <w:szCs w:val="21"/>
          </w:rPr>
          <w:t>论文</w:t>
        </w:r>
      </w:hyperlink>
      <w:r w:rsidRPr="002C205B">
        <w:rPr>
          <w:color w:val="333333"/>
          <w:szCs w:val="21"/>
        </w:rPr>
        <w:t>，勾起了他强烈的发明</w:t>
      </w:r>
      <w:hyperlink r:id="rId28" w:tgtFrame="_blank" w:history="1">
        <w:r w:rsidRPr="002C205B">
          <w:rPr>
            <w:color w:val="333333"/>
            <w:szCs w:val="21"/>
          </w:rPr>
          <w:t>欲望</w:t>
        </w:r>
      </w:hyperlink>
      <w:r w:rsidRPr="002C205B">
        <w:rPr>
          <w:color w:val="333333"/>
          <w:szCs w:val="21"/>
        </w:rPr>
        <w:t>，决心把这种机器的功能扩大为乘除运算。莱布尼茨早年历经坎坷。在获得了一次出使法国的机会后，为实现制造计算机的夙愿创造了契机。</w:t>
      </w:r>
    </w:p>
    <w:p w:rsidR="00F86D2A" w:rsidRPr="002C205B" w:rsidRDefault="00F86D2A" w:rsidP="00F86D2A">
      <w:pPr>
        <w:spacing w:line="360" w:lineRule="auto"/>
        <w:ind w:firstLineChars="200" w:firstLine="420"/>
        <w:rPr>
          <w:color w:val="333333"/>
          <w:szCs w:val="21"/>
        </w:rPr>
      </w:pPr>
      <w:r w:rsidRPr="002C205B">
        <w:rPr>
          <w:color w:val="333333"/>
          <w:szCs w:val="21"/>
        </w:rPr>
        <w:t>在巴黎，莱布尼茨聘请到一些著名机械专家和能工巧匠协助工作，终于在</w:t>
      </w:r>
      <w:r w:rsidRPr="002C205B">
        <w:rPr>
          <w:color w:val="333333"/>
          <w:szCs w:val="21"/>
        </w:rPr>
        <w:t>1674</w:t>
      </w:r>
      <w:r w:rsidRPr="002C205B">
        <w:rPr>
          <w:color w:val="333333"/>
          <w:szCs w:val="21"/>
        </w:rPr>
        <w:t>年造出一台更完善的</w:t>
      </w:r>
      <w:hyperlink r:id="rId29" w:tgtFrame="_blank" w:history="1">
        <w:r w:rsidRPr="002C205B">
          <w:rPr>
            <w:color w:val="333333"/>
            <w:szCs w:val="21"/>
          </w:rPr>
          <w:t>机械计算机</w:t>
        </w:r>
      </w:hyperlink>
      <w:r w:rsidRPr="002C205B">
        <w:rPr>
          <w:color w:val="333333"/>
          <w:szCs w:val="21"/>
        </w:rPr>
        <w:t>。莱布尼茨发明的机器叫</w:t>
      </w:r>
      <w:r w:rsidRPr="00416635">
        <w:rPr>
          <w:rFonts w:ascii="宋体" w:hAnsi="宋体"/>
          <w:color w:val="333333"/>
          <w:szCs w:val="21"/>
        </w:rPr>
        <w:t xml:space="preserve">“乘法器” </w:t>
      </w:r>
      <w:r w:rsidRPr="002C205B">
        <w:rPr>
          <w:color w:val="333333"/>
          <w:szCs w:val="21"/>
        </w:rPr>
        <w:t>，约</w:t>
      </w:r>
      <w:r w:rsidRPr="002C205B">
        <w:rPr>
          <w:color w:val="333333"/>
          <w:szCs w:val="21"/>
        </w:rPr>
        <w:t>1</w:t>
      </w:r>
      <w:r w:rsidRPr="002C205B">
        <w:rPr>
          <w:color w:val="333333"/>
          <w:szCs w:val="21"/>
        </w:rPr>
        <w:t>米长，内部安装了一系列齿轮机构，除了体积较大之外，基本原理继承于帕斯卡。不过，莱布尼茨为计算机增添了一种名叫</w:t>
      </w:r>
      <w:r w:rsidRPr="00416635">
        <w:rPr>
          <w:rFonts w:ascii="宋体" w:hAnsi="宋体"/>
          <w:color w:val="333333"/>
          <w:szCs w:val="21"/>
        </w:rPr>
        <w:t>“步进轮”的</w:t>
      </w:r>
      <w:r w:rsidRPr="002C205B">
        <w:rPr>
          <w:color w:val="333333"/>
          <w:szCs w:val="21"/>
        </w:rPr>
        <w:t>装置。步进轮是一个有</w:t>
      </w:r>
      <w:r w:rsidRPr="002C205B">
        <w:rPr>
          <w:color w:val="333333"/>
          <w:szCs w:val="21"/>
        </w:rPr>
        <w:t>9</w:t>
      </w:r>
      <w:r w:rsidRPr="002C205B">
        <w:rPr>
          <w:color w:val="333333"/>
          <w:szCs w:val="21"/>
        </w:rPr>
        <w:t>个齿的长</w:t>
      </w:r>
      <w:hyperlink r:id="rId30" w:tgtFrame="_blank" w:history="1">
        <w:r w:rsidRPr="002C205B">
          <w:rPr>
            <w:color w:val="333333"/>
            <w:szCs w:val="21"/>
          </w:rPr>
          <w:t>圆柱</w:t>
        </w:r>
      </w:hyperlink>
      <w:r w:rsidRPr="002C205B">
        <w:rPr>
          <w:color w:val="333333"/>
          <w:szCs w:val="21"/>
        </w:rPr>
        <w:t>体，</w:t>
      </w:r>
      <w:r w:rsidRPr="002C205B">
        <w:rPr>
          <w:color w:val="333333"/>
          <w:szCs w:val="21"/>
        </w:rPr>
        <w:t>9</w:t>
      </w:r>
      <w:r w:rsidRPr="002C205B">
        <w:rPr>
          <w:color w:val="333333"/>
          <w:szCs w:val="21"/>
        </w:rPr>
        <w:t>个齿依次分布于圆柱表面；旁边另有个小齿轮可以沿着轴向移动，以便逐次与步进轮啮合。每当小齿轮转动一圈，步进轮可根据它与小齿轮啮合的齿数，分别转动</w:t>
      </w:r>
      <w:r w:rsidRPr="002C205B">
        <w:rPr>
          <w:color w:val="333333"/>
          <w:szCs w:val="21"/>
        </w:rPr>
        <w:t>1/10</w:t>
      </w:r>
      <w:r w:rsidRPr="002C205B">
        <w:rPr>
          <w:color w:val="333333"/>
          <w:szCs w:val="21"/>
        </w:rPr>
        <w:t>、</w:t>
      </w:r>
      <w:r w:rsidRPr="002C205B">
        <w:rPr>
          <w:color w:val="333333"/>
          <w:szCs w:val="21"/>
        </w:rPr>
        <w:t>2/10</w:t>
      </w:r>
      <w:r w:rsidRPr="002C205B">
        <w:rPr>
          <w:color w:val="333333"/>
          <w:szCs w:val="21"/>
        </w:rPr>
        <w:t>圈</w:t>
      </w:r>
      <w:r w:rsidRPr="002C205B">
        <w:rPr>
          <w:color w:val="333333"/>
          <w:szCs w:val="21"/>
        </w:rPr>
        <w:t>……</w:t>
      </w:r>
      <w:r w:rsidRPr="002C205B">
        <w:rPr>
          <w:color w:val="333333"/>
          <w:szCs w:val="21"/>
        </w:rPr>
        <w:t>，直到</w:t>
      </w:r>
      <w:r w:rsidRPr="002C205B">
        <w:rPr>
          <w:color w:val="333333"/>
          <w:szCs w:val="21"/>
        </w:rPr>
        <w:t>9/10</w:t>
      </w:r>
      <w:r w:rsidRPr="002C205B">
        <w:rPr>
          <w:color w:val="333333"/>
          <w:szCs w:val="21"/>
        </w:rPr>
        <w:t>圈，这样一来，它就能够连续重复地做加减法，在转动手柄的过程中，使这种重复加减转变为乘除运算。</w:t>
      </w:r>
    </w:p>
    <w:p w:rsidR="00F86D2A" w:rsidRPr="002C205B" w:rsidRDefault="00F86D2A" w:rsidP="00F86D2A">
      <w:pPr>
        <w:spacing w:line="360" w:lineRule="auto"/>
        <w:ind w:firstLineChars="200" w:firstLine="420"/>
        <w:rPr>
          <w:color w:val="333333"/>
          <w:szCs w:val="21"/>
        </w:rPr>
      </w:pPr>
      <w:r w:rsidRPr="002C205B">
        <w:rPr>
          <w:color w:val="333333"/>
          <w:szCs w:val="21"/>
        </w:rPr>
        <w:t>莱布尼茨对计算机的贡献不仅在于乘法器，公元</w:t>
      </w:r>
      <w:r w:rsidRPr="002C205B">
        <w:rPr>
          <w:color w:val="333333"/>
          <w:szCs w:val="21"/>
        </w:rPr>
        <w:t>1700</w:t>
      </w:r>
      <w:r w:rsidRPr="002C205B">
        <w:rPr>
          <w:color w:val="333333"/>
          <w:szCs w:val="21"/>
        </w:rPr>
        <w:t>年左右，莱布尼茨从一位友人送给他的中国</w:t>
      </w:r>
      <w:r w:rsidRPr="00183FC1">
        <w:rPr>
          <w:rFonts w:ascii="宋体" w:hAnsi="宋体"/>
          <w:color w:val="333333"/>
          <w:szCs w:val="21"/>
        </w:rPr>
        <w:t>“易图”</w:t>
      </w:r>
      <w:r w:rsidRPr="002C205B">
        <w:rPr>
          <w:color w:val="333333"/>
          <w:szCs w:val="21"/>
        </w:rPr>
        <w:t>（</w:t>
      </w:r>
      <w:hyperlink r:id="rId31" w:tgtFrame="_blank" w:history="1">
        <w:r w:rsidRPr="002C205B">
          <w:rPr>
            <w:color w:val="333333"/>
            <w:szCs w:val="21"/>
          </w:rPr>
          <w:t>八卦</w:t>
        </w:r>
      </w:hyperlink>
      <w:r w:rsidRPr="002C205B">
        <w:rPr>
          <w:color w:val="333333"/>
          <w:szCs w:val="21"/>
        </w:rPr>
        <w:t>）里受到启发，最终悟出了</w:t>
      </w:r>
      <w:hyperlink r:id="rId32" w:tgtFrame="_blank" w:history="1">
        <w:r w:rsidRPr="002C205B">
          <w:rPr>
            <w:color w:val="333333"/>
            <w:szCs w:val="21"/>
          </w:rPr>
          <w:t>二进制</w:t>
        </w:r>
      </w:hyperlink>
      <w:r w:rsidRPr="002C205B">
        <w:rPr>
          <w:color w:val="333333"/>
          <w:szCs w:val="21"/>
        </w:rPr>
        <w:t>数之真谛。虽然莱布尼茨的乘法器仍然采用十进制，但他率先为计算机的设计，系统提出了二进制的运算法则，为计算机</w:t>
      </w:r>
      <w:r w:rsidRPr="002C205B">
        <w:rPr>
          <w:color w:val="333333"/>
          <w:szCs w:val="21"/>
        </w:rPr>
        <w:lastRenderedPageBreak/>
        <w:t>的现代发展奠定了坚实的基础。</w:t>
      </w:r>
    </w:p>
    <w:p w:rsidR="00F86D2A" w:rsidRPr="002C205B" w:rsidRDefault="00F86D2A" w:rsidP="00F86D2A">
      <w:pPr>
        <w:spacing w:line="360" w:lineRule="auto"/>
        <w:ind w:firstLineChars="200" w:firstLine="420"/>
        <w:rPr>
          <w:color w:val="333333"/>
          <w:szCs w:val="21"/>
        </w:rPr>
      </w:pPr>
      <w:r w:rsidRPr="002C205B">
        <w:rPr>
          <w:color w:val="333333"/>
          <w:szCs w:val="21"/>
        </w:rPr>
        <w:t>莱布尼兹还被认为是数理逻辑的创始人。他认为：</w:t>
      </w:r>
      <w:r w:rsidRPr="00183FC1">
        <w:rPr>
          <w:rFonts w:ascii="宋体" w:hAnsi="宋体"/>
          <w:color w:val="333333"/>
          <w:szCs w:val="21"/>
        </w:rPr>
        <w:t>“我们要造成这样的一个结果，使所有推理的错误都只成为计算的错误，这样，当争论发生的时候，两个哲学家同两个计算家一样，用不着辩论，只要把笔拿在手里，并在算盘面前坐下，两个人面面相觑地说：让我们来计算一下吧！”</w:t>
      </w:r>
      <w:r w:rsidRPr="002C205B">
        <w:rPr>
          <w:color w:val="333333"/>
          <w:szCs w:val="21"/>
        </w:rPr>
        <w:t>莱布尼兹创建数理逻辑的两点指导思想是：</w:t>
      </w:r>
      <w:r w:rsidRPr="002C205B">
        <w:rPr>
          <w:color w:val="333333"/>
          <w:szCs w:val="21"/>
        </w:rPr>
        <w:t>1</w:t>
      </w:r>
      <w:r w:rsidRPr="002C205B">
        <w:rPr>
          <w:color w:val="333333"/>
          <w:szCs w:val="21"/>
        </w:rPr>
        <w:t>）理想演算：继承了思维可以计算的思想，提出建立理性演算的设想，这种理想演算也称为</w:t>
      </w:r>
      <w:r w:rsidRPr="00183FC1">
        <w:rPr>
          <w:rFonts w:ascii="宋体" w:hAnsi="宋体"/>
          <w:color w:val="333333"/>
          <w:szCs w:val="21"/>
        </w:rPr>
        <w:t>“通用代数”或“数理逻辑”</w:t>
      </w:r>
      <w:r w:rsidRPr="002C205B">
        <w:rPr>
          <w:color w:val="333333"/>
          <w:szCs w:val="21"/>
        </w:rPr>
        <w:t>。他提出将推理的正确性化归于计算，这种演算能使人们的推理不依赖于对推理过程中的命题的含义内容的思考，将推理的规则变为演算的规则。</w:t>
      </w:r>
      <w:r w:rsidRPr="002C205B">
        <w:rPr>
          <w:color w:val="333333"/>
          <w:szCs w:val="21"/>
        </w:rPr>
        <w:t>2</w:t>
      </w:r>
      <w:r w:rsidRPr="002C205B">
        <w:rPr>
          <w:color w:val="333333"/>
          <w:szCs w:val="21"/>
        </w:rPr>
        <w:t>）普遍语言：使用一种符号语言来代替自然语言对演算进行描述，将符号的形式和其含义分开。使得演算从很大程度上取决与符号的组合规律，而与其含义无关。</w:t>
      </w:r>
    </w:p>
    <w:p w:rsidR="00F86D2A" w:rsidRPr="002C205B" w:rsidRDefault="00F86D2A" w:rsidP="00F86D2A">
      <w:pPr>
        <w:spacing w:line="360" w:lineRule="auto"/>
        <w:ind w:firstLineChars="200" w:firstLine="420"/>
        <w:rPr>
          <w:color w:val="333333"/>
          <w:szCs w:val="21"/>
        </w:rPr>
      </w:pPr>
    </w:p>
    <w:p w:rsidR="00F86D2A" w:rsidRPr="002C205B" w:rsidRDefault="00F86D2A" w:rsidP="00F86D2A">
      <w:pPr>
        <w:spacing w:line="360" w:lineRule="auto"/>
        <w:rPr>
          <w:b/>
          <w:color w:val="333333"/>
          <w:szCs w:val="21"/>
        </w:rPr>
      </w:pPr>
      <w:r w:rsidRPr="002C205B">
        <w:rPr>
          <w:b/>
          <w:color w:val="333333"/>
          <w:szCs w:val="21"/>
        </w:rPr>
        <w:t>2</w:t>
      </w:r>
      <w:r>
        <w:rPr>
          <w:rFonts w:hint="eastAsia"/>
          <w:b/>
          <w:color w:val="333333"/>
          <w:szCs w:val="21"/>
        </w:rPr>
        <w:t>6</w:t>
      </w:r>
      <w:r w:rsidRPr="002C205B">
        <w:rPr>
          <w:b/>
          <w:color w:val="333333"/>
          <w:szCs w:val="21"/>
        </w:rPr>
        <w:t xml:space="preserve">. </w:t>
      </w:r>
      <w:bookmarkStart w:id="3" w:name="OLE_LINK5"/>
      <w:bookmarkStart w:id="4" w:name="OLE_LINK6"/>
      <w:r w:rsidRPr="002C205B">
        <w:rPr>
          <w:b/>
          <w:color w:val="333333"/>
          <w:szCs w:val="21"/>
        </w:rPr>
        <w:t>德</w:t>
      </w:r>
      <w:r w:rsidRPr="002C205B">
        <w:rPr>
          <w:b/>
          <w:color w:val="333333"/>
          <w:szCs w:val="21"/>
        </w:rPr>
        <w:t xml:space="preserve">. </w:t>
      </w:r>
      <w:r w:rsidRPr="002C205B">
        <w:rPr>
          <w:b/>
          <w:color w:val="333333"/>
          <w:szCs w:val="21"/>
        </w:rPr>
        <w:t>摩根</w:t>
      </w:r>
      <w:bookmarkEnd w:id="3"/>
      <w:bookmarkEnd w:id="4"/>
      <w:r w:rsidRPr="002C205B">
        <w:rPr>
          <w:b/>
          <w:color w:val="333333"/>
          <w:szCs w:val="21"/>
        </w:rPr>
        <w:t>（</w:t>
      </w:r>
      <w:r w:rsidRPr="002C205B">
        <w:rPr>
          <w:b/>
          <w:color w:val="333333"/>
          <w:szCs w:val="21"/>
        </w:rPr>
        <w:t>Augustus De Morgan</w:t>
      </w:r>
      <w:r w:rsidRPr="002C205B">
        <w:rPr>
          <w:b/>
          <w:color w:val="333333"/>
          <w:szCs w:val="21"/>
        </w:rPr>
        <w:t>）和德</w:t>
      </w:r>
      <w:r w:rsidRPr="002C205B">
        <w:rPr>
          <w:b/>
          <w:color w:val="333333"/>
          <w:szCs w:val="21"/>
        </w:rPr>
        <w:t xml:space="preserve">. </w:t>
      </w:r>
      <w:r w:rsidRPr="002C205B">
        <w:rPr>
          <w:b/>
          <w:color w:val="333333"/>
          <w:szCs w:val="21"/>
        </w:rPr>
        <w:t>摩根律</w:t>
      </w:r>
    </w:p>
    <w:p w:rsidR="00F86D2A" w:rsidRPr="002C205B" w:rsidRDefault="00F86D2A" w:rsidP="00F86D2A">
      <w:pPr>
        <w:shd w:val="clear" w:color="auto" w:fill="FFFFFF"/>
        <w:spacing w:line="360" w:lineRule="auto"/>
        <w:ind w:firstLineChars="200" w:firstLine="420"/>
        <w:rPr>
          <w:color w:val="333333"/>
          <w:szCs w:val="21"/>
        </w:rPr>
      </w:pPr>
      <w:r w:rsidRPr="002C205B">
        <w:rPr>
          <w:color w:val="333333"/>
          <w:szCs w:val="21"/>
        </w:rPr>
        <w:t>德</w:t>
      </w:r>
      <w:r w:rsidRPr="002C205B">
        <w:rPr>
          <w:color w:val="333333"/>
          <w:szCs w:val="21"/>
        </w:rPr>
        <w:t xml:space="preserve">. </w:t>
      </w:r>
      <w:r w:rsidRPr="002C205B">
        <w:rPr>
          <w:color w:val="333333"/>
          <w:szCs w:val="21"/>
        </w:rPr>
        <w:t>摩根（英国数学家，</w:t>
      </w:r>
      <w:r w:rsidRPr="002C205B">
        <w:rPr>
          <w:color w:val="333333"/>
          <w:szCs w:val="21"/>
        </w:rPr>
        <w:t>1806</w:t>
      </w:r>
      <w:r w:rsidRPr="002C205B">
        <w:rPr>
          <w:color w:val="333333"/>
          <w:szCs w:val="21"/>
        </w:rPr>
        <w:t>～</w:t>
      </w:r>
      <w:r w:rsidRPr="002C205B">
        <w:rPr>
          <w:color w:val="333333"/>
          <w:szCs w:val="21"/>
        </w:rPr>
        <w:t>1871</w:t>
      </w:r>
      <w:r w:rsidRPr="002C205B">
        <w:rPr>
          <w:color w:val="333333"/>
          <w:szCs w:val="21"/>
        </w:rPr>
        <w:t>），</w:t>
      </w:r>
      <w:r w:rsidRPr="002C205B">
        <w:rPr>
          <w:szCs w:val="21"/>
        </w:rPr>
        <w:t>生于印度马德拉斯管辖区。其父在东印度公司工作。德</w:t>
      </w:r>
      <w:r w:rsidRPr="002C205B">
        <w:rPr>
          <w:szCs w:val="21"/>
        </w:rPr>
        <w:t>·</w:t>
      </w:r>
      <w:r w:rsidRPr="002C205B">
        <w:rPr>
          <w:szCs w:val="21"/>
        </w:rPr>
        <w:t>摩根七个月大时，举家迁回英国。十岁时，父亲去世，她母亲带他搬到英国西部。其数学才华一直未被发现，直至十四岁时，一位家庭的朋友意外发现他精心绘制的尺规作图。德</w:t>
      </w:r>
      <w:r w:rsidRPr="002C205B">
        <w:rPr>
          <w:szCs w:val="21"/>
        </w:rPr>
        <w:t>·</w:t>
      </w:r>
      <w:r w:rsidRPr="002C205B">
        <w:rPr>
          <w:szCs w:val="21"/>
        </w:rPr>
        <w:t>摩根有一目失明。于是他求学时期没有参与任何体育活动，因此被同学取笑。</w:t>
      </w:r>
      <w:bookmarkStart w:id="5" w:name="1_2"/>
      <w:bookmarkStart w:id="6" w:name="sub1559499_1_2"/>
      <w:bookmarkEnd w:id="5"/>
      <w:bookmarkEnd w:id="6"/>
      <w:r w:rsidRPr="002C205B">
        <w:rPr>
          <w:szCs w:val="21"/>
        </w:rPr>
        <w:t>1823</w:t>
      </w:r>
      <w:r w:rsidRPr="002C205B">
        <w:rPr>
          <w:szCs w:val="21"/>
        </w:rPr>
        <w:t>年，</w:t>
      </w:r>
      <w:r w:rsidRPr="002C205B">
        <w:rPr>
          <w:szCs w:val="21"/>
        </w:rPr>
        <w:t>16</w:t>
      </w:r>
      <w:r w:rsidRPr="002C205B">
        <w:rPr>
          <w:szCs w:val="21"/>
        </w:rPr>
        <w:t>岁的他进入剑桥大学三一学院，在那里对代数和逻辑有了非常大的兴趣。</w:t>
      </w:r>
      <w:r w:rsidRPr="002C205B">
        <w:rPr>
          <w:color w:val="333333"/>
          <w:szCs w:val="21"/>
        </w:rPr>
        <w:t>1827</w:t>
      </w:r>
      <w:r w:rsidRPr="002C205B">
        <w:rPr>
          <w:color w:val="333333"/>
          <w:szCs w:val="21"/>
        </w:rPr>
        <w:t>年毕业于</w:t>
      </w:r>
      <w:hyperlink r:id="rId33" w:tgtFrame="_blank" w:history="1">
        <w:r w:rsidRPr="002C205B">
          <w:rPr>
            <w:color w:val="333333"/>
            <w:szCs w:val="21"/>
          </w:rPr>
          <w:t>剑桥大学</w:t>
        </w:r>
      </w:hyperlink>
      <w:r w:rsidRPr="002C205B">
        <w:rPr>
          <w:color w:val="333333"/>
          <w:szCs w:val="21"/>
        </w:rPr>
        <w:t>三一学院，</w:t>
      </w:r>
      <w:r w:rsidRPr="002C205B">
        <w:rPr>
          <w:color w:val="333333"/>
          <w:szCs w:val="21"/>
        </w:rPr>
        <w:t>1828</w:t>
      </w:r>
      <w:r w:rsidRPr="002C205B">
        <w:rPr>
          <w:color w:val="333333"/>
          <w:szCs w:val="21"/>
        </w:rPr>
        <w:t>年，任</w:t>
      </w:r>
      <w:hyperlink r:id="rId34" w:tgtFrame="_blank" w:history="1">
        <w:r w:rsidRPr="002C205B">
          <w:rPr>
            <w:color w:val="333333"/>
            <w:szCs w:val="21"/>
          </w:rPr>
          <w:t>伦敦大学</w:t>
        </w:r>
      </w:hyperlink>
      <w:r w:rsidRPr="002C205B">
        <w:rPr>
          <w:color w:val="333333"/>
          <w:szCs w:val="21"/>
        </w:rPr>
        <w:t>学院数学教授一职，</w:t>
      </w:r>
      <w:r w:rsidRPr="002C205B">
        <w:rPr>
          <w:color w:val="333333"/>
          <w:szCs w:val="21"/>
        </w:rPr>
        <w:t>1865</w:t>
      </w:r>
      <w:r w:rsidRPr="002C205B">
        <w:rPr>
          <w:color w:val="333333"/>
          <w:szCs w:val="21"/>
        </w:rPr>
        <w:t>年，他积极筹备伦敦数学会，</w:t>
      </w:r>
      <w:r w:rsidRPr="002C205B">
        <w:rPr>
          <w:color w:val="333333"/>
          <w:szCs w:val="21"/>
        </w:rPr>
        <w:t>1866</w:t>
      </w:r>
      <w:r w:rsidRPr="002C205B">
        <w:rPr>
          <w:color w:val="333333"/>
          <w:szCs w:val="21"/>
        </w:rPr>
        <w:t>年担任任第一任会长。</w:t>
      </w:r>
    </w:p>
    <w:p w:rsidR="00F86D2A" w:rsidRPr="002C205B" w:rsidRDefault="00F86D2A" w:rsidP="00F86D2A">
      <w:pPr>
        <w:shd w:val="clear" w:color="auto" w:fill="FFFFFF"/>
        <w:spacing w:line="360" w:lineRule="auto"/>
        <w:ind w:firstLineChars="200" w:firstLine="420"/>
        <w:rPr>
          <w:color w:val="333333"/>
          <w:szCs w:val="21"/>
        </w:rPr>
      </w:pPr>
      <w:r w:rsidRPr="002C205B">
        <w:rPr>
          <w:color w:val="333333"/>
          <w:szCs w:val="21"/>
        </w:rPr>
        <w:t>德</w:t>
      </w:r>
      <w:r w:rsidRPr="002C205B">
        <w:rPr>
          <w:color w:val="333333"/>
          <w:szCs w:val="21"/>
        </w:rPr>
        <w:t xml:space="preserve">. </w:t>
      </w:r>
      <w:r w:rsidRPr="002C205B">
        <w:rPr>
          <w:color w:val="333333"/>
          <w:szCs w:val="21"/>
        </w:rPr>
        <w:t>摩根主要在</w:t>
      </w:r>
      <w:hyperlink r:id="rId35" w:tgtFrame="_blank" w:history="1">
        <w:r w:rsidRPr="002C205B">
          <w:rPr>
            <w:color w:val="333333"/>
            <w:szCs w:val="21"/>
          </w:rPr>
          <w:t>分析学</w:t>
        </w:r>
      </w:hyperlink>
      <w:r w:rsidRPr="002C205B">
        <w:rPr>
          <w:color w:val="333333"/>
          <w:szCs w:val="21"/>
        </w:rPr>
        <w:t>、</w:t>
      </w:r>
      <w:hyperlink r:id="rId36" w:tgtFrame="_blank" w:history="1">
        <w:r w:rsidRPr="002C205B">
          <w:rPr>
            <w:color w:val="333333"/>
            <w:szCs w:val="21"/>
          </w:rPr>
          <w:t>代数学</w:t>
        </w:r>
      </w:hyperlink>
      <w:r w:rsidRPr="002C205B">
        <w:rPr>
          <w:color w:val="333333"/>
          <w:szCs w:val="21"/>
        </w:rPr>
        <w:t>、</w:t>
      </w:r>
      <w:hyperlink r:id="rId37" w:tgtFrame="_blank" w:history="1">
        <w:r w:rsidRPr="002C205B">
          <w:rPr>
            <w:color w:val="333333"/>
            <w:szCs w:val="21"/>
          </w:rPr>
          <w:t>数学</w:t>
        </w:r>
      </w:hyperlink>
      <w:r w:rsidRPr="002C205B">
        <w:rPr>
          <w:color w:val="333333"/>
          <w:szCs w:val="21"/>
        </w:rPr>
        <w:t>史及</w:t>
      </w:r>
      <w:hyperlink r:id="rId38" w:tgtFrame="_blank" w:history="1">
        <w:r w:rsidRPr="002C205B">
          <w:rPr>
            <w:color w:val="333333"/>
            <w:szCs w:val="21"/>
          </w:rPr>
          <w:t>逻辑学</w:t>
        </w:r>
      </w:hyperlink>
      <w:r w:rsidRPr="002C205B">
        <w:rPr>
          <w:color w:val="333333"/>
          <w:szCs w:val="21"/>
        </w:rPr>
        <w:t>等方面作出了重要的贡献。他的工作对当时</w:t>
      </w:r>
      <w:r w:rsidRPr="002C205B">
        <w:rPr>
          <w:color w:val="333333"/>
          <w:szCs w:val="21"/>
        </w:rPr>
        <w:t>19</w:t>
      </w:r>
      <w:r w:rsidRPr="002C205B">
        <w:rPr>
          <w:color w:val="333333"/>
          <w:szCs w:val="21"/>
        </w:rPr>
        <w:t>世纪的数学具有相当的影响力。</w:t>
      </w:r>
      <w:r w:rsidRPr="002C205B">
        <w:rPr>
          <w:color w:val="333333"/>
          <w:szCs w:val="21"/>
        </w:rPr>
        <w:t>1848</w:t>
      </w:r>
      <w:r w:rsidRPr="002C205B">
        <w:rPr>
          <w:color w:val="333333"/>
          <w:szCs w:val="21"/>
        </w:rPr>
        <w:t>年他首次为数学归纳法给出了清晰的解释，并引入了这个名称。德摩根还是著名的地图四色猜想的传播者。在逻辑学方面，他发展了一套适合推理的符号，并首创关系逻辑的研究。他提出了论域概念，并以代数的方法研究逻辑的演算，建立出著名的德摩根定律。这亦成为后来</w:t>
      </w:r>
      <w:hyperlink r:id="rId39" w:tgtFrame="_blank" w:history="1">
        <w:r w:rsidRPr="002C205B">
          <w:rPr>
            <w:color w:val="333333"/>
            <w:szCs w:val="21"/>
          </w:rPr>
          <w:t>布尔代数</w:t>
        </w:r>
      </w:hyperlink>
      <w:r w:rsidRPr="002C205B">
        <w:rPr>
          <w:color w:val="333333"/>
          <w:szCs w:val="21"/>
        </w:rPr>
        <w:t>的先声。</w:t>
      </w:r>
    </w:p>
    <w:p w:rsidR="00F86D2A" w:rsidRPr="002C205B" w:rsidRDefault="00F86D2A" w:rsidP="00F86D2A">
      <w:pPr>
        <w:spacing w:line="360" w:lineRule="auto"/>
        <w:ind w:firstLineChars="200" w:firstLine="420"/>
        <w:rPr>
          <w:color w:val="333333"/>
          <w:szCs w:val="21"/>
        </w:rPr>
      </w:pPr>
      <w:r w:rsidRPr="002C205B">
        <w:rPr>
          <w:color w:val="333333"/>
          <w:szCs w:val="21"/>
        </w:rPr>
        <w:t>德</w:t>
      </w:r>
      <w:r w:rsidRPr="002C205B">
        <w:rPr>
          <w:color w:val="333333"/>
          <w:szCs w:val="21"/>
        </w:rPr>
        <w:t xml:space="preserve">. </w:t>
      </w:r>
      <w:r w:rsidRPr="002C205B">
        <w:rPr>
          <w:color w:val="333333"/>
          <w:szCs w:val="21"/>
        </w:rPr>
        <w:t>摩根定理意味着在</w:t>
      </w:r>
      <w:hyperlink r:id="rId40" w:tooltip="命题逻辑" w:history="1">
        <w:r w:rsidRPr="002C205B">
          <w:rPr>
            <w:color w:val="333333"/>
            <w:szCs w:val="21"/>
          </w:rPr>
          <w:t>命题逻辑</w:t>
        </w:r>
      </w:hyperlink>
      <w:r w:rsidRPr="002C205B">
        <w:rPr>
          <w:color w:val="333333"/>
          <w:szCs w:val="21"/>
        </w:rPr>
        <w:t>中存在着下面这些关系：</w:t>
      </w:r>
    </w:p>
    <w:p w:rsidR="00F86D2A" w:rsidRPr="002C205B" w:rsidRDefault="00F86D2A" w:rsidP="00F86D2A">
      <w:pPr>
        <w:spacing w:line="360" w:lineRule="auto"/>
        <w:ind w:firstLineChars="450" w:firstLine="945"/>
        <w:rPr>
          <w:color w:val="333333"/>
          <w:szCs w:val="21"/>
        </w:rPr>
      </w:pPr>
      <w:r w:rsidRPr="002C205B">
        <w:rPr>
          <w:color w:val="333333"/>
          <w:szCs w:val="21"/>
        </w:rPr>
        <w:t>非（</w:t>
      </w:r>
      <w:r w:rsidRPr="002C205B">
        <w:rPr>
          <w:color w:val="333333"/>
          <w:szCs w:val="21"/>
        </w:rPr>
        <w:t xml:space="preserve">P </w:t>
      </w:r>
      <w:r w:rsidRPr="002C205B">
        <w:rPr>
          <w:color w:val="333333"/>
          <w:szCs w:val="21"/>
        </w:rPr>
        <w:t>且</w:t>
      </w:r>
      <w:r w:rsidRPr="002C205B">
        <w:rPr>
          <w:color w:val="333333"/>
          <w:szCs w:val="21"/>
        </w:rPr>
        <w:t xml:space="preserve"> Q</w:t>
      </w:r>
      <w:r w:rsidRPr="002C205B">
        <w:rPr>
          <w:color w:val="333333"/>
          <w:szCs w:val="21"/>
        </w:rPr>
        <w:t>）</w:t>
      </w:r>
      <w:r w:rsidRPr="002C205B">
        <w:rPr>
          <w:color w:val="333333"/>
          <w:szCs w:val="21"/>
        </w:rPr>
        <w:t>=</w:t>
      </w:r>
      <w:r w:rsidRPr="002C205B">
        <w:rPr>
          <w:color w:val="333333"/>
          <w:szCs w:val="21"/>
        </w:rPr>
        <w:t>（非</w:t>
      </w:r>
      <w:r w:rsidRPr="002C205B">
        <w:rPr>
          <w:color w:val="333333"/>
          <w:szCs w:val="21"/>
        </w:rPr>
        <w:t xml:space="preserve"> P</w:t>
      </w:r>
      <w:r w:rsidRPr="002C205B">
        <w:rPr>
          <w:color w:val="333333"/>
          <w:szCs w:val="21"/>
        </w:rPr>
        <w:t>）或（非</w:t>
      </w:r>
      <w:r w:rsidRPr="002C205B">
        <w:rPr>
          <w:color w:val="333333"/>
          <w:szCs w:val="21"/>
        </w:rPr>
        <w:t xml:space="preserve"> Q</w:t>
      </w:r>
      <w:r w:rsidRPr="002C205B">
        <w:rPr>
          <w:color w:val="333333"/>
          <w:szCs w:val="21"/>
        </w:rPr>
        <w:t>）</w:t>
      </w:r>
    </w:p>
    <w:p w:rsidR="00F86D2A" w:rsidRPr="002C205B" w:rsidRDefault="00F86D2A" w:rsidP="00F86D2A">
      <w:pPr>
        <w:spacing w:line="360" w:lineRule="auto"/>
        <w:ind w:firstLineChars="450" w:firstLine="945"/>
        <w:rPr>
          <w:color w:val="333333"/>
          <w:szCs w:val="21"/>
        </w:rPr>
      </w:pPr>
      <w:r w:rsidRPr="002C205B">
        <w:rPr>
          <w:color w:val="333333"/>
          <w:szCs w:val="21"/>
        </w:rPr>
        <w:t>非（</w:t>
      </w:r>
      <w:r w:rsidRPr="002C205B">
        <w:rPr>
          <w:color w:val="333333"/>
          <w:szCs w:val="21"/>
        </w:rPr>
        <w:t xml:space="preserve">P </w:t>
      </w:r>
      <w:r w:rsidRPr="002C205B">
        <w:rPr>
          <w:color w:val="333333"/>
          <w:szCs w:val="21"/>
        </w:rPr>
        <w:t>或</w:t>
      </w:r>
      <w:r w:rsidRPr="002C205B">
        <w:rPr>
          <w:color w:val="333333"/>
          <w:szCs w:val="21"/>
        </w:rPr>
        <w:t xml:space="preserve"> Q</w:t>
      </w:r>
      <w:r w:rsidRPr="002C205B">
        <w:rPr>
          <w:color w:val="333333"/>
          <w:szCs w:val="21"/>
        </w:rPr>
        <w:t>）</w:t>
      </w:r>
      <w:r w:rsidRPr="002C205B">
        <w:rPr>
          <w:color w:val="333333"/>
          <w:szCs w:val="21"/>
        </w:rPr>
        <w:t>=</w:t>
      </w:r>
      <w:r w:rsidRPr="002C205B">
        <w:rPr>
          <w:color w:val="333333"/>
          <w:szCs w:val="21"/>
        </w:rPr>
        <w:t>（非</w:t>
      </w:r>
      <w:r w:rsidRPr="002C205B">
        <w:rPr>
          <w:color w:val="333333"/>
          <w:szCs w:val="21"/>
        </w:rPr>
        <w:t xml:space="preserve"> P</w:t>
      </w:r>
      <w:r w:rsidRPr="002C205B">
        <w:rPr>
          <w:color w:val="333333"/>
          <w:szCs w:val="21"/>
        </w:rPr>
        <w:t>）且（非</w:t>
      </w:r>
      <w:r w:rsidRPr="002C205B">
        <w:rPr>
          <w:color w:val="333333"/>
          <w:szCs w:val="21"/>
        </w:rPr>
        <w:t xml:space="preserve"> Q</w:t>
      </w:r>
      <w:r w:rsidRPr="002C205B">
        <w:rPr>
          <w:color w:val="333333"/>
          <w:szCs w:val="21"/>
        </w:rPr>
        <w:t>）</w:t>
      </w:r>
    </w:p>
    <w:p w:rsidR="00F86D2A" w:rsidRPr="002C205B" w:rsidRDefault="00F86D2A" w:rsidP="00F86D2A">
      <w:pPr>
        <w:spacing w:line="360" w:lineRule="auto"/>
        <w:ind w:firstLineChars="200" w:firstLine="420"/>
        <w:rPr>
          <w:color w:val="333333"/>
          <w:szCs w:val="21"/>
        </w:rPr>
      </w:pPr>
      <w:r w:rsidRPr="002C205B">
        <w:rPr>
          <w:rFonts w:cs="宋体"/>
          <w:kern w:val="0"/>
          <w:szCs w:val="21"/>
        </w:rPr>
        <w:t>形式逻辑中此定律表达为：</w:t>
      </w:r>
      <w:r w:rsidRPr="002C205B">
        <w:rPr>
          <w:bCs/>
          <w:szCs w:val="21"/>
        </w:rPr>
        <w:sym w:font="Symbol" w:char="00D8"/>
      </w:r>
      <w:r w:rsidRPr="002C205B">
        <w:rPr>
          <w:bCs/>
          <w:szCs w:val="21"/>
        </w:rPr>
        <w:t>(P</w:t>
      </w:r>
      <w:r w:rsidRPr="002C205B">
        <w:rPr>
          <w:rFonts w:cs="宋体"/>
          <w:bCs/>
          <w:szCs w:val="21"/>
        </w:rPr>
        <w:t>∧</w:t>
      </w:r>
      <w:r w:rsidRPr="002C205B">
        <w:rPr>
          <w:rFonts w:cs="Calibri"/>
          <w:bCs/>
          <w:szCs w:val="21"/>
        </w:rPr>
        <w:t xml:space="preserve">Q) </w:t>
      </w:r>
      <w:r w:rsidRPr="002C205B">
        <w:rPr>
          <w:bCs/>
          <w:szCs w:val="21"/>
        </w:rPr>
        <w:sym w:font="Symbol" w:char="00DB"/>
      </w:r>
      <w:r w:rsidRPr="002C205B">
        <w:rPr>
          <w:bCs/>
          <w:szCs w:val="21"/>
        </w:rPr>
        <w:t xml:space="preserve"> </w:t>
      </w:r>
      <w:r w:rsidRPr="002C205B">
        <w:rPr>
          <w:bCs/>
          <w:szCs w:val="21"/>
        </w:rPr>
        <w:sym w:font="Symbol" w:char="00D8"/>
      </w:r>
      <w:r w:rsidRPr="002C205B">
        <w:rPr>
          <w:bCs/>
          <w:szCs w:val="21"/>
        </w:rPr>
        <w:t>P</w:t>
      </w:r>
      <w:r w:rsidRPr="002C205B">
        <w:rPr>
          <w:rFonts w:cs="宋体"/>
          <w:bCs/>
          <w:szCs w:val="21"/>
        </w:rPr>
        <w:t>∨</w:t>
      </w:r>
      <w:r w:rsidRPr="002C205B">
        <w:rPr>
          <w:bCs/>
          <w:szCs w:val="21"/>
        </w:rPr>
        <w:sym w:font="Symbol" w:char="00D8"/>
      </w:r>
      <w:r w:rsidRPr="002C205B">
        <w:rPr>
          <w:bCs/>
          <w:szCs w:val="21"/>
        </w:rPr>
        <w:t>Q</w:t>
      </w:r>
      <w:r w:rsidRPr="002C205B">
        <w:rPr>
          <w:bCs/>
          <w:szCs w:val="21"/>
        </w:rPr>
        <w:t>，</w:t>
      </w:r>
      <w:r w:rsidRPr="002C205B">
        <w:rPr>
          <w:bCs/>
          <w:szCs w:val="21"/>
        </w:rPr>
        <w:sym w:font="Symbol" w:char="00D8"/>
      </w:r>
      <w:r w:rsidRPr="002C205B">
        <w:rPr>
          <w:bCs/>
          <w:szCs w:val="21"/>
        </w:rPr>
        <w:t>(P</w:t>
      </w:r>
      <w:r w:rsidRPr="002C205B">
        <w:rPr>
          <w:rFonts w:cs="宋体"/>
          <w:bCs/>
          <w:szCs w:val="21"/>
        </w:rPr>
        <w:t>∨</w:t>
      </w:r>
      <w:r w:rsidRPr="002C205B">
        <w:rPr>
          <w:rFonts w:cs="Calibri"/>
          <w:bCs/>
          <w:szCs w:val="21"/>
        </w:rPr>
        <w:t xml:space="preserve">Q) </w:t>
      </w:r>
      <w:r w:rsidRPr="002C205B">
        <w:rPr>
          <w:bCs/>
          <w:szCs w:val="21"/>
        </w:rPr>
        <w:sym w:font="Symbol" w:char="00DB"/>
      </w:r>
      <w:r w:rsidRPr="002C205B">
        <w:rPr>
          <w:bCs/>
          <w:szCs w:val="21"/>
        </w:rPr>
        <w:t xml:space="preserve"> </w:t>
      </w:r>
      <w:r w:rsidRPr="002C205B">
        <w:rPr>
          <w:bCs/>
          <w:szCs w:val="21"/>
        </w:rPr>
        <w:sym w:font="Symbol" w:char="00D8"/>
      </w:r>
      <w:r w:rsidRPr="002C205B">
        <w:rPr>
          <w:bCs/>
          <w:szCs w:val="21"/>
        </w:rPr>
        <w:t>P</w:t>
      </w:r>
      <w:r w:rsidRPr="002C205B">
        <w:rPr>
          <w:rFonts w:cs="宋体"/>
          <w:bCs/>
          <w:szCs w:val="21"/>
        </w:rPr>
        <w:t>∧</w:t>
      </w:r>
      <w:r w:rsidRPr="002C205B">
        <w:rPr>
          <w:bCs/>
          <w:szCs w:val="21"/>
        </w:rPr>
        <w:sym w:font="Symbol" w:char="00D8"/>
      </w:r>
      <w:r w:rsidRPr="002C205B">
        <w:rPr>
          <w:bCs/>
          <w:szCs w:val="21"/>
        </w:rPr>
        <w:t>Q</w:t>
      </w:r>
      <w:r w:rsidRPr="002C205B">
        <w:rPr>
          <w:bCs/>
          <w:szCs w:val="21"/>
        </w:rPr>
        <w:t>。</w:t>
      </w:r>
      <w:r w:rsidRPr="002C205B">
        <w:rPr>
          <w:rFonts w:cs="宋体"/>
          <w:kern w:val="0"/>
          <w:szCs w:val="21"/>
        </w:rPr>
        <w:t>在集合论中：</w:t>
      </w:r>
      <w:r w:rsidRPr="002C205B">
        <w:rPr>
          <w:bCs/>
          <w:szCs w:val="21"/>
        </w:rPr>
        <w:t>(A</w:t>
      </w:r>
      <w:r w:rsidRPr="002C205B">
        <w:rPr>
          <w:rFonts w:ascii="宋体" w:cs="宋体"/>
          <w:bCs/>
          <w:szCs w:val="21"/>
        </w:rPr>
        <w:t>∪</w:t>
      </w:r>
      <w:r w:rsidRPr="002C205B">
        <w:rPr>
          <w:rFonts w:cs="Calibri"/>
          <w:bCs/>
          <w:szCs w:val="21"/>
        </w:rPr>
        <w:t>B)</w:t>
      </w:r>
      <w:r w:rsidRPr="002C205B">
        <w:rPr>
          <w:bCs/>
          <w:szCs w:val="21"/>
          <w:vertAlign w:val="superscript"/>
        </w:rPr>
        <w:t>c</w:t>
      </w:r>
      <w:r w:rsidRPr="002C205B">
        <w:rPr>
          <w:bCs/>
          <w:szCs w:val="21"/>
        </w:rPr>
        <w:t>=A</w:t>
      </w:r>
      <w:r w:rsidRPr="00183FC1">
        <w:rPr>
          <w:bCs/>
          <w:szCs w:val="21"/>
          <w:vertAlign w:val="superscript"/>
        </w:rPr>
        <w:t>c</w:t>
      </w:r>
      <w:r>
        <w:rPr>
          <w:rFonts w:ascii="宋体" w:hAnsi="宋体" w:hint="eastAsia"/>
          <w:bCs/>
          <w:szCs w:val="21"/>
        </w:rPr>
        <w:t>∩</w:t>
      </w:r>
      <w:r w:rsidRPr="002C205B">
        <w:rPr>
          <w:bCs/>
          <w:szCs w:val="21"/>
        </w:rPr>
        <w:t>B</w:t>
      </w:r>
      <w:r w:rsidRPr="002C205B">
        <w:rPr>
          <w:bCs/>
          <w:szCs w:val="21"/>
          <w:vertAlign w:val="superscript"/>
        </w:rPr>
        <w:t>c</w:t>
      </w:r>
      <w:r w:rsidRPr="002C205B">
        <w:rPr>
          <w:bCs/>
          <w:szCs w:val="21"/>
        </w:rPr>
        <w:t>，</w:t>
      </w:r>
      <w:r w:rsidRPr="002C205B">
        <w:rPr>
          <w:bCs/>
          <w:szCs w:val="21"/>
        </w:rPr>
        <w:t>(</w:t>
      </w:r>
      <w:r w:rsidRPr="00416635">
        <w:rPr>
          <w:rFonts w:ascii="宋体" w:hAnsi="宋体"/>
          <w:bCs/>
          <w:szCs w:val="21"/>
        </w:rPr>
        <w:t>A</w:t>
      </w:r>
      <w:r>
        <w:rPr>
          <w:rFonts w:ascii="宋体" w:hAnsi="宋体" w:hint="eastAsia"/>
          <w:bCs/>
          <w:szCs w:val="21"/>
        </w:rPr>
        <w:t>∩</w:t>
      </w:r>
      <w:r w:rsidRPr="002C205B">
        <w:rPr>
          <w:bCs/>
          <w:szCs w:val="21"/>
        </w:rPr>
        <w:t>B)</w:t>
      </w:r>
      <w:r w:rsidRPr="002C205B">
        <w:rPr>
          <w:bCs/>
          <w:szCs w:val="21"/>
          <w:vertAlign w:val="superscript"/>
        </w:rPr>
        <w:t>c</w:t>
      </w:r>
      <w:r w:rsidRPr="002C205B">
        <w:rPr>
          <w:bCs/>
          <w:szCs w:val="21"/>
        </w:rPr>
        <w:t>=A</w:t>
      </w:r>
      <w:r w:rsidRPr="002C205B">
        <w:rPr>
          <w:bCs/>
          <w:szCs w:val="21"/>
          <w:vertAlign w:val="superscript"/>
        </w:rPr>
        <w:t>c</w:t>
      </w:r>
      <w:r w:rsidRPr="002C205B">
        <w:rPr>
          <w:rFonts w:ascii="宋体" w:cs="宋体"/>
          <w:bCs/>
          <w:szCs w:val="21"/>
        </w:rPr>
        <w:t>∪</w:t>
      </w:r>
      <w:r w:rsidRPr="002C205B">
        <w:rPr>
          <w:rFonts w:cs="Calibri"/>
          <w:bCs/>
          <w:szCs w:val="21"/>
        </w:rPr>
        <w:t>B</w:t>
      </w:r>
      <w:r w:rsidRPr="002C205B">
        <w:rPr>
          <w:bCs/>
          <w:szCs w:val="21"/>
          <w:vertAlign w:val="superscript"/>
        </w:rPr>
        <w:t>c</w:t>
      </w:r>
      <w:r w:rsidRPr="002C205B">
        <w:rPr>
          <w:bCs/>
          <w:szCs w:val="21"/>
        </w:rPr>
        <w:t>。</w:t>
      </w:r>
    </w:p>
    <w:p w:rsidR="00F86D2A" w:rsidRPr="002C205B" w:rsidRDefault="00F86D2A" w:rsidP="00F86D2A">
      <w:pPr>
        <w:spacing w:line="360" w:lineRule="auto"/>
        <w:ind w:firstLineChars="200" w:firstLine="420"/>
        <w:rPr>
          <w:color w:val="333333"/>
          <w:szCs w:val="21"/>
        </w:rPr>
      </w:pPr>
    </w:p>
    <w:p w:rsidR="00F86D2A" w:rsidRPr="002C205B" w:rsidRDefault="00F86D2A" w:rsidP="00F86D2A">
      <w:pPr>
        <w:spacing w:line="360" w:lineRule="auto"/>
        <w:rPr>
          <w:b/>
          <w:color w:val="333333"/>
          <w:szCs w:val="21"/>
        </w:rPr>
      </w:pPr>
      <w:r w:rsidRPr="002C205B">
        <w:rPr>
          <w:b/>
          <w:color w:val="333333"/>
          <w:szCs w:val="21"/>
        </w:rPr>
        <w:lastRenderedPageBreak/>
        <w:t>2</w:t>
      </w:r>
      <w:r>
        <w:rPr>
          <w:rFonts w:hint="eastAsia"/>
          <w:b/>
          <w:color w:val="333333"/>
          <w:szCs w:val="21"/>
        </w:rPr>
        <w:t>7</w:t>
      </w:r>
      <w:r w:rsidRPr="002C205B">
        <w:rPr>
          <w:b/>
          <w:color w:val="333333"/>
          <w:szCs w:val="21"/>
        </w:rPr>
        <w:t xml:space="preserve">. </w:t>
      </w:r>
      <w:bookmarkStart w:id="7" w:name="OLE_LINK1"/>
      <w:bookmarkStart w:id="8" w:name="OLE_LINK2"/>
      <w:r w:rsidRPr="002C205B">
        <w:rPr>
          <w:b/>
          <w:color w:val="333333"/>
          <w:szCs w:val="21"/>
        </w:rPr>
        <w:t>乔治</w:t>
      </w:r>
      <w:r w:rsidRPr="002C205B">
        <w:rPr>
          <w:b/>
          <w:color w:val="333333"/>
          <w:szCs w:val="21"/>
        </w:rPr>
        <w:t>.</w:t>
      </w:r>
      <w:r w:rsidRPr="002C205B">
        <w:rPr>
          <w:b/>
          <w:color w:val="333333"/>
          <w:szCs w:val="21"/>
        </w:rPr>
        <w:t>布尔</w:t>
      </w:r>
      <w:bookmarkEnd w:id="7"/>
      <w:bookmarkEnd w:id="8"/>
      <w:r w:rsidRPr="002C205B">
        <w:rPr>
          <w:b/>
          <w:color w:val="333333"/>
          <w:szCs w:val="21"/>
        </w:rPr>
        <w:t>（</w:t>
      </w:r>
      <w:r w:rsidRPr="002C205B">
        <w:rPr>
          <w:b/>
          <w:color w:val="333333"/>
          <w:szCs w:val="21"/>
        </w:rPr>
        <w:t>George Boole</w:t>
      </w:r>
      <w:r w:rsidRPr="002C205B">
        <w:rPr>
          <w:b/>
          <w:color w:val="333333"/>
          <w:szCs w:val="21"/>
        </w:rPr>
        <w:t>）和布尔代数</w:t>
      </w:r>
    </w:p>
    <w:p w:rsidR="00F86D2A" w:rsidRPr="002C205B" w:rsidRDefault="00F86D2A" w:rsidP="00F86D2A">
      <w:pPr>
        <w:shd w:val="clear" w:color="auto" w:fill="FFFFFF"/>
        <w:spacing w:line="360" w:lineRule="auto"/>
        <w:ind w:firstLineChars="200" w:firstLine="420"/>
        <w:rPr>
          <w:color w:val="333333"/>
          <w:szCs w:val="21"/>
        </w:rPr>
      </w:pPr>
      <w:r w:rsidRPr="002C205B">
        <w:rPr>
          <w:color w:val="333333"/>
          <w:szCs w:val="21"/>
        </w:rPr>
        <w:t>关于信息技术</w:t>
      </w:r>
      <w:r>
        <w:rPr>
          <w:rFonts w:hint="eastAsia"/>
          <w:color w:val="333333"/>
          <w:szCs w:val="21"/>
        </w:rPr>
        <w:t>，</w:t>
      </w:r>
      <w:r w:rsidRPr="002C205B">
        <w:rPr>
          <w:color w:val="333333"/>
          <w:szCs w:val="21"/>
        </w:rPr>
        <w:t>人们经常会提到被称为计算机之父的美籍匈牙利人冯</w:t>
      </w:r>
      <w:r w:rsidRPr="002C205B">
        <w:rPr>
          <w:color w:val="333333"/>
          <w:szCs w:val="21"/>
        </w:rPr>
        <w:t>.</w:t>
      </w:r>
      <w:r w:rsidRPr="002C205B">
        <w:rPr>
          <w:color w:val="333333"/>
          <w:szCs w:val="21"/>
        </w:rPr>
        <w:t>诺伊曼</w:t>
      </w:r>
      <w:r>
        <w:rPr>
          <w:rFonts w:hint="eastAsia"/>
          <w:color w:val="333333"/>
          <w:szCs w:val="21"/>
        </w:rPr>
        <w:t>，</w:t>
      </w:r>
      <w:r w:rsidRPr="002C205B">
        <w:rPr>
          <w:color w:val="333333"/>
          <w:szCs w:val="21"/>
        </w:rPr>
        <w:t>他在二十世纪四十年代提出的存储程序概念直到今天仍然作为计算机工作的基础</w:t>
      </w:r>
      <w:r>
        <w:rPr>
          <w:rFonts w:hint="eastAsia"/>
          <w:color w:val="333333"/>
          <w:szCs w:val="21"/>
        </w:rPr>
        <w:t>；</w:t>
      </w:r>
      <w:r w:rsidRPr="002C205B">
        <w:rPr>
          <w:color w:val="333333"/>
          <w:szCs w:val="21"/>
        </w:rPr>
        <w:t>此外还有图灵</w:t>
      </w:r>
      <w:r>
        <w:rPr>
          <w:rFonts w:hint="eastAsia"/>
          <w:color w:val="333333"/>
          <w:szCs w:val="21"/>
        </w:rPr>
        <w:t>，</w:t>
      </w:r>
      <w:r w:rsidRPr="002C205B">
        <w:rPr>
          <w:color w:val="333333"/>
          <w:szCs w:val="21"/>
        </w:rPr>
        <w:t>甚至是巴贝奇等人。然而</w:t>
      </w:r>
      <w:r>
        <w:rPr>
          <w:rFonts w:hint="eastAsia"/>
          <w:color w:val="333333"/>
          <w:szCs w:val="21"/>
        </w:rPr>
        <w:t>，</w:t>
      </w:r>
      <w:r w:rsidRPr="002C205B">
        <w:rPr>
          <w:color w:val="333333"/>
          <w:szCs w:val="21"/>
        </w:rPr>
        <w:t>如果没有布尔代数为计算机设计奠定数学基础</w:t>
      </w:r>
      <w:r>
        <w:rPr>
          <w:rFonts w:hint="eastAsia"/>
          <w:color w:val="333333"/>
          <w:szCs w:val="21"/>
        </w:rPr>
        <w:t>，</w:t>
      </w:r>
      <w:r w:rsidRPr="002C205B">
        <w:rPr>
          <w:color w:val="333333"/>
          <w:szCs w:val="21"/>
        </w:rPr>
        <w:t>计算机的硬件是设计不出来的</w:t>
      </w:r>
      <w:r>
        <w:rPr>
          <w:rFonts w:hint="eastAsia"/>
          <w:color w:val="333333"/>
          <w:szCs w:val="21"/>
        </w:rPr>
        <w:t>，</w:t>
      </w:r>
      <w:r w:rsidRPr="002C205B">
        <w:rPr>
          <w:color w:val="333333"/>
          <w:szCs w:val="21"/>
        </w:rPr>
        <w:t>没有硬件的支持</w:t>
      </w:r>
      <w:r>
        <w:rPr>
          <w:rFonts w:hint="eastAsia"/>
          <w:color w:val="333333"/>
          <w:szCs w:val="21"/>
        </w:rPr>
        <w:t>，</w:t>
      </w:r>
      <w:r w:rsidRPr="002C205B">
        <w:rPr>
          <w:color w:val="333333"/>
          <w:szCs w:val="21"/>
        </w:rPr>
        <w:t>冯</w:t>
      </w:r>
      <w:r w:rsidRPr="002C205B">
        <w:rPr>
          <w:color w:val="333333"/>
          <w:szCs w:val="21"/>
        </w:rPr>
        <w:t>.</w:t>
      </w:r>
      <w:r w:rsidRPr="002C205B">
        <w:rPr>
          <w:color w:val="333333"/>
          <w:szCs w:val="21"/>
        </w:rPr>
        <w:t>诺伊曼的存储程序概念就无法实施。从这个意义上来看</w:t>
      </w:r>
      <w:r>
        <w:rPr>
          <w:rFonts w:hint="eastAsia"/>
          <w:color w:val="333333"/>
          <w:szCs w:val="21"/>
        </w:rPr>
        <w:t>，</w:t>
      </w:r>
      <w:r w:rsidRPr="002C205B">
        <w:rPr>
          <w:color w:val="333333"/>
          <w:szCs w:val="21"/>
        </w:rPr>
        <w:t>在十九世纪创设布尔代数的乔治</w:t>
      </w:r>
      <w:r w:rsidRPr="002C205B">
        <w:rPr>
          <w:color w:val="333333"/>
          <w:szCs w:val="21"/>
        </w:rPr>
        <w:t>.</w:t>
      </w:r>
      <w:r w:rsidRPr="002C205B">
        <w:rPr>
          <w:color w:val="333333"/>
          <w:szCs w:val="21"/>
        </w:rPr>
        <w:t>布尔为今天的计算机发展也做出了巨大的贡献</w:t>
      </w:r>
      <w:r>
        <w:rPr>
          <w:rFonts w:hint="eastAsia"/>
          <w:color w:val="333333"/>
          <w:szCs w:val="21"/>
        </w:rPr>
        <w:t>，</w:t>
      </w:r>
      <w:r w:rsidRPr="002C205B">
        <w:rPr>
          <w:color w:val="333333"/>
          <w:szCs w:val="21"/>
        </w:rPr>
        <w:t>可以说乔治</w:t>
      </w:r>
      <w:bookmarkStart w:id="9" w:name="OLE_LINK3"/>
      <w:bookmarkStart w:id="10" w:name="OLE_LINK4"/>
      <w:r w:rsidRPr="002C205B">
        <w:rPr>
          <w:color w:val="333333"/>
          <w:szCs w:val="21"/>
        </w:rPr>
        <w:t>.</w:t>
      </w:r>
      <w:bookmarkEnd w:id="9"/>
      <w:bookmarkEnd w:id="10"/>
      <w:r w:rsidRPr="002C205B">
        <w:rPr>
          <w:color w:val="333333"/>
          <w:szCs w:val="21"/>
        </w:rPr>
        <w:t>布尔是现代信息技术在数学基础方面的奠基者。</w:t>
      </w:r>
    </w:p>
    <w:p w:rsidR="00F86D2A" w:rsidRPr="002C205B" w:rsidRDefault="00F86D2A" w:rsidP="00F86D2A">
      <w:pPr>
        <w:autoSpaceDE w:val="0"/>
        <w:autoSpaceDN w:val="0"/>
        <w:adjustRightInd w:val="0"/>
        <w:spacing w:line="360" w:lineRule="auto"/>
        <w:ind w:firstLineChars="200" w:firstLine="420"/>
        <w:jc w:val="left"/>
        <w:rPr>
          <w:color w:val="333333"/>
          <w:szCs w:val="21"/>
        </w:rPr>
      </w:pPr>
      <w:r w:rsidRPr="002C205B">
        <w:rPr>
          <w:color w:val="333333"/>
          <w:szCs w:val="21"/>
        </w:rPr>
        <w:t>乔治</w:t>
      </w:r>
      <w:r w:rsidRPr="002C205B">
        <w:rPr>
          <w:color w:val="333333"/>
          <w:szCs w:val="21"/>
        </w:rPr>
        <w:t>.</w:t>
      </w:r>
      <w:r w:rsidRPr="002C205B">
        <w:rPr>
          <w:color w:val="333333"/>
          <w:szCs w:val="21"/>
        </w:rPr>
        <w:t>布尔（英国数学家、哲学家，</w:t>
      </w:r>
      <w:r w:rsidRPr="002C205B">
        <w:rPr>
          <w:color w:val="333333"/>
          <w:szCs w:val="21"/>
        </w:rPr>
        <w:t>1815</w:t>
      </w:r>
      <w:r w:rsidRPr="002C205B">
        <w:rPr>
          <w:color w:val="333333"/>
          <w:szCs w:val="21"/>
        </w:rPr>
        <w:t>～</w:t>
      </w:r>
      <w:r w:rsidRPr="002C205B">
        <w:rPr>
          <w:color w:val="333333"/>
          <w:szCs w:val="21"/>
        </w:rPr>
        <w:t>1864</w:t>
      </w:r>
      <w:r w:rsidRPr="002C205B">
        <w:rPr>
          <w:color w:val="333333"/>
          <w:szCs w:val="21"/>
        </w:rPr>
        <w:t>）是一个制鞋匠的儿子，生于英格兰的林肯郡。由于家境贫寒，布尔不得不在协助养家的同时为自己能受教育而奋斗，不管怎么说，他成了</w:t>
      </w:r>
      <w:r w:rsidRPr="002C205B">
        <w:rPr>
          <w:color w:val="333333"/>
          <w:szCs w:val="21"/>
        </w:rPr>
        <w:t>19</w:t>
      </w:r>
      <w:r w:rsidRPr="002C205B">
        <w:rPr>
          <w:color w:val="333333"/>
          <w:szCs w:val="21"/>
        </w:rPr>
        <w:t>世纪最重要的数学家之一。尽管他考虑过以牧师为业，但最终还是决定从教，而且不久就开办了自己的学校。在备课的时候，布尔不满意当时的数学课本，便决定阅读伟大数学家的论文。</w:t>
      </w:r>
      <w:r w:rsidRPr="002C205B">
        <w:rPr>
          <w:color w:val="333333"/>
          <w:szCs w:val="21"/>
        </w:rPr>
        <w:t>1848</w:t>
      </w:r>
      <w:r w:rsidRPr="002C205B">
        <w:rPr>
          <w:color w:val="333333"/>
          <w:szCs w:val="21"/>
        </w:rPr>
        <w:t>年，布尔出版了《</w:t>
      </w:r>
      <w:r w:rsidRPr="002C205B">
        <w:rPr>
          <w:color w:val="333333"/>
          <w:szCs w:val="21"/>
        </w:rPr>
        <w:t>The Mathematical Analysis of Logic</w:t>
      </w:r>
      <w:r w:rsidRPr="002C205B">
        <w:rPr>
          <w:color w:val="333333"/>
          <w:szCs w:val="21"/>
        </w:rPr>
        <w:t>》，这是它对符号逻辑诸多贡献中的第一次。</w:t>
      </w:r>
      <w:r w:rsidRPr="002C205B">
        <w:rPr>
          <w:color w:val="333333"/>
          <w:szCs w:val="21"/>
        </w:rPr>
        <w:t>1849</w:t>
      </w:r>
      <w:r w:rsidRPr="002C205B">
        <w:rPr>
          <w:color w:val="333333"/>
          <w:szCs w:val="21"/>
        </w:rPr>
        <w:t>年</w:t>
      </w:r>
      <w:r>
        <w:rPr>
          <w:rFonts w:hint="eastAsia"/>
          <w:color w:val="333333"/>
          <w:szCs w:val="21"/>
        </w:rPr>
        <w:t>，</w:t>
      </w:r>
      <w:r w:rsidRPr="002C205B">
        <w:rPr>
          <w:color w:val="333333"/>
          <w:szCs w:val="21"/>
        </w:rPr>
        <w:t>他被任命位于爱尔兰科克的皇后学院的数学教授。</w:t>
      </w:r>
      <w:r w:rsidRPr="002C205B">
        <w:rPr>
          <w:color w:val="333333"/>
          <w:szCs w:val="21"/>
        </w:rPr>
        <w:t>1854</w:t>
      </w:r>
      <w:r w:rsidRPr="002C205B">
        <w:rPr>
          <w:color w:val="333333"/>
          <w:szCs w:val="21"/>
        </w:rPr>
        <w:t>年，他出版了《</w:t>
      </w:r>
      <w:r w:rsidRPr="002C205B">
        <w:rPr>
          <w:color w:val="333333"/>
          <w:szCs w:val="21"/>
        </w:rPr>
        <w:t>The Laws of Thought</w:t>
      </w:r>
      <w:r w:rsidRPr="002C205B">
        <w:rPr>
          <w:color w:val="333333"/>
          <w:szCs w:val="21"/>
        </w:rPr>
        <w:t>》，这是他最著名的著作。在这本书中布尔介绍了现在以他的名字命名的</w:t>
      </w:r>
      <w:hyperlink r:id="rId41" w:tgtFrame="_blank" w:history="1">
        <w:r w:rsidRPr="002C205B">
          <w:rPr>
            <w:color w:val="333333"/>
            <w:szCs w:val="21"/>
          </w:rPr>
          <w:t>布尔代数</w:t>
        </w:r>
      </w:hyperlink>
      <w:r w:rsidRPr="002C205B">
        <w:rPr>
          <w:color w:val="333333"/>
          <w:szCs w:val="21"/>
        </w:rPr>
        <w:t>。布尔还撰写了微分方程和差分方程的课本，这些课本在英国一直使用到</w:t>
      </w:r>
      <w:r w:rsidRPr="002C205B">
        <w:rPr>
          <w:color w:val="333333"/>
          <w:szCs w:val="21"/>
        </w:rPr>
        <w:t>19</w:t>
      </w:r>
      <w:r w:rsidRPr="002C205B">
        <w:rPr>
          <w:color w:val="333333"/>
          <w:szCs w:val="21"/>
        </w:rPr>
        <w:t>世纪末。由于其在符号逻辑运算中的特殊贡献，很多计算机语言中将逻辑运算称为布尔运算，将其结果称为布尔值。</w:t>
      </w:r>
    </w:p>
    <w:p w:rsidR="00F86D2A" w:rsidRPr="002C205B" w:rsidRDefault="00F86D2A" w:rsidP="00F86D2A">
      <w:pPr>
        <w:autoSpaceDE w:val="0"/>
        <w:autoSpaceDN w:val="0"/>
        <w:adjustRightInd w:val="0"/>
        <w:spacing w:line="360" w:lineRule="auto"/>
        <w:ind w:firstLineChars="200" w:firstLine="420"/>
        <w:jc w:val="left"/>
        <w:rPr>
          <w:color w:val="333333"/>
          <w:szCs w:val="21"/>
        </w:rPr>
      </w:pPr>
      <w:r>
        <w:rPr>
          <w:color w:val="333333"/>
          <w:szCs w:val="21"/>
        </w:rPr>
        <w:t>布尔确信符号化会使逻辑变得严密</w:t>
      </w:r>
      <w:r>
        <w:rPr>
          <w:rFonts w:hint="eastAsia"/>
          <w:color w:val="333333"/>
          <w:szCs w:val="21"/>
        </w:rPr>
        <w:t>。</w:t>
      </w:r>
      <w:r w:rsidRPr="002C205B">
        <w:rPr>
          <w:color w:val="333333"/>
          <w:szCs w:val="21"/>
        </w:rPr>
        <w:t>布尔在</w:t>
      </w:r>
      <w:r w:rsidRPr="002C205B">
        <w:rPr>
          <w:color w:val="333333"/>
          <w:szCs w:val="21"/>
        </w:rPr>
        <w:t xml:space="preserve">1847 </w:t>
      </w:r>
      <w:r w:rsidRPr="002C205B">
        <w:rPr>
          <w:color w:val="333333"/>
          <w:szCs w:val="21"/>
        </w:rPr>
        <w:t>年发表的《逻辑学的数学分析》一书中</w:t>
      </w:r>
      <w:r>
        <w:rPr>
          <w:rFonts w:hint="eastAsia"/>
          <w:color w:val="333333"/>
          <w:szCs w:val="21"/>
        </w:rPr>
        <w:t>，</w:t>
      </w:r>
      <w:r w:rsidRPr="002C205B">
        <w:rPr>
          <w:color w:val="333333"/>
          <w:szCs w:val="21"/>
        </w:rPr>
        <w:t>初步建立了布尔代数</w:t>
      </w:r>
      <w:r>
        <w:rPr>
          <w:rFonts w:hint="eastAsia"/>
          <w:color w:val="333333"/>
          <w:szCs w:val="21"/>
        </w:rPr>
        <w:t>，</w:t>
      </w:r>
      <w:r w:rsidRPr="002C205B">
        <w:rPr>
          <w:color w:val="333333"/>
          <w:szCs w:val="21"/>
        </w:rPr>
        <w:t>并创造一套符号系统</w:t>
      </w:r>
      <w:r>
        <w:rPr>
          <w:rFonts w:hint="eastAsia"/>
          <w:color w:val="333333"/>
          <w:szCs w:val="21"/>
        </w:rPr>
        <w:t>，</w:t>
      </w:r>
      <w:r w:rsidRPr="002C205B">
        <w:rPr>
          <w:color w:val="333333"/>
          <w:szCs w:val="21"/>
        </w:rPr>
        <w:t>利用符号来表示逻辑中的各种概念。布尔建立了一系列的运算法则</w:t>
      </w:r>
      <w:r>
        <w:rPr>
          <w:rFonts w:hint="eastAsia"/>
          <w:color w:val="333333"/>
          <w:szCs w:val="21"/>
        </w:rPr>
        <w:t>，</w:t>
      </w:r>
      <w:r w:rsidRPr="002C205B">
        <w:rPr>
          <w:color w:val="333333"/>
          <w:szCs w:val="21"/>
        </w:rPr>
        <w:t>利用代数的方法研究逻辑问题</w:t>
      </w:r>
      <w:r>
        <w:rPr>
          <w:rFonts w:hint="eastAsia"/>
          <w:color w:val="333333"/>
          <w:szCs w:val="21"/>
        </w:rPr>
        <w:t>，</w:t>
      </w:r>
      <w:r w:rsidRPr="002C205B">
        <w:rPr>
          <w:color w:val="333333"/>
          <w:szCs w:val="21"/>
        </w:rPr>
        <w:t>初步奠定了数理逻辑的基础。而</w:t>
      </w:r>
      <w:r w:rsidRPr="002C205B">
        <w:rPr>
          <w:color w:val="333333"/>
          <w:szCs w:val="21"/>
        </w:rPr>
        <w:t xml:space="preserve">1854 </w:t>
      </w:r>
      <w:r w:rsidRPr="002C205B">
        <w:rPr>
          <w:color w:val="333333"/>
          <w:szCs w:val="21"/>
        </w:rPr>
        <w:t>年的《思维规律》一书对此理论进一步完善。</w:t>
      </w:r>
    </w:p>
    <w:p w:rsidR="00F86D2A" w:rsidRPr="002C205B" w:rsidRDefault="00F86D2A" w:rsidP="00F86D2A">
      <w:pPr>
        <w:autoSpaceDE w:val="0"/>
        <w:autoSpaceDN w:val="0"/>
        <w:adjustRightInd w:val="0"/>
        <w:spacing w:line="360" w:lineRule="auto"/>
        <w:ind w:firstLineChars="200" w:firstLine="420"/>
        <w:jc w:val="left"/>
        <w:rPr>
          <w:color w:val="333333"/>
          <w:szCs w:val="21"/>
        </w:rPr>
      </w:pPr>
      <w:r w:rsidRPr="002C205B">
        <w:rPr>
          <w:color w:val="333333"/>
          <w:szCs w:val="21"/>
        </w:rPr>
        <w:t xml:space="preserve">1938 </w:t>
      </w:r>
      <w:r w:rsidRPr="002C205B">
        <w:rPr>
          <w:color w:val="333333"/>
          <w:szCs w:val="21"/>
        </w:rPr>
        <w:t>年美国的信息论之父克劳德</w:t>
      </w:r>
      <w:r w:rsidRPr="002C205B">
        <w:rPr>
          <w:color w:val="333333"/>
          <w:szCs w:val="21"/>
        </w:rPr>
        <w:t>.</w:t>
      </w:r>
      <w:r w:rsidRPr="002C205B">
        <w:rPr>
          <w:color w:val="333333"/>
          <w:szCs w:val="21"/>
        </w:rPr>
        <w:t>香农在他的硕士论文中引用布尔代数来实现开关电路</w:t>
      </w:r>
      <w:r>
        <w:rPr>
          <w:rFonts w:hint="eastAsia"/>
          <w:color w:val="333333"/>
          <w:szCs w:val="21"/>
        </w:rPr>
        <w:t>，</w:t>
      </w:r>
      <w:r w:rsidRPr="002C205B">
        <w:rPr>
          <w:color w:val="333333"/>
          <w:szCs w:val="21"/>
        </w:rPr>
        <w:t>他把布尔代数发展成为适合设计、分析开关电路的形式</w:t>
      </w:r>
      <w:r>
        <w:rPr>
          <w:rFonts w:hint="eastAsia"/>
          <w:color w:val="333333"/>
          <w:szCs w:val="21"/>
        </w:rPr>
        <w:t>，</w:t>
      </w:r>
      <w:r w:rsidRPr="002C205B">
        <w:rPr>
          <w:color w:val="333333"/>
          <w:szCs w:val="21"/>
        </w:rPr>
        <w:t>在技术领域</w:t>
      </w:r>
      <w:r w:rsidRPr="002C205B">
        <w:rPr>
          <w:color w:val="333333"/>
          <w:szCs w:val="21"/>
        </w:rPr>
        <w:t xml:space="preserve">, </w:t>
      </w:r>
      <w:r w:rsidRPr="002C205B">
        <w:rPr>
          <w:color w:val="333333"/>
          <w:szCs w:val="21"/>
        </w:rPr>
        <w:t>特别是自动控制、电子计算机的逻辑设计方面开创了新的前景</w:t>
      </w:r>
      <w:r>
        <w:rPr>
          <w:rFonts w:hint="eastAsia"/>
          <w:color w:val="333333"/>
          <w:szCs w:val="21"/>
        </w:rPr>
        <w:t>，</w:t>
      </w:r>
      <w:r w:rsidRPr="002C205B">
        <w:rPr>
          <w:color w:val="333333"/>
          <w:szCs w:val="21"/>
        </w:rPr>
        <w:t>引起了人们的重视。事实上</w:t>
      </w:r>
      <w:r w:rsidRPr="002C205B">
        <w:rPr>
          <w:color w:val="333333"/>
          <w:szCs w:val="21"/>
        </w:rPr>
        <w:t xml:space="preserve">, </w:t>
      </w:r>
      <w:r w:rsidRPr="002C205B">
        <w:rPr>
          <w:color w:val="333333"/>
          <w:szCs w:val="21"/>
        </w:rPr>
        <w:t>所有的数学和逻辑运算</w:t>
      </w:r>
      <w:r>
        <w:rPr>
          <w:rFonts w:hint="eastAsia"/>
          <w:color w:val="333333"/>
          <w:szCs w:val="21"/>
        </w:rPr>
        <w:t>，</w:t>
      </w:r>
      <w:r w:rsidRPr="002C205B">
        <w:rPr>
          <w:color w:val="333333"/>
          <w:szCs w:val="21"/>
        </w:rPr>
        <w:t>加、减、乘、除、乘方、开方等等</w:t>
      </w:r>
      <w:r>
        <w:rPr>
          <w:rFonts w:hint="eastAsia"/>
          <w:color w:val="333333"/>
          <w:szCs w:val="21"/>
        </w:rPr>
        <w:t>，</w:t>
      </w:r>
      <w:r w:rsidRPr="002C205B">
        <w:rPr>
          <w:color w:val="333333"/>
          <w:szCs w:val="21"/>
        </w:rPr>
        <w:t>全部能转换成二值的布尔运算。</w:t>
      </w:r>
    </w:p>
    <w:p w:rsidR="00F86D2A" w:rsidRPr="002C205B" w:rsidRDefault="00F86D2A" w:rsidP="00F86D2A">
      <w:pPr>
        <w:autoSpaceDE w:val="0"/>
        <w:autoSpaceDN w:val="0"/>
        <w:adjustRightInd w:val="0"/>
        <w:spacing w:line="360" w:lineRule="auto"/>
        <w:ind w:firstLineChars="200" w:firstLine="420"/>
        <w:jc w:val="left"/>
        <w:rPr>
          <w:color w:val="333333"/>
          <w:szCs w:val="21"/>
        </w:rPr>
      </w:pPr>
      <w:r w:rsidRPr="002C205B">
        <w:rPr>
          <w:color w:val="333333"/>
          <w:szCs w:val="21"/>
        </w:rPr>
        <w:t>随着布尔代数在自动化技术、电话转接和计算机工程等方面的广泛应用</w:t>
      </w:r>
      <w:r>
        <w:rPr>
          <w:rFonts w:hint="eastAsia"/>
          <w:color w:val="333333"/>
          <w:szCs w:val="21"/>
        </w:rPr>
        <w:t>，</w:t>
      </w:r>
      <w:r w:rsidRPr="002C205B">
        <w:rPr>
          <w:color w:val="333333"/>
          <w:szCs w:val="21"/>
        </w:rPr>
        <w:t>布尔代数也得到充分的发展。</w:t>
      </w:r>
    </w:p>
    <w:p w:rsidR="00F86D2A" w:rsidRPr="002C205B" w:rsidRDefault="00F86D2A" w:rsidP="00F86D2A">
      <w:pPr>
        <w:shd w:val="clear" w:color="auto" w:fill="FFFFFF"/>
        <w:spacing w:line="360" w:lineRule="auto"/>
        <w:ind w:firstLineChars="200" w:firstLine="420"/>
        <w:rPr>
          <w:color w:val="333333"/>
          <w:szCs w:val="21"/>
        </w:rPr>
      </w:pPr>
    </w:p>
    <w:p w:rsidR="00F86D2A" w:rsidRPr="002C205B" w:rsidRDefault="00F86D2A" w:rsidP="00F86D2A">
      <w:pPr>
        <w:spacing w:line="360" w:lineRule="auto"/>
        <w:rPr>
          <w:b/>
          <w:color w:val="333333"/>
          <w:szCs w:val="21"/>
        </w:rPr>
      </w:pPr>
      <w:r w:rsidRPr="002C205B">
        <w:rPr>
          <w:b/>
          <w:color w:val="333333"/>
          <w:szCs w:val="21"/>
        </w:rPr>
        <w:t>2</w:t>
      </w:r>
      <w:r>
        <w:rPr>
          <w:rFonts w:hint="eastAsia"/>
          <w:b/>
          <w:color w:val="333333"/>
          <w:szCs w:val="21"/>
        </w:rPr>
        <w:t>8</w:t>
      </w:r>
      <w:r w:rsidRPr="002C205B">
        <w:rPr>
          <w:b/>
          <w:color w:val="333333"/>
          <w:szCs w:val="21"/>
        </w:rPr>
        <w:t xml:space="preserve">. </w:t>
      </w:r>
      <w:r w:rsidRPr="002C205B">
        <w:rPr>
          <w:b/>
          <w:color w:val="333333"/>
          <w:szCs w:val="21"/>
        </w:rPr>
        <w:t>戈特洛布</w:t>
      </w:r>
      <w:r w:rsidRPr="002C205B">
        <w:rPr>
          <w:color w:val="333333"/>
          <w:szCs w:val="21"/>
        </w:rPr>
        <w:t>.</w:t>
      </w:r>
      <w:r w:rsidRPr="002C205B">
        <w:rPr>
          <w:b/>
          <w:color w:val="333333"/>
          <w:szCs w:val="21"/>
        </w:rPr>
        <w:t>弗雷格（</w:t>
      </w:r>
      <w:r w:rsidRPr="002C205B">
        <w:rPr>
          <w:rFonts w:cs="Arial"/>
          <w:szCs w:val="21"/>
        </w:rPr>
        <w:t>Gottlob Frege</w:t>
      </w:r>
      <w:r w:rsidRPr="002C205B">
        <w:rPr>
          <w:b/>
          <w:color w:val="333333"/>
          <w:szCs w:val="21"/>
        </w:rPr>
        <w:t>）</w:t>
      </w:r>
    </w:p>
    <w:p w:rsidR="00F86D2A" w:rsidRPr="002C205B" w:rsidRDefault="00F86D2A" w:rsidP="00F86D2A">
      <w:pPr>
        <w:spacing w:line="360" w:lineRule="auto"/>
        <w:ind w:firstLineChars="200" w:firstLine="420"/>
        <w:rPr>
          <w:rFonts w:cs="宋体"/>
          <w:kern w:val="0"/>
          <w:szCs w:val="21"/>
        </w:rPr>
      </w:pPr>
      <w:r w:rsidRPr="002C205B">
        <w:rPr>
          <w:rFonts w:cs="宋体"/>
          <w:kern w:val="0"/>
          <w:szCs w:val="21"/>
        </w:rPr>
        <w:t>对现代数理逻辑贡献最大的是德国耶拿大学教授、数学家弗雷格。戈特洛布</w:t>
      </w:r>
      <w:r w:rsidRPr="002C205B">
        <w:rPr>
          <w:rFonts w:cs="宋体"/>
          <w:kern w:val="0"/>
          <w:szCs w:val="21"/>
        </w:rPr>
        <w:t>.</w:t>
      </w:r>
      <w:r w:rsidRPr="002C205B">
        <w:rPr>
          <w:rFonts w:cs="宋体"/>
          <w:kern w:val="0"/>
          <w:szCs w:val="21"/>
        </w:rPr>
        <w:t>弗雷格（德</w:t>
      </w:r>
      <w:r w:rsidRPr="002C205B">
        <w:rPr>
          <w:rFonts w:cs="宋体"/>
          <w:kern w:val="0"/>
          <w:szCs w:val="21"/>
        </w:rPr>
        <w:lastRenderedPageBreak/>
        <w:t>国数学家、逻辑学家和哲学家，</w:t>
      </w:r>
      <w:r w:rsidRPr="002C205B">
        <w:rPr>
          <w:rFonts w:cs="宋体"/>
          <w:kern w:val="0"/>
          <w:szCs w:val="21"/>
        </w:rPr>
        <w:t>1848</w:t>
      </w:r>
      <w:r w:rsidRPr="002C205B">
        <w:rPr>
          <w:rFonts w:cs="宋体"/>
          <w:kern w:val="0"/>
          <w:szCs w:val="21"/>
        </w:rPr>
        <w:t>～</w:t>
      </w:r>
      <w:r w:rsidRPr="002C205B">
        <w:rPr>
          <w:rFonts w:cs="宋体"/>
          <w:kern w:val="0"/>
          <w:szCs w:val="21"/>
        </w:rPr>
        <w:t>1925</w:t>
      </w:r>
      <w:r w:rsidRPr="002C205B">
        <w:rPr>
          <w:rFonts w:cs="宋体"/>
          <w:kern w:val="0"/>
          <w:szCs w:val="21"/>
        </w:rPr>
        <w:t>）生于德国一个远离德国政治中心的小商业城镇维斯马。是数理逻辑和分析哲学的奠基人。</w:t>
      </w:r>
      <w:r w:rsidRPr="002C205B">
        <w:rPr>
          <w:rFonts w:cs="宋体"/>
          <w:kern w:val="0"/>
          <w:szCs w:val="21"/>
        </w:rPr>
        <w:t>1869</w:t>
      </w:r>
      <w:r w:rsidRPr="002C205B">
        <w:rPr>
          <w:rFonts w:cs="宋体"/>
          <w:kern w:val="0"/>
          <w:szCs w:val="21"/>
        </w:rPr>
        <w:t>年，雷格到耶拿大学就读。当时弗雷格就把数学作为自己的主要兴趣，后来又到格丁根大学继续深造。弗雷格在格丁根大学获得博士学位之后，又回到耶拿大学，弗雷格在耶拿大学执教</w:t>
      </w:r>
      <w:r w:rsidRPr="002C205B">
        <w:rPr>
          <w:rFonts w:cs="宋体"/>
          <w:kern w:val="0"/>
          <w:szCs w:val="21"/>
        </w:rPr>
        <w:t>40</w:t>
      </w:r>
      <w:r w:rsidRPr="002C205B">
        <w:rPr>
          <w:rFonts w:cs="宋体"/>
          <w:kern w:val="0"/>
          <w:szCs w:val="21"/>
        </w:rPr>
        <w:t>余年，一直致力于数学基础、数学哲学和逻辑理论的研究。</w:t>
      </w:r>
      <w:r w:rsidRPr="002C205B">
        <w:rPr>
          <w:rFonts w:cs="宋体"/>
          <w:kern w:val="0"/>
          <w:szCs w:val="21"/>
        </w:rPr>
        <w:t xml:space="preserve"> </w:t>
      </w:r>
    </w:p>
    <w:p w:rsidR="00F86D2A" w:rsidRPr="002C205B" w:rsidRDefault="00F86D2A" w:rsidP="00F86D2A">
      <w:pPr>
        <w:spacing w:line="360" w:lineRule="auto"/>
        <w:ind w:firstLineChars="200" w:firstLine="420"/>
        <w:rPr>
          <w:rFonts w:cs="宋体"/>
          <w:kern w:val="0"/>
          <w:szCs w:val="21"/>
        </w:rPr>
      </w:pPr>
      <w:r w:rsidRPr="002C205B">
        <w:rPr>
          <w:rFonts w:cs="宋体"/>
          <w:kern w:val="0"/>
          <w:szCs w:val="21"/>
        </w:rPr>
        <w:t>他使自高斯（</w:t>
      </w:r>
      <w:r w:rsidRPr="002C205B">
        <w:rPr>
          <w:rFonts w:cs="宋体"/>
          <w:kern w:val="0"/>
          <w:szCs w:val="21"/>
        </w:rPr>
        <w:t>Gauss</w:t>
      </w:r>
      <w:r w:rsidRPr="002C205B">
        <w:rPr>
          <w:rFonts w:cs="宋体"/>
          <w:kern w:val="0"/>
          <w:szCs w:val="21"/>
        </w:rPr>
        <w:t>）以来所建立的数学体系更精确和完善，确立了算术演算的基本规则。他首次提供了现代意义下的数理逻辑的一个体系，因而成为数理逻辑的奠基人。他提出数学可以化归为逻辑的思想，成为逻辑主义的创始人。弗雷格把数学中的函数概念引入逻辑演算，从而建立了量词的理论。弗雷格在逻辑史上第一次提出了一个包含量词、变元、否定、蕴涵、同一等概念的初步自足的新逻辑演算系统，即完备的命题演算和一阶谓词演算。</w:t>
      </w:r>
    </w:p>
    <w:p w:rsidR="00F86D2A" w:rsidRPr="002C205B" w:rsidRDefault="00F86D2A" w:rsidP="00F86D2A">
      <w:pPr>
        <w:pStyle w:val="a3"/>
        <w:spacing w:before="0" w:beforeAutospacing="0" w:after="0" w:afterAutospacing="0" w:line="360" w:lineRule="auto"/>
        <w:ind w:firstLine="480"/>
        <w:rPr>
          <w:rFonts w:ascii="Calibri" w:hAnsi="Calibri"/>
        </w:rPr>
      </w:pPr>
      <w:r w:rsidRPr="002C205B">
        <w:rPr>
          <w:rFonts w:ascii="Calibri" w:hAnsi="Calibri"/>
        </w:rPr>
        <w:t xml:space="preserve">　　</w:t>
      </w:r>
    </w:p>
    <w:p w:rsidR="00F86D2A" w:rsidRPr="002C205B" w:rsidRDefault="00F86D2A" w:rsidP="00F86D2A">
      <w:pPr>
        <w:spacing w:line="360" w:lineRule="auto"/>
        <w:rPr>
          <w:b/>
          <w:color w:val="333333"/>
          <w:szCs w:val="21"/>
        </w:rPr>
      </w:pPr>
      <w:r w:rsidRPr="002C205B">
        <w:rPr>
          <w:b/>
          <w:color w:val="333333"/>
          <w:szCs w:val="21"/>
        </w:rPr>
        <w:t>2</w:t>
      </w:r>
      <w:r>
        <w:rPr>
          <w:rFonts w:hint="eastAsia"/>
          <w:b/>
          <w:color w:val="333333"/>
          <w:szCs w:val="21"/>
        </w:rPr>
        <w:t>9</w:t>
      </w:r>
      <w:r w:rsidRPr="002C205B">
        <w:rPr>
          <w:b/>
          <w:color w:val="333333"/>
          <w:szCs w:val="21"/>
        </w:rPr>
        <w:t xml:space="preserve">. </w:t>
      </w:r>
      <w:r w:rsidRPr="002C205B">
        <w:rPr>
          <w:b/>
          <w:color w:val="000000"/>
          <w:szCs w:val="21"/>
        </w:rPr>
        <w:t>皮亚诺（</w:t>
      </w:r>
      <w:r w:rsidRPr="002C205B">
        <w:rPr>
          <w:b/>
          <w:color w:val="000000"/>
          <w:szCs w:val="21"/>
        </w:rPr>
        <w:t>Giuseppe Peano</w:t>
      </w:r>
      <w:r w:rsidRPr="002C205B">
        <w:rPr>
          <w:b/>
          <w:color w:val="333333"/>
          <w:szCs w:val="21"/>
        </w:rPr>
        <w:t>）</w:t>
      </w:r>
    </w:p>
    <w:p w:rsidR="00F86D2A" w:rsidRPr="002C205B" w:rsidRDefault="00F86D2A" w:rsidP="00F86D2A">
      <w:pPr>
        <w:autoSpaceDE w:val="0"/>
        <w:autoSpaceDN w:val="0"/>
        <w:adjustRightInd w:val="0"/>
        <w:spacing w:line="360" w:lineRule="auto"/>
        <w:ind w:firstLineChars="200" w:firstLine="420"/>
        <w:jc w:val="left"/>
        <w:rPr>
          <w:color w:val="333333"/>
          <w:szCs w:val="21"/>
        </w:rPr>
      </w:pPr>
      <w:r w:rsidRPr="002C205B">
        <w:rPr>
          <w:color w:val="333333"/>
          <w:szCs w:val="21"/>
        </w:rPr>
        <w:t>皮亚诺（意大利数学家，</w:t>
      </w:r>
      <w:r w:rsidRPr="002C205B">
        <w:rPr>
          <w:color w:val="333333"/>
          <w:szCs w:val="21"/>
        </w:rPr>
        <w:t>1858</w:t>
      </w:r>
      <w:r w:rsidRPr="002C205B">
        <w:rPr>
          <w:color w:val="333333"/>
          <w:szCs w:val="21"/>
        </w:rPr>
        <w:t>～</w:t>
      </w:r>
      <w:r w:rsidRPr="002C205B">
        <w:rPr>
          <w:color w:val="333333"/>
          <w:szCs w:val="21"/>
        </w:rPr>
        <w:t>1932</w:t>
      </w:r>
      <w:r w:rsidRPr="002C205B">
        <w:rPr>
          <w:color w:val="333333"/>
          <w:szCs w:val="21"/>
        </w:rPr>
        <w:t>）生于皮埃蒙特的农村。他们家以耕作为生，虽处在文盲充斥的农村，但皮亚诺的父母有见识且很开朗，让子女都接受教育。</w:t>
      </w:r>
      <w:r w:rsidRPr="002C205B">
        <w:rPr>
          <w:color w:val="333333"/>
          <w:szCs w:val="21"/>
        </w:rPr>
        <w:t>1876</w:t>
      </w:r>
      <w:r w:rsidRPr="002C205B">
        <w:rPr>
          <w:color w:val="333333"/>
          <w:szCs w:val="21"/>
        </w:rPr>
        <w:t>年高中毕业，因成绩优异获得奖学金，进入都灵大学读书。他先读工程学，在修完两年物理与数学之后，决定专攻纯数学。</w:t>
      </w:r>
      <w:r w:rsidRPr="002C205B">
        <w:rPr>
          <w:color w:val="333333"/>
          <w:szCs w:val="21"/>
        </w:rPr>
        <w:t>1884</w:t>
      </w:r>
      <w:r w:rsidRPr="002C205B">
        <w:rPr>
          <w:color w:val="333333"/>
          <w:szCs w:val="21"/>
        </w:rPr>
        <w:t>年任都灵大学微积分学讲师。</w:t>
      </w:r>
      <w:r w:rsidRPr="002C205B">
        <w:rPr>
          <w:color w:val="333333"/>
          <w:szCs w:val="21"/>
        </w:rPr>
        <w:t>1890</w:t>
      </w:r>
      <w:r w:rsidRPr="002C205B">
        <w:rPr>
          <w:color w:val="333333"/>
          <w:szCs w:val="21"/>
        </w:rPr>
        <w:t>年</w:t>
      </w:r>
      <w:r w:rsidRPr="002C205B">
        <w:rPr>
          <w:color w:val="333333"/>
          <w:szCs w:val="21"/>
        </w:rPr>
        <w:t>12</w:t>
      </w:r>
      <w:r w:rsidRPr="002C205B">
        <w:rPr>
          <w:color w:val="333333"/>
          <w:szCs w:val="21"/>
        </w:rPr>
        <w:t>月经过正规竞争，皮亚诺成为都灵大学的临时性教授，</w:t>
      </w:r>
      <w:r w:rsidRPr="002C205B">
        <w:rPr>
          <w:color w:val="333333"/>
          <w:szCs w:val="21"/>
        </w:rPr>
        <w:t>1895</w:t>
      </w:r>
      <w:r w:rsidRPr="002C205B">
        <w:rPr>
          <w:color w:val="333333"/>
          <w:szCs w:val="21"/>
        </w:rPr>
        <w:t>年成为正教授，他一直在都灵大学教书，直到去世。</w:t>
      </w:r>
    </w:p>
    <w:p w:rsidR="00F86D2A" w:rsidRPr="002C205B" w:rsidRDefault="00F86D2A" w:rsidP="00F86D2A">
      <w:pPr>
        <w:autoSpaceDE w:val="0"/>
        <w:autoSpaceDN w:val="0"/>
        <w:adjustRightInd w:val="0"/>
        <w:spacing w:line="360" w:lineRule="auto"/>
        <w:ind w:firstLineChars="200" w:firstLine="420"/>
        <w:jc w:val="left"/>
        <w:rPr>
          <w:color w:val="333333"/>
          <w:szCs w:val="21"/>
        </w:rPr>
      </w:pPr>
      <w:r w:rsidRPr="002C205B">
        <w:rPr>
          <w:color w:val="333333"/>
          <w:szCs w:val="21"/>
        </w:rPr>
        <w:t>他一生致力于发展布尔所创始的符号逻辑系统。他作为符号逻辑的先驱和公理化方法的推行人而著名。</w:t>
      </w:r>
      <w:r w:rsidRPr="002C205B">
        <w:rPr>
          <w:color w:val="333333"/>
          <w:szCs w:val="21"/>
        </w:rPr>
        <w:t>1891</w:t>
      </w:r>
      <w:r w:rsidRPr="002C205B">
        <w:rPr>
          <w:color w:val="333333"/>
          <w:szCs w:val="21"/>
        </w:rPr>
        <w:t>年皮亚诺创建了《数学杂志》，并在这个杂志上用数理逻辑符号写下了一组</w:t>
      </w:r>
      <w:hyperlink r:id="rId42" w:tgtFrame="_blank" w:history="1">
        <w:r w:rsidRPr="002C205B">
          <w:rPr>
            <w:color w:val="333333"/>
            <w:szCs w:val="21"/>
          </w:rPr>
          <w:t>自然数</w:t>
        </w:r>
      </w:hyperlink>
      <w:r w:rsidRPr="002C205B">
        <w:rPr>
          <w:color w:val="333333"/>
          <w:szCs w:val="21"/>
        </w:rPr>
        <w:t>公理，且证明了它们的独立性。皮亚诺的《数学公式汇编》共有</w:t>
      </w:r>
      <w:r w:rsidRPr="002C205B">
        <w:rPr>
          <w:color w:val="333333"/>
          <w:szCs w:val="21"/>
        </w:rPr>
        <w:t>5</w:t>
      </w:r>
      <w:r w:rsidRPr="002C205B">
        <w:rPr>
          <w:color w:val="333333"/>
          <w:szCs w:val="21"/>
        </w:rPr>
        <w:t>卷，</w:t>
      </w:r>
      <w:r w:rsidRPr="002C205B">
        <w:rPr>
          <w:color w:val="333333"/>
          <w:szCs w:val="21"/>
        </w:rPr>
        <w:t>1895</w:t>
      </w:r>
      <w:r w:rsidRPr="002C205B">
        <w:rPr>
          <w:color w:val="333333"/>
          <w:szCs w:val="21"/>
        </w:rPr>
        <w:t>－</w:t>
      </w:r>
      <w:r w:rsidRPr="002C205B">
        <w:rPr>
          <w:color w:val="333333"/>
          <w:szCs w:val="21"/>
        </w:rPr>
        <w:t>1908</w:t>
      </w:r>
      <w:r w:rsidRPr="002C205B">
        <w:rPr>
          <w:color w:val="333333"/>
          <w:szCs w:val="21"/>
        </w:rPr>
        <w:t>年出版，仅第五卷就含有</w:t>
      </w:r>
      <w:r w:rsidRPr="002C205B">
        <w:rPr>
          <w:color w:val="333333"/>
          <w:szCs w:val="21"/>
        </w:rPr>
        <w:t>4200</w:t>
      </w:r>
      <w:r w:rsidRPr="002C205B">
        <w:rPr>
          <w:color w:val="333333"/>
          <w:szCs w:val="21"/>
        </w:rPr>
        <w:t>条公式和定理，有许多还给出了证明，书中有丰富的历史与文献信息，有人称它</w:t>
      </w:r>
      <w:r w:rsidRPr="00416635">
        <w:rPr>
          <w:rFonts w:ascii="宋体" w:hAnsi="宋体"/>
          <w:color w:val="333333"/>
          <w:szCs w:val="21"/>
        </w:rPr>
        <w:t>为“无穷的数学矿藏”</w:t>
      </w:r>
      <w:r w:rsidRPr="002C205B">
        <w:rPr>
          <w:color w:val="333333"/>
          <w:szCs w:val="21"/>
        </w:rPr>
        <w:t>。皮亚诺引入并推广了</w:t>
      </w:r>
      <w:r w:rsidRPr="002C205B">
        <w:rPr>
          <w:color w:val="333333"/>
          <w:szCs w:val="21"/>
        </w:rPr>
        <w:t>“</w:t>
      </w:r>
      <w:r w:rsidRPr="002C205B">
        <w:rPr>
          <w:color w:val="333333"/>
          <w:szCs w:val="21"/>
        </w:rPr>
        <w:t>测度</w:t>
      </w:r>
      <w:r w:rsidRPr="002C205B">
        <w:rPr>
          <w:color w:val="333333"/>
          <w:szCs w:val="21"/>
        </w:rPr>
        <w:t>”</w:t>
      </w:r>
      <w:r w:rsidRPr="002C205B">
        <w:rPr>
          <w:color w:val="333333"/>
          <w:szCs w:val="21"/>
        </w:rPr>
        <w:t>的概念。皮亚诺认为自己最重要的工作在分析方面。</w:t>
      </w:r>
      <w:r w:rsidRPr="002C205B">
        <w:rPr>
          <w:color w:val="333333"/>
          <w:szCs w:val="21"/>
        </w:rPr>
        <w:t>1883</w:t>
      </w:r>
      <w:r w:rsidRPr="002C205B">
        <w:rPr>
          <w:color w:val="333333"/>
          <w:szCs w:val="21"/>
        </w:rPr>
        <w:t>年他给出了定积分的一个新定义，这是设法使积分定义摆脱极限概念所做的努力。</w:t>
      </w:r>
      <w:r w:rsidRPr="002C205B">
        <w:rPr>
          <w:color w:val="333333"/>
          <w:szCs w:val="21"/>
        </w:rPr>
        <w:t>1893</w:t>
      </w:r>
      <w:r w:rsidRPr="002C205B">
        <w:rPr>
          <w:color w:val="333333"/>
          <w:szCs w:val="21"/>
        </w:rPr>
        <w:t>年，皮亚诺发表了《无穷小分析教程》，被德国的数学百科全书列在</w:t>
      </w:r>
      <w:r w:rsidRPr="00416635">
        <w:rPr>
          <w:rFonts w:ascii="宋体" w:hAnsi="宋体"/>
          <w:color w:val="333333"/>
          <w:szCs w:val="21"/>
        </w:rPr>
        <w:t>“自欧拉和柯西时代以来最重要的19本微积分教科书”之</w:t>
      </w:r>
      <w:r w:rsidRPr="002C205B">
        <w:rPr>
          <w:color w:val="333333"/>
          <w:szCs w:val="21"/>
        </w:rPr>
        <w:t>中。皮亚诺撰写的《数学百科全书》有很多引人注目的地方。例如对微分中值定理的推广；多变量函数一致连续性的判定定理；隐函数存在定理以及其可微性定理的证明；部分可微但整体不可微的函数的例子；多变元函数</w:t>
      </w:r>
      <w:hyperlink r:id="rId43" w:tgtFrame="_blank" w:history="1">
        <w:r w:rsidRPr="002C205B">
          <w:rPr>
            <w:color w:val="333333"/>
            <w:szCs w:val="21"/>
          </w:rPr>
          <w:t>泰勒</w:t>
        </w:r>
      </w:hyperlink>
      <w:r w:rsidRPr="002C205B">
        <w:rPr>
          <w:color w:val="333333"/>
          <w:szCs w:val="21"/>
        </w:rPr>
        <w:t>展开的条件；当时流行的极小理论的反例等。</w:t>
      </w:r>
    </w:p>
    <w:p w:rsidR="00F86D2A" w:rsidRPr="00416635" w:rsidRDefault="00F86D2A" w:rsidP="00F86D2A">
      <w:pPr>
        <w:autoSpaceDE w:val="0"/>
        <w:autoSpaceDN w:val="0"/>
        <w:adjustRightInd w:val="0"/>
        <w:spacing w:line="360" w:lineRule="auto"/>
        <w:ind w:firstLineChars="200" w:firstLine="420"/>
        <w:jc w:val="left"/>
        <w:rPr>
          <w:rFonts w:ascii="宋体" w:hAnsi="宋体"/>
          <w:color w:val="333333"/>
          <w:szCs w:val="21"/>
        </w:rPr>
      </w:pPr>
      <w:r w:rsidRPr="002C205B">
        <w:rPr>
          <w:color w:val="333333"/>
          <w:szCs w:val="21"/>
        </w:rPr>
        <w:t xml:space="preserve"> 1889</w:t>
      </w:r>
      <w:r w:rsidRPr="002C205B">
        <w:rPr>
          <w:color w:val="333333"/>
          <w:szCs w:val="21"/>
        </w:rPr>
        <w:t>年他出版了《几何原理的逻辑表述》一书，书中他把符号逻辑用来作为数学的基础，这工作在二十多年后为怀特黑德所继续。皮亚诺由未定义的</w:t>
      </w:r>
      <w:r w:rsidRPr="00416635">
        <w:rPr>
          <w:rFonts w:ascii="宋体" w:hAnsi="宋体"/>
          <w:color w:val="333333"/>
          <w:szCs w:val="21"/>
        </w:rPr>
        <w:t>概念“零”，“数”，及“后</w:t>
      </w:r>
      <w:r w:rsidRPr="00416635">
        <w:rPr>
          <w:rFonts w:ascii="宋体" w:hAnsi="宋体"/>
          <w:color w:val="333333"/>
          <w:szCs w:val="21"/>
        </w:rPr>
        <w:lastRenderedPageBreak/>
        <w:t>继数”出发建立公理系统。</w:t>
      </w:r>
    </w:p>
    <w:p w:rsidR="00F86D2A" w:rsidRPr="002C205B" w:rsidRDefault="00F86D2A" w:rsidP="00F86D2A">
      <w:pPr>
        <w:spacing w:line="360" w:lineRule="auto"/>
        <w:rPr>
          <w:color w:val="333333"/>
          <w:szCs w:val="21"/>
        </w:rPr>
      </w:pPr>
    </w:p>
    <w:p w:rsidR="00F86D2A" w:rsidRPr="002C205B" w:rsidRDefault="00F86D2A" w:rsidP="00F86D2A">
      <w:pPr>
        <w:autoSpaceDE w:val="0"/>
        <w:autoSpaceDN w:val="0"/>
        <w:adjustRightInd w:val="0"/>
        <w:spacing w:line="360" w:lineRule="auto"/>
        <w:jc w:val="left"/>
        <w:rPr>
          <w:color w:val="333333"/>
          <w:szCs w:val="21"/>
        </w:rPr>
      </w:pPr>
      <w:r>
        <w:rPr>
          <w:rFonts w:hint="eastAsia"/>
          <w:b/>
          <w:color w:val="333333"/>
          <w:szCs w:val="21"/>
        </w:rPr>
        <w:t>30</w:t>
      </w:r>
      <w:r w:rsidRPr="002C205B">
        <w:rPr>
          <w:b/>
          <w:color w:val="333333"/>
          <w:szCs w:val="21"/>
        </w:rPr>
        <w:t xml:space="preserve">. </w:t>
      </w:r>
      <w:r w:rsidRPr="002C205B">
        <w:rPr>
          <w:b/>
          <w:color w:val="333333"/>
          <w:szCs w:val="21"/>
        </w:rPr>
        <w:t>伯特兰</w:t>
      </w:r>
      <w:r w:rsidRPr="002C205B">
        <w:rPr>
          <w:b/>
          <w:color w:val="333333"/>
          <w:szCs w:val="21"/>
        </w:rPr>
        <w:t>·</w:t>
      </w:r>
      <w:r w:rsidRPr="002C205B">
        <w:rPr>
          <w:b/>
          <w:color w:val="333333"/>
          <w:szCs w:val="21"/>
        </w:rPr>
        <w:t>罗素（</w:t>
      </w:r>
      <w:r w:rsidRPr="002C205B">
        <w:rPr>
          <w:b/>
          <w:color w:val="333333"/>
          <w:szCs w:val="21"/>
        </w:rPr>
        <w:t>Bertrand Russell</w:t>
      </w:r>
      <w:r w:rsidRPr="002C205B">
        <w:rPr>
          <w:b/>
          <w:color w:val="333333"/>
          <w:szCs w:val="21"/>
        </w:rPr>
        <w:t>）</w:t>
      </w:r>
    </w:p>
    <w:p w:rsidR="00F86D2A" w:rsidRPr="002C205B" w:rsidRDefault="00F86D2A" w:rsidP="00F86D2A">
      <w:pPr>
        <w:autoSpaceDE w:val="0"/>
        <w:autoSpaceDN w:val="0"/>
        <w:adjustRightInd w:val="0"/>
        <w:spacing w:line="360" w:lineRule="auto"/>
        <w:ind w:firstLineChars="200" w:firstLine="420"/>
        <w:jc w:val="left"/>
        <w:rPr>
          <w:color w:val="333333"/>
          <w:szCs w:val="21"/>
        </w:rPr>
      </w:pPr>
      <w:r w:rsidRPr="002C205B">
        <w:rPr>
          <w:color w:val="333333"/>
          <w:szCs w:val="21"/>
        </w:rPr>
        <w:t>罗素（英国哲学家、</w:t>
      </w:r>
      <w:hyperlink r:id="rId44" w:tgtFrame="_blank" w:history="1">
        <w:r w:rsidRPr="002C205B">
          <w:rPr>
            <w:color w:val="333333"/>
            <w:szCs w:val="21"/>
          </w:rPr>
          <w:t>数学家</w:t>
        </w:r>
      </w:hyperlink>
      <w:r w:rsidRPr="002C205B">
        <w:rPr>
          <w:color w:val="333333"/>
          <w:szCs w:val="21"/>
        </w:rPr>
        <w:t>、</w:t>
      </w:r>
      <w:hyperlink r:id="rId45" w:tgtFrame="_blank" w:history="1">
        <w:r w:rsidRPr="002C205B">
          <w:rPr>
            <w:color w:val="333333"/>
            <w:szCs w:val="21"/>
          </w:rPr>
          <w:t>逻辑学家</w:t>
        </w:r>
      </w:hyperlink>
      <w:r w:rsidRPr="002C205B">
        <w:rPr>
          <w:color w:val="333333"/>
          <w:szCs w:val="21"/>
        </w:rPr>
        <w:t>、</w:t>
      </w:r>
      <w:hyperlink r:id="rId46" w:tgtFrame="_blank" w:history="1">
        <w:r w:rsidRPr="002C205B">
          <w:rPr>
            <w:color w:val="333333"/>
            <w:szCs w:val="21"/>
          </w:rPr>
          <w:t>历史学家</w:t>
        </w:r>
      </w:hyperlink>
      <w:r w:rsidRPr="002C205B">
        <w:rPr>
          <w:color w:val="333333"/>
          <w:szCs w:val="21"/>
        </w:rPr>
        <w:t>，</w:t>
      </w:r>
      <w:hyperlink r:id="rId47" w:tgtFrame="_blank" w:history="1">
        <w:r w:rsidRPr="002C205B">
          <w:rPr>
            <w:color w:val="333333"/>
            <w:szCs w:val="21"/>
          </w:rPr>
          <w:t>无神论</w:t>
        </w:r>
      </w:hyperlink>
      <w:r w:rsidRPr="002C205B">
        <w:rPr>
          <w:color w:val="333333"/>
          <w:szCs w:val="21"/>
        </w:rPr>
        <w:t>或者</w:t>
      </w:r>
      <w:hyperlink r:id="rId48" w:tgtFrame="_blank" w:history="1">
        <w:r w:rsidRPr="002C205B">
          <w:rPr>
            <w:color w:val="333333"/>
            <w:szCs w:val="21"/>
          </w:rPr>
          <w:t>不可知论</w:t>
        </w:r>
      </w:hyperlink>
      <w:r w:rsidRPr="002C205B">
        <w:rPr>
          <w:color w:val="333333"/>
          <w:szCs w:val="21"/>
        </w:rPr>
        <w:t>者，</w:t>
      </w:r>
      <w:r w:rsidRPr="002C205B">
        <w:rPr>
          <w:color w:val="333333"/>
          <w:szCs w:val="21"/>
        </w:rPr>
        <w:t>1872</w:t>
      </w:r>
      <w:r w:rsidRPr="002C205B">
        <w:rPr>
          <w:color w:val="333333"/>
          <w:szCs w:val="21"/>
        </w:rPr>
        <w:t>～</w:t>
      </w:r>
      <w:r w:rsidRPr="002C205B">
        <w:rPr>
          <w:color w:val="333333"/>
          <w:szCs w:val="21"/>
        </w:rPr>
        <w:t>197</w:t>
      </w:r>
      <w:r w:rsidRPr="002C205B">
        <w:rPr>
          <w:color w:val="333333"/>
          <w:szCs w:val="21"/>
        </w:rPr>
        <w:t>生于英国</w:t>
      </w:r>
      <w:hyperlink r:id="rId49" w:tgtFrame="_blank" w:history="1">
        <w:r w:rsidRPr="002C205B">
          <w:rPr>
            <w:color w:val="333333"/>
            <w:szCs w:val="21"/>
          </w:rPr>
          <w:t>辉格党</w:t>
        </w:r>
      </w:hyperlink>
      <w:r w:rsidRPr="002C205B">
        <w:rPr>
          <w:color w:val="333333"/>
          <w:szCs w:val="21"/>
        </w:rPr>
        <w:t>贵族世家。其祖父</w:t>
      </w:r>
      <w:hyperlink r:id="rId50" w:tgtFrame="_blank" w:history="1">
        <w:r w:rsidRPr="002C205B">
          <w:rPr>
            <w:color w:val="333333"/>
            <w:szCs w:val="21"/>
          </w:rPr>
          <w:t>约翰</w:t>
        </w:r>
        <w:r w:rsidRPr="002C205B">
          <w:rPr>
            <w:color w:val="333333"/>
            <w:szCs w:val="21"/>
          </w:rPr>
          <w:t>·</w:t>
        </w:r>
        <w:r w:rsidRPr="002C205B">
          <w:rPr>
            <w:color w:val="333333"/>
            <w:szCs w:val="21"/>
          </w:rPr>
          <w:t>罗素</w:t>
        </w:r>
      </w:hyperlink>
      <w:r w:rsidRPr="002C205B">
        <w:rPr>
          <w:color w:val="333333"/>
          <w:szCs w:val="21"/>
        </w:rPr>
        <w:t>勋爵在维多利亚时代两度出任首相，并获封伯爵爵位。罗素</w:t>
      </w:r>
      <w:r w:rsidRPr="002C205B">
        <w:rPr>
          <w:color w:val="333333"/>
          <w:szCs w:val="21"/>
        </w:rPr>
        <w:t>4</w:t>
      </w:r>
      <w:r w:rsidRPr="002C205B">
        <w:rPr>
          <w:color w:val="333333"/>
          <w:szCs w:val="21"/>
        </w:rPr>
        <w:t>岁时失去双亲，由祖</w:t>
      </w:r>
      <w:hyperlink r:id="rId51" w:tgtFrame="_blank" w:tooltip="查看图片" w:history="1"/>
      <w:r w:rsidRPr="002C205B">
        <w:rPr>
          <w:color w:val="333333"/>
          <w:szCs w:val="21"/>
        </w:rPr>
        <w:t>母抚养。他的祖母在道德方面要求极为严格，精神上无所畏惧，敢于蔑视习俗，曾</w:t>
      </w:r>
      <w:r w:rsidRPr="00AD50B4">
        <w:rPr>
          <w:rFonts w:ascii="宋体" w:hAnsi="宋体"/>
          <w:color w:val="333333"/>
          <w:szCs w:val="21"/>
        </w:rPr>
        <w:t>将“不可随众行恶”</w:t>
      </w:r>
      <w:r w:rsidRPr="002C205B">
        <w:rPr>
          <w:color w:val="333333"/>
          <w:szCs w:val="21"/>
        </w:rPr>
        <w:t>（出自圣经旧约</w:t>
      </w:r>
      <w:r w:rsidRPr="002C205B">
        <w:rPr>
          <w:color w:val="333333"/>
          <w:szCs w:val="21"/>
        </w:rPr>
        <w:t>·</w:t>
      </w:r>
      <w:r w:rsidRPr="002C205B">
        <w:rPr>
          <w:color w:val="333333"/>
          <w:szCs w:val="21"/>
        </w:rPr>
        <w:t>出埃及记</w:t>
      </w:r>
      <w:r w:rsidRPr="002C205B">
        <w:rPr>
          <w:color w:val="333333"/>
          <w:szCs w:val="21"/>
        </w:rPr>
        <w:t>23:2</w:t>
      </w:r>
      <w:r w:rsidRPr="002C205B">
        <w:rPr>
          <w:color w:val="333333"/>
          <w:szCs w:val="21"/>
        </w:rPr>
        <w:t>）题赠给罗素，这句话成为罗素一生的座右铭。</w:t>
      </w:r>
    </w:p>
    <w:p w:rsidR="00F86D2A" w:rsidRPr="00ED79B4" w:rsidRDefault="00F86D2A" w:rsidP="00F86D2A">
      <w:pPr>
        <w:autoSpaceDE w:val="0"/>
        <w:autoSpaceDN w:val="0"/>
        <w:adjustRightInd w:val="0"/>
        <w:spacing w:line="360" w:lineRule="auto"/>
        <w:ind w:firstLineChars="200" w:firstLine="420"/>
        <w:jc w:val="left"/>
        <w:rPr>
          <w:rFonts w:ascii="宋体" w:hAnsi="宋体"/>
          <w:color w:val="333333"/>
          <w:szCs w:val="21"/>
        </w:rPr>
      </w:pPr>
      <w:r w:rsidRPr="002C205B">
        <w:rPr>
          <w:color w:val="333333"/>
          <w:szCs w:val="21"/>
        </w:rPr>
        <w:t>罗素也被认为是与</w:t>
      </w:r>
      <w:hyperlink r:id="rId52" w:tgtFrame="_blank" w:history="1">
        <w:r w:rsidRPr="002C205B">
          <w:rPr>
            <w:color w:val="333333"/>
            <w:szCs w:val="21"/>
          </w:rPr>
          <w:t>弗雷格</w:t>
        </w:r>
      </w:hyperlink>
      <w:r w:rsidRPr="002C205B">
        <w:rPr>
          <w:color w:val="333333"/>
          <w:szCs w:val="21"/>
        </w:rPr>
        <w:t>、</w:t>
      </w:r>
      <w:hyperlink r:id="rId53" w:tgtFrame="_blank" w:history="1">
        <w:r w:rsidRPr="002C205B">
          <w:rPr>
            <w:color w:val="333333"/>
            <w:szCs w:val="21"/>
          </w:rPr>
          <w:t>维特根斯坦</w:t>
        </w:r>
      </w:hyperlink>
      <w:r w:rsidRPr="002C205B">
        <w:rPr>
          <w:color w:val="333333"/>
          <w:szCs w:val="21"/>
        </w:rPr>
        <w:t>和</w:t>
      </w:r>
      <w:hyperlink r:id="rId54" w:tgtFrame="_blank" w:history="1">
        <w:r w:rsidRPr="002C205B">
          <w:rPr>
            <w:color w:val="333333"/>
            <w:szCs w:val="21"/>
          </w:rPr>
          <w:t>怀特海</w:t>
        </w:r>
      </w:hyperlink>
      <w:r w:rsidRPr="002C205B">
        <w:rPr>
          <w:color w:val="333333"/>
          <w:szCs w:val="21"/>
        </w:rPr>
        <w:t>一同创建了</w:t>
      </w:r>
      <w:hyperlink r:id="rId55" w:tgtFrame="_blank" w:history="1">
        <w:r w:rsidRPr="002C205B">
          <w:rPr>
            <w:color w:val="333333"/>
            <w:szCs w:val="21"/>
          </w:rPr>
          <w:t>分析哲学</w:t>
        </w:r>
      </w:hyperlink>
      <w:r w:rsidRPr="002C205B">
        <w:rPr>
          <w:color w:val="333333"/>
          <w:szCs w:val="21"/>
        </w:rPr>
        <w:t>。他与</w:t>
      </w:r>
      <w:hyperlink r:id="rId56" w:tgtFrame="_blank" w:history="1">
        <w:r w:rsidRPr="002C205B">
          <w:rPr>
            <w:color w:val="333333"/>
            <w:szCs w:val="21"/>
          </w:rPr>
          <w:t>怀特海</w:t>
        </w:r>
      </w:hyperlink>
      <w:r w:rsidRPr="002C205B">
        <w:rPr>
          <w:color w:val="333333"/>
          <w:szCs w:val="21"/>
        </w:rPr>
        <w:t>合著的《</w:t>
      </w:r>
      <w:hyperlink r:id="rId57" w:tgtFrame="_blank" w:history="1">
        <w:r w:rsidRPr="002C205B">
          <w:rPr>
            <w:color w:val="333333"/>
            <w:szCs w:val="21"/>
          </w:rPr>
          <w:t>数学原理</w:t>
        </w:r>
      </w:hyperlink>
      <w:r w:rsidRPr="002C205B">
        <w:rPr>
          <w:color w:val="333333"/>
          <w:szCs w:val="21"/>
        </w:rPr>
        <w:t>》对逻辑学、数学、集合论、</w:t>
      </w:r>
      <w:hyperlink r:id="rId58" w:tgtFrame="_blank" w:history="1">
        <w:r w:rsidRPr="002C205B">
          <w:rPr>
            <w:color w:val="333333"/>
            <w:szCs w:val="21"/>
          </w:rPr>
          <w:t>语言学</w:t>
        </w:r>
      </w:hyperlink>
      <w:r w:rsidRPr="002C205B">
        <w:rPr>
          <w:color w:val="333333"/>
          <w:szCs w:val="21"/>
        </w:rPr>
        <w:t>和分析哲学有着巨大影响。</w:t>
      </w:r>
      <w:r w:rsidRPr="002C205B">
        <w:rPr>
          <w:color w:val="333333"/>
          <w:szCs w:val="21"/>
        </w:rPr>
        <w:t>1950</w:t>
      </w:r>
      <w:r w:rsidRPr="002C205B">
        <w:rPr>
          <w:color w:val="333333"/>
          <w:szCs w:val="21"/>
        </w:rPr>
        <w:t>年，罗素获得</w:t>
      </w:r>
      <w:hyperlink r:id="rId59" w:tgtFrame="_blank" w:history="1">
        <w:r w:rsidRPr="002C205B">
          <w:rPr>
            <w:color w:val="333333"/>
            <w:szCs w:val="21"/>
          </w:rPr>
          <w:t>诺贝尔文学奖</w:t>
        </w:r>
      </w:hyperlink>
      <w:r w:rsidRPr="002C205B">
        <w:rPr>
          <w:color w:val="333333"/>
          <w:szCs w:val="21"/>
        </w:rPr>
        <w:t>，以表彰其</w:t>
      </w:r>
      <w:r w:rsidRPr="00ED79B4">
        <w:rPr>
          <w:rFonts w:ascii="宋体" w:hAnsi="宋体"/>
          <w:color w:val="333333"/>
          <w:szCs w:val="21"/>
        </w:rPr>
        <w:t>“多样且重要的作品，持续不断的追求</w:t>
      </w:r>
      <w:hyperlink r:id="rId60" w:tgtFrame="_blank" w:history="1">
        <w:r w:rsidRPr="00ED79B4">
          <w:rPr>
            <w:rFonts w:ascii="宋体" w:hAnsi="宋体"/>
            <w:color w:val="333333"/>
            <w:szCs w:val="21"/>
          </w:rPr>
          <w:t>人道主义</w:t>
        </w:r>
      </w:hyperlink>
      <w:r w:rsidRPr="00ED79B4">
        <w:rPr>
          <w:rFonts w:ascii="宋体" w:hAnsi="宋体"/>
          <w:color w:val="333333"/>
          <w:szCs w:val="21"/>
        </w:rPr>
        <w:t>理想和思想自由”。</w:t>
      </w:r>
    </w:p>
    <w:p w:rsidR="00F86D2A" w:rsidRPr="002C205B" w:rsidRDefault="00F86D2A" w:rsidP="00F86D2A">
      <w:pPr>
        <w:autoSpaceDE w:val="0"/>
        <w:autoSpaceDN w:val="0"/>
        <w:adjustRightInd w:val="0"/>
        <w:spacing w:line="360" w:lineRule="auto"/>
        <w:ind w:firstLineChars="200" w:firstLine="420"/>
        <w:jc w:val="left"/>
        <w:rPr>
          <w:color w:val="333333"/>
          <w:szCs w:val="21"/>
        </w:rPr>
      </w:pPr>
      <w:r w:rsidRPr="002C205B">
        <w:rPr>
          <w:color w:val="333333"/>
          <w:szCs w:val="21"/>
        </w:rPr>
        <w:t>罗素在青少年时期先后对</w:t>
      </w:r>
      <w:hyperlink r:id="rId61" w:tgtFrame="_blank" w:history="1">
        <w:r w:rsidRPr="002C205B">
          <w:rPr>
            <w:color w:val="333333"/>
            <w:szCs w:val="21"/>
          </w:rPr>
          <w:t>数学</w:t>
        </w:r>
      </w:hyperlink>
      <w:r w:rsidRPr="002C205B">
        <w:rPr>
          <w:color w:val="333333"/>
          <w:szCs w:val="21"/>
        </w:rPr>
        <w:t>，历史和文学感兴趣。</w:t>
      </w:r>
      <w:r w:rsidRPr="002C205B">
        <w:rPr>
          <w:color w:val="333333"/>
          <w:szCs w:val="21"/>
        </w:rPr>
        <w:t>11</w:t>
      </w:r>
      <w:r w:rsidRPr="002C205B">
        <w:rPr>
          <w:color w:val="333333"/>
          <w:szCs w:val="21"/>
        </w:rPr>
        <w:t>岁时他的哥哥教给他欧氏几何学，从此数学成为他一生的爱好。</w:t>
      </w:r>
      <w:r w:rsidRPr="002C205B">
        <w:rPr>
          <w:color w:val="333333"/>
          <w:szCs w:val="21"/>
        </w:rPr>
        <w:t>1890</w:t>
      </w:r>
      <w:r w:rsidRPr="002C205B">
        <w:rPr>
          <w:color w:val="333333"/>
          <w:szCs w:val="21"/>
        </w:rPr>
        <w:t>年，罗素考入</w:t>
      </w:r>
      <w:hyperlink r:id="rId62" w:tgtFrame="_blank" w:history="1">
        <w:r w:rsidRPr="002C205B">
          <w:rPr>
            <w:color w:val="333333"/>
            <w:szCs w:val="21"/>
          </w:rPr>
          <w:t>剑桥大学</w:t>
        </w:r>
      </w:hyperlink>
      <w:r w:rsidRPr="002C205B">
        <w:rPr>
          <w:color w:val="333333"/>
          <w:szCs w:val="21"/>
        </w:rPr>
        <w:t>三一学院，学习数学、</w:t>
      </w:r>
      <w:hyperlink r:id="rId63" w:tgtFrame="_blank" w:history="1">
        <w:r w:rsidRPr="002C205B">
          <w:rPr>
            <w:color w:val="333333"/>
            <w:szCs w:val="21"/>
          </w:rPr>
          <w:t>哲学</w:t>
        </w:r>
      </w:hyperlink>
      <w:r w:rsidRPr="002C205B">
        <w:rPr>
          <w:color w:val="333333"/>
          <w:szCs w:val="21"/>
        </w:rPr>
        <w:t>和经济学。罗素于</w:t>
      </w:r>
      <w:r w:rsidRPr="002C205B">
        <w:rPr>
          <w:color w:val="333333"/>
          <w:szCs w:val="21"/>
        </w:rPr>
        <w:t>1893</w:t>
      </w:r>
      <w:r w:rsidRPr="002C205B">
        <w:rPr>
          <w:color w:val="333333"/>
          <w:szCs w:val="21"/>
        </w:rPr>
        <w:t>年获得数学学位。</w:t>
      </w:r>
      <w:r w:rsidRPr="002C205B">
        <w:rPr>
          <w:color w:val="333333"/>
          <w:szCs w:val="21"/>
        </w:rPr>
        <w:t>1900</w:t>
      </w:r>
      <w:r w:rsidRPr="002C205B">
        <w:rPr>
          <w:color w:val="333333"/>
          <w:szCs w:val="21"/>
        </w:rPr>
        <w:t>年</w:t>
      </w:r>
      <w:r w:rsidRPr="002C205B">
        <w:rPr>
          <w:color w:val="333333"/>
          <w:szCs w:val="21"/>
        </w:rPr>
        <w:t>7</w:t>
      </w:r>
      <w:r w:rsidRPr="002C205B">
        <w:rPr>
          <w:color w:val="333333"/>
          <w:szCs w:val="21"/>
        </w:rPr>
        <w:t>月，罗素在巴黎国际哲学会议上遇到了</w:t>
      </w:r>
      <w:hyperlink r:id="rId64" w:tgtFrame="_blank" w:history="1">
        <w:r w:rsidRPr="002C205B">
          <w:rPr>
            <w:color w:val="333333"/>
            <w:szCs w:val="21"/>
          </w:rPr>
          <w:t>意大利</w:t>
        </w:r>
      </w:hyperlink>
      <w:r w:rsidRPr="002C205B">
        <w:rPr>
          <w:color w:val="333333"/>
          <w:szCs w:val="21"/>
        </w:rPr>
        <w:t>逻辑学家</w:t>
      </w:r>
      <w:hyperlink r:id="rId65" w:tgtFrame="_blank" w:history="1">
        <w:r w:rsidRPr="002C205B">
          <w:rPr>
            <w:color w:val="333333"/>
            <w:szCs w:val="21"/>
          </w:rPr>
          <w:t>皮亚诺</w:t>
        </w:r>
      </w:hyperlink>
      <w:r w:rsidRPr="002C205B">
        <w:rPr>
          <w:color w:val="333333"/>
          <w:szCs w:val="21"/>
        </w:rPr>
        <w:t>，在皮亚诺的数学逻辑系统中找到他多年来所寻求的</w:t>
      </w:r>
      <w:r w:rsidRPr="00AD50B4">
        <w:rPr>
          <w:rFonts w:ascii="宋体" w:hAnsi="宋体"/>
          <w:color w:val="333333"/>
          <w:szCs w:val="21"/>
        </w:rPr>
        <w:t>“用于逻辑分析的工具”，</w:t>
      </w:r>
      <w:r w:rsidRPr="002C205B">
        <w:rPr>
          <w:color w:val="333333"/>
          <w:szCs w:val="21"/>
        </w:rPr>
        <w:t>从而使他在实现把数学还原为逻辑的技术可能性上打开了眼界。罗素对皮亚诺的技术进行改进，而后转到分析数学基本概念工作上。在几个月里，他处于智力上的巅峰状态，灵感有如泉涌，每天都有新的发现和新的收获。罗素于该年底完成《数学的原理》（</w:t>
      </w:r>
      <w:r w:rsidRPr="002C205B">
        <w:rPr>
          <w:color w:val="333333"/>
          <w:szCs w:val="21"/>
        </w:rPr>
        <w:t>The Principies of Mathematics</w:t>
      </w:r>
      <w:r>
        <w:rPr>
          <w:rFonts w:hint="eastAsia"/>
          <w:color w:val="333333"/>
          <w:szCs w:val="21"/>
        </w:rPr>
        <w:t>）</w:t>
      </w:r>
      <w:r w:rsidRPr="002C205B">
        <w:rPr>
          <w:color w:val="333333"/>
          <w:szCs w:val="21"/>
        </w:rPr>
        <w:t>的初稿，经过仔细修改于</w:t>
      </w:r>
      <w:r w:rsidRPr="002C205B">
        <w:rPr>
          <w:color w:val="333333"/>
          <w:szCs w:val="21"/>
        </w:rPr>
        <w:t>1903</w:t>
      </w:r>
      <w:r w:rsidRPr="002C205B">
        <w:rPr>
          <w:color w:val="333333"/>
          <w:szCs w:val="21"/>
        </w:rPr>
        <w:t>年出版，这部著作至今依然是</w:t>
      </w:r>
      <w:hyperlink r:id="rId66" w:tgtFrame="_blank" w:history="1">
        <w:r w:rsidRPr="002C205B">
          <w:rPr>
            <w:color w:val="333333"/>
            <w:szCs w:val="21"/>
          </w:rPr>
          <w:t>数学基础</w:t>
        </w:r>
      </w:hyperlink>
      <w:r w:rsidRPr="002C205B">
        <w:rPr>
          <w:color w:val="333333"/>
          <w:szCs w:val="21"/>
        </w:rPr>
        <w:t>研究发展史上的一个里程碑。在这之后，罗素和怀特海合作撰写《数学原理》（</w:t>
      </w:r>
      <w:r w:rsidRPr="002C205B">
        <w:rPr>
          <w:color w:val="333333"/>
          <w:szCs w:val="21"/>
        </w:rPr>
        <w:t>Principia Mathematica)</w:t>
      </w:r>
      <w:r w:rsidRPr="002C205B">
        <w:rPr>
          <w:color w:val="333333"/>
          <w:szCs w:val="21"/>
        </w:rPr>
        <w:t>。罗素主要负责哲学方面内容，怀特海主要负责数学方面内容，他们相互交换草稿，共同订正。其工作的巨大成果分为三大卷分别于</w:t>
      </w:r>
      <w:r w:rsidRPr="002C205B">
        <w:rPr>
          <w:color w:val="333333"/>
          <w:szCs w:val="21"/>
        </w:rPr>
        <w:t>1910</w:t>
      </w:r>
      <w:r w:rsidRPr="002C205B">
        <w:rPr>
          <w:color w:val="333333"/>
          <w:szCs w:val="21"/>
        </w:rPr>
        <w:t>、</w:t>
      </w:r>
      <w:r w:rsidRPr="002C205B">
        <w:rPr>
          <w:color w:val="333333"/>
          <w:szCs w:val="21"/>
        </w:rPr>
        <w:t>1912</w:t>
      </w:r>
      <w:r w:rsidRPr="002C205B">
        <w:rPr>
          <w:color w:val="333333"/>
          <w:szCs w:val="21"/>
        </w:rPr>
        <w:t>和</w:t>
      </w:r>
      <w:r w:rsidRPr="002C205B">
        <w:rPr>
          <w:color w:val="333333"/>
          <w:szCs w:val="21"/>
        </w:rPr>
        <w:t>1913</w:t>
      </w:r>
      <w:r w:rsidRPr="002C205B">
        <w:rPr>
          <w:color w:val="333333"/>
          <w:szCs w:val="21"/>
        </w:rPr>
        <w:t>年出版。这部著作是</w:t>
      </w:r>
      <w:r w:rsidRPr="002C205B">
        <w:rPr>
          <w:color w:val="333333"/>
          <w:szCs w:val="21"/>
        </w:rPr>
        <w:t>20</w:t>
      </w:r>
      <w:r w:rsidRPr="002C205B">
        <w:rPr>
          <w:color w:val="333333"/>
          <w:szCs w:val="21"/>
        </w:rPr>
        <w:t>世纪科学的重大成果，被誉为是</w:t>
      </w:r>
      <w:r w:rsidRPr="00AD50B4">
        <w:rPr>
          <w:rFonts w:ascii="宋体" w:hAnsi="宋体"/>
          <w:color w:val="333333"/>
          <w:szCs w:val="21"/>
        </w:rPr>
        <w:t>“人类心灵的最高成就之一”，</w:t>
      </w:r>
      <w:r w:rsidRPr="002C205B">
        <w:rPr>
          <w:color w:val="333333"/>
          <w:szCs w:val="21"/>
        </w:rPr>
        <w:t>为罗素赢得了学术上的崇高地位和荣誉。</w:t>
      </w:r>
    </w:p>
    <w:p w:rsidR="00F86D2A" w:rsidRPr="002C205B" w:rsidRDefault="00F86D2A" w:rsidP="00F86D2A">
      <w:pPr>
        <w:autoSpaceDE w:val="0"/>
        <w:autoSpaceDN w:val="0"/>
        <w:adjustRightInd w:val="0"/>
        <w:spacing w:line="360" w:lineRule="auto"/>
        <w:ind w:firstLineChars="200" w:firstLine="420"/>
        <w:jc w:val="left"/>
        <w:rPr>
          <w:color w:val="333333"/>
          <w:szCs w:val="21"/>
        </w:rPr>
      </w:pPr>
      <w:r w:rsidRPr="002C205B">
        <w:rPr>
          <w:color w:val="333333"/>
          <w:szCs w:val="21"/>
        </w:rPr>
        <w:t>罗素的才华不仅超群，而且像他这个人一样多彩。按照中国的说法叫</w:t>
      </w:r>
      <w:r w:rsidRPr="00AD50B4">
        <w:rPr>
          <w:rFonts w:ascii="宋体" w:hAnsi="宋体"/>
          <w:color w:val="333333"/>
          <w:szCs w:val="21"/>
        </w:rPr>
        <w:t>做“多才多艺”</w:t>
      </w:r>
      <w:r w:rsidRPr="002C205B">
        <w:rPr>
          <w:color w:val="333333"/>
          <w:szCs w:val="21"/>
        </w:rPr>
        <w:t>。罗素同时是伟大的数学家、逻辑学家、哲学家和文学家以及社会评论家，严格说来，作为数学</w:t>
      </w:r>
      <w:r w:rsidRPr="002C205B">
        <w:rPr>
          <w:color w:val="333333"/>
          <w:szCs w:val="21"/>
        </w:rPr>
        <w:t>——</w:t>
      </w:r>
      <w:r w:rsidRPr="002C205B">
        <w:rPr>
          <w:color w:val="333333"/>
          <w:szCs w:val="21"/>
        </w:rPr>
        <w:t>逻辑学家的罗素比作为哲学家的罗素要重要得多，他在数学</w:t>
      </w:r>
      <w:r w:rsidRPr="002C205B">
        <w:rPr>
          <w:color w:val="333333"/>
          <w:szCs w:val="21"/>
        </w:rPr>
        <w:t>——</w:t>
      </w:r>
      <w:r w:rsidRPr="002C205B">
        <w:rPr>
          <w:color w:val="333333"/>
          <w:szCs w:val="21"/>
        </w:rPr>
        <w:t>逻辑上的成就几乎是划时代的，他是数学中</w:t>
      </w:r>
      <w:r w:rsidRPr="00AD50B4">
        <w:rPr>
          <w:rFonts w:ascii="宋体" w:hAnsi="宋体"/>
          <w:color w:val="333333"/>
          <w:szCs w:val="21"/>
        </w:rPr>
        <w:t>“逻辑派”的领</w:t>
      </w:r>
      <w:r w:rsidRPr="002C205B">
        <w:rPr>
          <w:color w:val="333333"/>
          <w:szCs w:val="21"/>
        </w:rPr>
        <w:t>袖，尽管他的一个基本看法</w:t>
      </w:r>
      <w:r w:rsidRPr="002C205B">
        <w:rPr>
          <w:color w:val="333333"/>
          <w:szCs w:val="21"/>
        </w:rPr>
        <w:t>——</w:t>
      </w:r>
      <w:r w:rsidRPr="002C205B">
        <w:rPr>
          <w:color w:val="333333"/>
          <w:szCs w:val="21"/>
        </w:rPr>
        <w:t>数学可以完全由现代逻辑来说明</w:t>
      </w:r>
      <w:r w:rsidRPr="002C205B">
        <w:rPr>
          <w:color w:val="333333"/>
          <w:szCs w:val="21"/>
        </w:rPr>
        <w:t>——</w:t>
      </w:r>
      <w:r w:rsidRPr="002C205B">
        <w:rPr>
          <w:color w:val="333333"/>
          <w:szCs w:val="21"/>
        </w:rPr>
        <w:t>现在看来非常可能是错误的。罗素的文字有一种恐怕想学也学不来的幽默机智，堪称典范，他获得诺贝尔文学奖大概可以证明这一点。</w:t>
      </w:r>
    </w:p>
    <w:p w:rsidR="00681F1E" w:rsidRPr="00F86D2A" w:rsidRDefault="00681F1E"/>
    <w:sectPr w:rsidR="00681F1E" w:rsidRPr="00F86D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D2A"/>
    <w:rsid w:val="00004A50"/>
    <w:rsid w:val="00004ED5"/>
    <w:rsid w:val="00005636"/>
    <w:rsid w:val="00011591"/>
    <w:rsid w:val="000146F2"/>
    <w:rsid w:val="00017081"/>
    <w:rsid w:val="000226CB"/>
    <w:rsid w:val="00027778"/>
    <w:rsid w:val="000305EB"/>
    <w:rsid w:val="00054D20"/>
    <w:rsid w:val="00055BF4"/>
    <w:rsid w:val="00057578"/>
    <w:rsid w:val="000600DD"/>
    <w:rsid w:val="00060913"/>
    <w:rsid w:val="00061DA1"/>
    <w:rsid w:val="00062C86"/>
    <w:rsid w:val="00063919"/>
    <w:rsid w:val="00066A47"/>
    <w:rsid w:val="00070567"/>
    <w:rsid w:val="00073C81"/>
    <w:rsid w:val="0007632B"/>
    <w:rsid w:val="000832FE"/>
    <w:rsid w:val="00087634"/>
    <w:rsid w:val="00087B8F"/>
    <w:rsid w:val="00087F4A"/>
    <w:rsid w:val="00095FDB"/>
    <w:rsid w:val="000A4869"/>
    <w:rsid w:val="000A710D"/>
    <w:rsid w:val="000A7C9E"/>
    <w:rsid w:val="000B2B39"/>
    <w:rsid w:val="000B3E72"/>
    <w:rsid w:val="000B46DC"/>
    <w:rsid w:val="000B6762"/>
    <w:rsid w:val="000B7949"/>
    <w:rsid w:val="000C140A"/>
    <w:rsid w:val="000C3957"/>
    <w:rsid w:val="000D65E4"/>
    <w:rsid w:val="000D7CBA"/>
    <w:rsid w:val="000E53DD"/>
    <w:rsid w:val="000F0E9C"/>
    <w:rsid w:val="000F3C8F"/>
    <w:rsid w:val="000F61F6"/>
    <w:rsid w:val="0010273A"/>
    <w:rsid w:val="001068DE"/>
    <w:rsid w:val="00110E2C"/>
    <w:rsid w:val="001126C6"/>
    <w:rsid w:val="00116150"/>
    <w:rsid w:val="0011745F"/>
    <w:rsid w:val="0012500C"/>
    <w:rsid w:val="0013036F"/>
    <w:rsid w:val="00131A61"/>
    <w:rsid w:val="00133568"/>
    <w:rsid w:val="00134AE2"/>
    <w:rsid w:val="00135887"/>
    <w:rsid w:val="00145263"/>
    <w:rsid w:val="00146AF5"/>
    <w:rsid w:val="00151618"/>
    <w:rsid w:val="00152BB9"/>
    <w:rsid w:val="001623F1"/>
    <w:rsid w:val="00166B83"/>
    <w:rsid w:val="00172033"/>
    <w:rsid w:val="00173A54"/>
    <w:rsid w:val="00174AB3"/>
    <w:rsid w:val="001819A5"/>
    <w:rsid w:val="0018417D"/>
    <w:rsid w:val="0018422F"/>
    <w:rsid w:val="0018583A"/>
    <w:rsid w:val="001870DC"/>
    <w:rsid w:val="0019080B"/>
    <w:rsid w:val="00190C90"/>
    <w:rsid w:val="001933A0"/>
    <w:rsid w:val="00194A77"/>
    <w:rsid w:val="001A38AA"/>
    <w:rsid w:val="001A791A"/>
    <w:rsid w:val="001B0746"/>
    <w:rsid w:val="001B0BA6"/>
    <w:rsid w:val="001B2926"/>
    <w:rsid w:val="001B2AC4"/>
    <w:rsid w:val="001B6414"/>
    <w:rsid w:val="001C672E"/>
    <w:rsid w:val="001D735E"/>
    <w:rsid w:val="001D75E3"/>
    <w:rsid w:val="001E0C3C"/>
    <w:rsid w:val="001E3199"/>
    <w:rsid w:val="001E7B77"/>
    <w:rsid w:val="001F0144"/>
    <w:rsid w:val="001F0419"/>
    <w:rsid w:val="001F127A"/>
    <w:rsid w:val="001F3DF9"/>
    <w:rsid w:val="001F77BA"/>
    <w:rsid w:val="0020128D"/>
    <w:rsid w:val="00202393"/>
    <w:rsid w:val="00203DF0"/>
    <w:rsid w:val="00210747"/>
    <w:rsid w:val="00213A26"/>
    <w:rsid w:val="00215339"/>
    <w:rsid w:val="0021650B"/>
    <w:rsid w:val="002331D5"/>
    <w:rsid w:val="00233B71"/>
    <w:rsid w:val="002362DF"/>
    <w:rsid w:val="002427A7"/>
    <w:rsid w:val="002431D9"/>
    <w:rsid w:val="00252FE4"/>
    <w:rsid w:val="0025609A"/>
    <w:rsid w:val="00263320"/>
    <w:rsid w:val="00265916"/>
    <w:rsid w:val="00270C28"/>
    <w:rsid w:val="00272217"/>
    <w:rsid w:val="002730C6"/>
    <w:rsid w:val="002761FE"/>
    <w:rsid w:val="00276995"/>
    <w:rsid w:val="00282861"/>
    <w:rsid w:val="00286875"/>
    <w:rsid w:val="00290605"/>
    <w:rsid w:val="002955C8"/>
    <w:rsid w:val="00295F0D"/>
    <w:rsid w:val="002B1328"/>
    <w:rsid w:val="002B1501"/>
    <w:rsid w:val="002B15F5"/>
    <w:rsid w:val="002D1EEC"/>
    <w:rsid w:val="002D2249"/>
    <w:rsid w:val="002D2F3B"/>
    <w:rsid w:val="002D396C"/>
    <w:rsid w:val="002D4024"/>
    <w:rsid w:val="002D4488"/>
    <w:rsid w:val="002E1A7A"/>
    <w:rsid w:val="002E1FEF"/>
    <w:rsid w:val="002E3E39"/>
    <w:rsid w:val="002E67EE"/>
    <w:rsid w:val="002F590F"/>
    <w:rsid w:val="00301345"/>
    <w:rsid w:val="00302783"/>
    <w:rsid w:val="00302D8E"/>
    <w:rsid w:val="00303D04"/>
    <w:rsid w:val="003052C8"/>
    <w:rsid w:val="00305D19"/>
    <w:rsid w:val="003077A8"/>
    <w:rsid w:val="00310158"/>
    <w:rsid w:val="003107F6"/>
    <w:rsid w:val="00312609"/>
    <w:rsid w:val="003134E4"/>
    <w:rsid w:val="0031379F"/>
    <w:rsid w:val="00315DFD"/>
    <w:rsid w:val="003204DE"/>
    <w:rsid w:val="00326445"/>
    <w:rsid w:val="003329F9"/>
    <w:rsid w:val="00342918"/>
    <w:rsid w:val="00344C36"/>
    <w:rsid w:val="00346D35"/>
    <w:rsid w:val="00347B50"/>
    <w:rsid w:val="00353F7D"/>
    <w:rsid w:val="003552BF"/>
    <w:rsid w:val="00355892"/>
    <w:rsid w:val="003620DE"/>
    <w:rsid w:val="00362864"/>
    <w:rsid w:val="00366451"/>
    <w:rsid w:val="00366B7B"/>
    <w:rsid w:val="0036768F"/>
    <w:rsid w:val="00367A31"/>
    <w:rsid w:val="00370143"/>
    <w:rsid w:val="00374ADA"/>
    <w:rsid w:val="00380C52"/>
    <w:rsid w:val="00384F96"/>
    <w:rsid w:val="0038623E"/>
    <w:rsid w:val="003947A3"/>
    <w:rsid w:val="003960F4"/>
    <w:rsid w:val="003A3DDE"/>
    <w:rsid w:val="003A4BA0"/>
    <w:rsid w:val="003A5A50"/>
    <w:rsid w:val="003A764E"/>
    <w:rsid w:val="003B167A"/>
    <w:rsid w:val="003B4F72"/>
    <w:rsid w:val="003C3534"/>
    <w:rsid w:val="003C4DC7"/>
    <w:rsid w:val="003C6157"/>
    <w:rsid w:val="003D2E85"/>
    <w:rsid w:val="003D721D"/>
    <w:rsid w:val="003D76B3"/>
    <w:rsid w:val="003D7751"/>
    <w:rsid w:val="003E0E29"/>
    <w:rsid w:val="003E11D3"/>
    <w:rsid w:val="003E24AF"/>
    <w:rsid w:val="003E5C90"/>
    <w:rsid w:val="003E724B"/>
    <w:rsid w:val="003F43E0"/>
    <w:rsid w:val="003F66D4"/>
    <w:rsid w:val="003F78DB"/>
    <w:rsid w:val="00401742"/>
    <w:rsid w:val="00401FD8"/>
    <w:rsid w:val="00406518"/>
    <w:rsid w:val="00414EDB"/>
    <w:rsid w:val="00415CC4"/>
    <w:rsid w:val="0042640E"/>
    <w:rsid w:val="004400D6"/>
    <w:rsid w:val="0044517C"/>
    <w:rsid w:val="004547F1"/>
    <w:rsid w:val="00472AA2"/>
    <w:rsid w:val="00472F2F"/>
    <w:rsid w:val="00473F1D"/>
    <w:rsid w:val="00485CC4"/>
    <w:rsid w:val="00486671"/>
    <w:rsid w:val="0049781C"/>
    <w:rsid w:val="004A2362"/>
    <w:rsid w:val="004A5101"/>
    <w:rsid w:val="004C4BF5"/>
    <w:rsid w:val="004C5446"/>
    <w:rsid w:val="004D02E6"/>
    <w:rsid w:val="004D2C77"/>
    <w:rsid w:val="004D3A37"/>
    <w:rsid w:val="004E6C4E"/>
    <w:rsid w:val="004F3C94"/>
    <w:rsid w:val="004F5256"/>
    <w:rsid w:val="004F53A7"/>
    <w:rsid w:val="00503757"/>
    <w:rsid w:val="0050494E"/>
    <w:rsid w:val="00507BDC"/>
    <w:rsid w:val="00514ED6"/>
    <w:rsid w:val="00515887"/>
    <w:rsid w:val="005217F5"/>
    <w:rsid w:val="00532B7C"/>
    <w:rsid w:val="005330AD"/>
    <w:rsid w:val="00534EAC"/>
    <w:rsid w:val="00540527"/>
    <w:rsid w:val="00541419"/>
    <w:rsid w:val="00544EF4"/>
    <w:rsid w:val="0054713B"/>
    <w:rsid w:val="00550E04"/>
    <w:rsid w:val="0055438E"/>
    <w:rsid w:val="00561091"/>
    <w:rsid w:val="00566BF8"/>
    <w:rsid w:val="005703F4"/>
    <w:rsid w:val="005704DB"/>
    <w:rsid w:val="005726DD"/>
    <w:rsid w:val="0057530D"/>
    <w:rsid w:val="005772B0"/>
    <w:rsid w:val="00583AF3"/>
    <w:rsid w:val="0058695A"/>
    <w:rsid w:val="00590182"/>
    <w:rsid w:val="00591E8D"/>
    <w:rsid w:val="005A0419"/>
    <w:rsid w:val="005A4486"/>
    <w:rsid w:val="005B03E7"/>
    <w:rsid w:val="005B5DA1"/>
    <w:rsid w:val="005B6416"/>
    <w:rsid w:val="005C1EB5"/>
    <w:rsid w:val="005C1F47"/>
    <w:rsid w:val="005C62E2"/>
    <w:rsid w:val="005D2E4F"/>
    <w:rsid w:val="005D3D50"/>
    <w:rsid w:val="005D5684"/>
    <w:rsid w:val="005E288A"/>
    <w:rsid w:val="005E6286"/>
    <w:rsid w:val="005E6AE8"/>
    <w:rsid w:val="005E6B60"/>
    <w:rsid w:val="005E6E56"/>
    <w:rsid w:val="005E71BD"/>
    <w:rsid w:val="005F0231"/>
    <w:rsid w:val="005F2128"/>
    <w:rsid w:val="005F27B0"/>
    <w:rsid w:val="005F3801"/>
    <w:rsid w:val="005F7566"/>
    <w:rsid w:val="005F7E34"/>
    <w:rsid w:val="00600CEA"/>
    <w:rsid w:val="00601F1A"/>
    <w:rsid w:val="0060308E"/>
    <w:rsid w:val="006033E9"/>
    <w:rsid w:val="00607529"/>
    <w:rsid w:val="006109BF"/>
    <w:rsid w:val="00623A42"/>
    <w:rsid w:val="006371F3"/>
    <w:rsid w:val="0064691B"/>
    <w:rsid w:val="0065090F"/>
    <w:rsid w:val="00656BBB"/>
    <w:rsid w:val="0066674E"/>
    <w:rsid w:val="00670399"/>
    <w:rsid w:val="0067072E"/>
    <w:rsid w:val="00677CF4"/>
    <w:rsid w:val="006812AF"/>
    <w:rsid w:val="00681F1E"/>
    <w:rsid w:val="00691E44"/>
    <w:rsid w:val="00694753"/>
    <w:rsid w:val="00697F6C"/>
    <w:rsid w:val="006A4956"/>
    <w:rsid w:val="006A7820"/>
    <w:rsid w:val="006B2C46"/>
    <w:rsid w:val="006C01DE"/>
    <w:rsid w:val="006C2EF2"/>
    <w:rsid w:val="006C7812"/>
    <w:rsid w:val="006D155D"/>
    <w:rsid w:val="006E236F"/>
    <w:rsid w:val="006E6560"/>
    <w:rsid w:val="006F1887"/>
    <w:rsid w:val="00700090"/>
    <w:rsid w:val="00705AD7"/>
    <w:rsid w:val="007068E9"/>
    <w:rsid w:val="00706F65"/>
    <w:rsid w:val="007154FF"/>
    <w:rsid w:val="00716C5E"/>
    <w:rsid w:val="00720083"/>
    <w:rsid w:val="0072248B"/>
    <w:rsid w:val="007311D2"/>
    <w:rsid w:val="0073157E"/>
    <w:rsid w:val="00731ED1"/>
    <w:rsid w:val="00737249"/>
    <w:rsid w:val="00737B42"/>
    <w:rsid w:val="00744969"/>
    <w:rsid w:val="00751970"/>
    <w:rsid w:val="00752F7A"/>
    <w:rsid w:val="00754547"/>
    <w:rsid w:val="007617E9"/>
    <w:rsid w:val="007665B0"/>
    <w:rsid w:val="00770825"/>
    <w:rsid w:val="007733AB"/>
    <w:rsid w:val="00773C41"/>
    <w:rsid w:val="00776E8E"/>
    <w:rsid w:val="00783512"/>
    <w:rsid w:val="00783865"/>
    <w:rsid w:val="00785B69"/>
    <w:rsid w:val="007922AC"/>
    <w:rsid w:val="007A127C"/>
    <w:rsid w:val="007A1F6D"/>
    <w:rsid w:val="007B465F"/>
    <w:rsid w:val="007C3C4F"/>
    <w:rsid w:val="007D2DE3"/>
    <w:rsid w:val="007D376A"/>
    <w:rsid w:val="007D485E"/>
    <w:rsid w:val="007D56AB"/>
    <w:rsid w:val="007D6E39"/>
    <w:rsid w:val="007E0ED3"/>
    <w:rsid w:val="007E29F2"/>
    <w:rsid w:val="007E4507"/>
    <w:rsid w:val="007E5E4F"/>
    <w:rsid w:val="007F236A"/>
    <w:rsid w:val="007F4AE8"/>
    <w:rsid w:val="007F52FA"/>
    <w:rsid w:val="007F755F"/>
    <w:rsid w:val="007F77F3"/>
    <w:rsid w:val="007F798E"/>
    <w:rsid w:val="00802E6A"/>
    <w:rsid w:val="00810EF6"/>
    <w:rsid w:val="00814CA7"/>
    <w:rsid w:val="00814CFF"/>
    <w:rsid w:val="008154C3"/>
    <w:rsid w:val="00820541"/>
    <w:rsid w:val="00821C23"/>
    <w:rsid w:val="0082324F"/>
    <w:rsid w:val="0082349B"/>
    <w:rsid w:val="008244C7"/>
    <w:rsid w:val="00824A2E"/>
    <w:rsid w:val="00830135"/>
    <w:rsid w:val="0083273B"/>
    <w:rsid w:val="00834B6D"/>
    <w:rsid w:val="008352BD"/>
    <w:rsid w:val="008355AD"/>
    <w:rsid w:val="008357D8"/>
    <w:rsid w:val="0083621D"/>
    <w:rsid w:val="00844938"/>
    <w:rsid w:val="00855901"/>
    <w:rsid w:val="00855BEE"/>
    <w:rsid w:val="00857DEC"/>
    <w:rsid w:val="00861363"/>
    <w:rsid w:val="008634DE"/>
    <w:rsid w:val="00864FDA"/>
    <w:rsid w:val="00865647"/>
    <w:rsid w:val="008661F7"/>
    <w:rsid w:val="00867DBD"/>
    <w:rsid w:val="00876E64"/>
    <w:rsid w:val="00877A21"/>
    <w:rsid w:val="008847FA"/>
    <w:rsid w:val="008855D4"/>
    <w:rsid w:val="008906DF"/>
    <w:rsid w:val="00890D54"/>
    <w:rsid w:val="0089752A"/>
    <w:rsid w:val="008A5389"/>
    <w:rsid w:val="008B329B"/>
    <w:rsid w:val="008B40F7"/>
    <w:rsid w:val="008B4718"/>
    <w:rsid w:val="008B6F22"/>
    <w:rsid w:val="008C795F"/>
    <w:rsid w:val="008C7F2E"/>
    <w:rsid w:val="008D6109"/>
    <w:rsid w:val="008E1F86"/>
    <w:rsid w:val="008E7E1F"/>
    <w:rsid w:val="009124AE"/>
    <w:rsid w:val="009169EB"/>
    <w:rsid w:val="00917283"/>
    <w:rsid w:val="00921076"/>
    <w:rsid w:val="00926FD6"/>
    <w:rsid w:val="00930B22"/>
    <w:rsid w:val="009366DF"/>
    <w:rsid w:val="00940018"/>
    <w:rsid w:val="009443EE"/>
    <w:rsid w:val="00947668"/>
    <w:rsid w:val="00950C7A"/>
    <w:rsid w:val="00961C85"/>
    <w:rsid w:val="00965747"/>
    <w:rsid w:val="00965856"/>
    <w:rsid w:val="0096633D"/>
    <w:rsid w:val="00966517"/>
    <w:rsid w:val="0096676C"/>
    <w:rsid w:val="00967CA9"/>
    <w:rsid w:val="00971035"/>
    <w:rsid w:val="00977F7D"/>
    <w:rsid w:val="00981EF1"/>
    <w:rsid w:val="00982534"/>
    <w:rsid w:val="00990A4E"/>
    <w:rsid w:val="00993026"/>
    <w:rsid w:val="009939D0"/>
    <w:rsid w:val="00994DB2"/>
    <w:rsid w:val="0099578D"/>
    <w:rsid w:val="009A086B"/>
    <w:rsid w:val="009A6F26"/>
    <w:rsid w:val="009A7508"/>
    <w:rsid w:val="009B00CA"/>
    <w:rsid w:val="009B0B82"/>
    <w:rsid w:val="009B17E6"/>
    <w:rsid w:val="009B1CE5"/>
    <w:rsid w:val="009B2CEB"/>
    <w:rsid w:val="009B44C1"/>
    <w:rsid w:val="009B49AD"/>
    <w:rsid w:val="009C0152"/>
    <w:rsid w:val="009C0840"/>
    <w:rsid w:val="009C6F34"/>
    <w:rsid w:val="009D119B"/>
    <w:rsid w:val="009E4BA2"/>
    <w:rsid w:val="009E747C"/>
    <w:rsid w:val="009F7972"/>
    <w:rsid w:val="009F7AD6"/>
    <w:rsid w:val="00A04D6C"/>
    <w:rsid w:val="00A067AA"/>
    <w:rsid w:val="00A07743"/>
    <w:rsid w:val="00A11EE1"/>
    <w:rsid w:val="00A40774"/>
    <w:rsid w:val="00A41C54"/>
    <w:rsid w:val="00A4375F"/>
    <w:rsid w:val="00A43DC8"/>
    <w:rsid w:val="00A51EB4"/>
    <w:rsid w:val="00A52457"/>
    <w:rsid w:val="00A52E69"/>
    <w:rsid w:val="00A542F5"/>
    <w:rsid w:val="00A61B7C"/>
    <w:rsid w:val="00A64B27"/>
    <w:rsid w:val="00A90931"/>
    <w:rsid w:val="00A95AAA"/>
    <w:rsid w:val="00A97C1E"/>
    <w:rsid w:val="00A97C52"/>
    <w:rsid w:val="00AA5A22"/>
    <w:rsid w:val="00AA5DDD"/>
    <w:rsid w:val="00AA6B9D"/>
    <w:rsid w:val="00AA72D4"/>
    <w:rsid w:val="00AA7AC2"/>
    <w:rsid w:val="00AB34D2"/>
    <w:rsid w:val="00AB61D5"/>
    <w:rsid w:val="00AC0DF8"/>
    <w:rsid w:val="00AC77B8"/>
    <w:rsid w:val="00AD5646"/>
    <w:rsid w:val="00AD56DE"/>
    <w:rsid w:val="00AD5C9E"/>
    <w:rsid w:val="00AF0FC8"/>
    <w:rsid w:val="00AF3ABC"/>
    <w:rsid w:val="00AF52AA"/>
    <w:rsid w:val="00B14D09"/>
    <w:rsid w:val="00B22D74"/>
    <w:rsid w:val="00B24ADF"/>
    <w:rsid w:val="00B251A7"/>
    <w:rsid w:val="00B26CFD"/>
    <w:rsid w:val="00B2793E"/>
    <w:rsid w:val="00B31C9E"/>
    <w:rsid w:val="00B34980"/>
    <w:rsid w:val="00B41788"/>
    <w:rsid w:val="00B43BB0"/>
    <w:rsid w:val="00B46A0F"/>
    <w:rsid w:val="00B46FAF"/>
    <w:rsid w:val="00B542AB"/>
    <w:rsid w:val="00B56E77"/>
    <w:rsid w:val="00B6009C"/>
    <w:rsid w:val="00B602E1"/>
    <w:rsid w:val="00B631C1"/>
    <w:rsid w:val="00B636CA"/>
    <w:rsid w:val="00B664FF"/>
    <w:rsid w:val="00B70780"/>
    <w:rsid w:val="00B721F2"/>
    <w:rsid w:val="00B736CF"/>
    <w:rsid w:val="00B73D07"/>
    <w:rsid w:val="00B8748F"/>
    <w:rsid w:val="00BA0091"/>
    <w:rsid w:val="00BA18C1"/>
    <w:rsid w:val="00BA1BFE"/>
    <w:rsid w:val="00BA6AB1"/>
    <w:rsid w:val="00BB5C09"/>
    <w:rsid w:val="00BB7CCC"/>
    <w:rsid w:val="00BC1723"/>
    <w:rsid w:val="00BC28AB"/>
    <w:rsid w:val="00BC2ACC"/>
    <w:rsid w:val="00BC3F22"/>
    <w:rsid w:val="00BC6F38"/>
    <w:rsid w:val="00BD0794"/>
    <w:rsid w:val="00BD62C9"/>
    <w:rsid w:val="00BD7D4F"/>
    <w:rsid w:val="00BE3037"/>
    <w:rsid w:val="00BF07D8"/>
    <w:rsid w:val="00BF1EA7"/>
    <w:rsid w:val="00BF4513"/>
    <w:rsid w:val="00BF5814"/>
    <w:rsid w:val="00C01750"/>
    <w:rsid w:val="00C02C93"/>
    <w:rsid w:val="00C049CE"/>
    <w:rsid w:val="00C10E97"/>
    <w:rsid w:val="00C117D7"/>
    <w:rsid w:val="00C16079"/>
    <w:rsid w:val="00C20CC5"/>
    <w:rsid w:val="00C2109F"/>
    <w:rsid w:val="00C21B75"/>
    <w:rsid w:val="00C32403"/>
    <w:rsid w:val="00C342E1"/>
    <w:rsid w:val="00C41019"/>
    <w:rsid w:val="00C42998"/>
    <w:rsid w:val="00C47F3F"/>
    <w:rsid w:val="00C543E7"/>
    <w:rsid w:val="00C91E57"/>
    <w:rsid w:val="00C934F5"/>
    <w:rsid w:val="00C9592E"/>
    <w:rsid w:val="00CA0052"/>
    <w:rsid w:val="00CA0E22"/>
    <w:rsid w:val="00CA0F59"/>
    <w:rsid w:val="00CA6B18"/>
    <w:rsid w:val="00CC3176"/>
    <w:rsid w:val="00CC50F4"/>
    <w:rsid w:val="00CD5878"/>
    <w:rsid w:val="00CD6F9E"/>
    <w:rsid w:val="00CD7CB1"/>
    <w:rsid w:val="00CE79E2"/>
    <w:rsid w:val="00CF0496"/>
    <w:rsid w:val="00CF1E5D"/>
    <w:rsid w:val="00CF3793"/>
    <w:rsid w:val="00CF49D7"/>
    <w:rsid w:val="00CF6D7C"/>
    <w:rsid w:val="00D0040D"/>
    <w:rsid w:val="00D0089D"/>
    <w:rsid w:val="00D01723"/>
    <w:rsid w:val="00D061E9"/>
    <w:rsid w:val="00D113F5"/>
    <w:rsid w:val="00D13EC2"/>
    <w:rsid w:val="00D15275"/>
    <w:rsid w:val="00D22CEB"/>
    <w:rsid w:val="00D22D35"/>
    <w:rsid w:val="00D23050"/>
    <w:rsid w:val="00D410BE"/>
    <w:rsid w:val="00D41E8F"/>
    <w:rsid w:val="00D428C5"/>
    <w:rsid w:val="00D441C8"/>
    <w:rsid w:val="00D4495C"/>
    <w:rsid w:val="00D64924"/>
    <w:rsid w:val="00D64BD2"/>
    <w:rsid w:val="00D66578"/>
    <w:rsid w:val="00D76EDB"/>
    <w:rsid w:val="00D824B5"/>
    <w:rsid w:val="00D83777"/>
    <w:rsid w:val="00D85169"/>
    <w:rsid w:val="00D85B0C"/>
    <w:rsid w:val="00D90A55"/>
    <w:rsid w:val="00DA3459"/>
    <w:rsid w:val="00DA5EA5"/>
    <w:rsid w:val="00DC278C"/>
    <w:rsid w:val="00DC3BF6"/>
    <w:rsid w:val="00DC4F4E"/>
    <w:rsid w:val="00DC7747"/>
    <w:rsid w:val="00DD0A6A"/>
    <w:rsid w:val="00DD6754"/>
    <w:rsid w:val="00DD7EAD"/>
    <w:rsid w:val="00DE24D7"/>
    <w:rsid w:val="00DF1EF9"/>
    <w:rsid w:val="00DF2E7D"/>
    <w:rsid w:val="00DF3581"/>
    <w:rsid w:val="00DF6876"/>
    <w:rsid w:val="00E02820"/>
    <w:rsid w:val="00E05BCB"/>
    <w:rsid w:val="00E06B7D"/>
    <w:rsid w:val="00E07BE2"/>
    <w:rsid w:val="00E20BEF"/>
    <w:rsid w:val="00E24154"/>
    <w:rsid w:val="00E2583F"/>
    <w:rsid w:val="00E3176C"/>
    <w:rsid w:val="00E467F0"/>
    <w:rsid w:val="00E47126"/>
    <w:rsid w:val="00E507AD"/>
    <w:rsid w:val="00E50A3C"/>
    <w:rsid w:val="00E52A52"/>
    <w:rsid w:val="00E54098"/>
    <w:rsid w:val="00E60850"/>
    <w:rsid w:val="00E670E0"/>
    <w:rsid w:val="00E67F10"/>
    <w:rsid w:val="00E730DA"/>
    <w:rsid w:val="00E74200"/>
    <w:rsid w:val="00E80C46"/>
    <w:rsid w:val="00E9528B"/>
    <w:rsid w:val="00E955E6"/>
    <w:rsid w:val="00EA060A"/>
    <w:rsid w:val="00EB01CA"/>
    <w:rsid w:val="00EB4C59"/>
    <w:rsid w:val="00EC2C98"/>
    <w:rsid w:val="00EC2E7D"/>
    <w:rsid w:val="00EC504D"/>
    <w:rsid w:val="00EC64AF"/>
    <w:rsid w:val="00EC692B"/>
    <w:rsid w:val="00ED2EAB"/>
    <w:rsid w:val="00ED3C3C"/>
    <w:rsid w:val="00ED4630"/>
    <w:rsid w:val="00ED7FBE"/>
    <w:rsid w:val="00EE3BC5"/>
    <w:rsid w:val="00EE5B85"/>
    <w:rsid w:val="00EE798B"/>
    <w:rsid w:val="00EF2BC3"/>
    <w:rsid w:val="00EF56F6"/>
    <w:rsid w:val="00F03D6F"/>
    <w:rsid w:val="00F04654"/>
    <w:rsid w:val="00F04A35"/>
    <w:rsid w:val="00F12169"/>
    <w:rsid w:val="00F13019"/>
    <w:rsid w:val="00F13028"/>
    <w:rsid w:val="00F13C1D"/>
    <w:rsid w:val="00F20F54"/>
    <w:rsid w:val="00F23F25"/>
    <w:rsid w:val="00F2770B"/>
    <w:rsid w:val="00F300D7"/>
    <w:rsid w:val="00F4113C"/>
    <w:rsid w:val="00F4325F"/>
    <w:rsid w:val="00F60E24"/>
    <w:rsid w:val="00F63B6D"/>
    <w:rsid w:val="00F74C5C"/>
    <w:rsid w:val="00F8036E"/>
    <w:rsid w:val="00F80522"/>
    <w:rsid w:val="00F81366"/>
    <w:rsid w:val="00F82B89"/>
    <w:rsid w:val="00F840CE"/>
    <w:rsid w:val="00F84FA4"/>
    <w:rsid w:val="00F86D2A"/>
    <w:rsid w:val="00F91983"/>
    <w:rsid w:val="00F97780"/>
    <w:rsid w:val="00FA3629"/>
    <w:rsid w:val="00FA550A"/>
    <w:rsid w:val="00FA64ED"/>
    <w:rsid w:val="00FB3A93"/>
    <w:rsid w:val="00FB4658"/>
    <w:rsid w:val="00FB5128"/>
    <w:rsid w:val="00FB64DE"/>
    <w:rsid w:val="00FC17AB"/>
    <w:rsid w:val="00FC3E7F"/>
    <w:rsid w:val="00FD4818"/>
    <w:rsid w:val="00FD4D5D"/>
    <w:rsid w:val="00FD6262"/>
    <w:rsid w:val="00FE06A3"/>
    <w:rsid w:val="00FE3BA9"/>
    <w:rsid w:val="00FE46A8"/>
    <w:rsid w:val="00FE55B1"/>
    <w:rsid w:val="00FE6FDA"/>
    <w:rsid w:val="00FF4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D2A"/>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6D2A"/>
    <w:pPr>
      <w:widowControl/>
      <w:spacing w:before="100" w:beforeAutospacing="1" w:after="100" w:afterAutospacing="1"/>
      <w:jc w:val="left"/>
    </w:pPr>
    <w:rPr>
      <w:rFonts w:ascii="宋体" w:hAnsi="宋体" w:cs="宋体"/>
      <w:kern w:val="0"/>
      <w:sz w:val="24"/>
      <w:szCs w:val="24"/>
    </w:rPr>
  </w:style>
  <w:style w:type="paragraph" w:styleId="a4">
    <w:name w:val="Balloon Text"/>
    <w:basedOn w:val="a"/>
    <w:link w:val="Char"/>
    <w:uiPriority w:val="99"/>
    <w:semiHidden/>
    <w:unhideWhenUsed/>
    <w:rsid w:val="00F86D2A"/>
    <w:rPr>
      <w:sz w:val="18"/>
      <w:szCs w:val="18"/>
    </w:rPr>
  </w:style>
  <w:style w:type="character" w:customStyle="1" w:styleId="Char">
    <w:name w:val="批注框文本 Char"/>
    <w:basedOn w:val="a0"/>
    <w:link w:val="a4"/>
    <w:uiPriority w:val="99"/>
    <w:semiHidden/>
    <w:rsid w:val="00F86D2A"/>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D2A"/>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6D2A"/>
    <w:pPr>
      <w:widowControl/>
      <w:spacing w:before="100" w:beforeAutospacing="1" w:after="100" w:afterAutospacing="1"/>
      <w:jc w:val="left"/>
    </w:pPr>
    <w:rPr>
      <w:rFonts w:ascii="宋体" w:hAnsi="宋体" w:cs="宋体"/>
      <w:kern w:val="0"/>
      <w:sz w:val="24"/>
      <w:szCs w:val="24"/>
    </w:rPr>
  </w:style>
  <w:style w:type="paragraph" w:styleId="a4">
    <w:name w:val="Balloon Text"/>
    <w:basedOn w:val="a"/>
    <w:link w:val="Char"/>
    <w:uiPriority w:val="99"/>
    <w:semiHidden/>
    <w:unhideWhenUsed/>
    <w:rsid w:val="00F86D2A"/>
    <w:rPr>
      <w:sz w:val="18"/>
      <w:szCs w:val="18"/>
    </w:rPr>
  </w:style>
  <w:style w:type="character" w:customStyle="1" w:styleId="Char">
    <w:name w:val="批注框文本 Char"/>
    <w:basedOn w:val="a0"/>
    <w:link w:val="a4"/>
    <w:uiPriority w:val="99"/>
    <w:semiHidden/>
    <w:rsid w:val="00F86D2A"/>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ike.baidu.com/view/3139.htm" TargetMode="External"/><Relationship Id="rId18" Type="http://schemas.openxmlformats.org/officeDocument/2006/relationships/hyperlink" Target="http://baike.baidu.com/view/37354.htm" TargetMode="External"/><Relationship Id="rId26" Type="http://schemas.openxmlformats.org/officeDocument/2006/relationships/hyperlink" Target="http://baike.baidu.com/view/3233735.htm" TargetMode="External"/><Relationship Id="rId39" Type="http://schemas.openxmlformats.org/officeDocument/2006/relationships/hyperlink" Target="http://baike.baidu.com/view/27896.htm" TargetMode="External"/><Relationship Id="rId21" Type="http://schemas.openxmlformats.org/officeDocument/2006/relationships/hyperlink" Target="http://baike.baidu.com/view/197043.htm" TargetMode="External"/><Relationship Id="rId34" Type="http://schemas.openxmlformats.org/officeDocument/2006/relationships/hyperlink" Target="http://baike.baidu.com/view/37207.htm" TargetMode="External"/><Relationship Id="rId42" Type="http://schemas.openxmlformats.org/officeDocument/2006/relationships/hyperlink" Target="http://baike.baidu.com/view/19911.htm" TargetMode="External"/><Relationship Id="rId47" Type="http://schemas.openxmlformats.org/officeDocument/2006/relationships/hyperlink" Target="http://baike.baidu.com/view/37340.htm" TargetMode="External"/><Relationship Id="rId50" Type="http://schemas.openxmlformats.org/officeDocument/2006/relationships/hyperlink" Target="http://baike.baidu.com/view/1050044.htm" TargetMode="External"/><Relationship Id="rId55" Type="http://schemas.openxmlformats.org/officeDocument/2006/relationships/hyperlink" Target="http://baike.baidu.com/view/8162.htm" TargetMode="External"/><Relationship Id="rId63" Type="http://schemas.openxmlformats.org/officeDocument/2006/relationships/hyperlink" Target="http://baike.baidu.com/view/3330.htm" TargetMode="External"/><Relationship Id="rId68" Type="http://schemas.openxmlformats.org/officeDocument/2006/relationships/theme" Target="theme/theme1.xml"/><Relationship Id="rId7" Type="http://schemas.openxmlformats.org/officeDocument/2006/relationships/hyperlink" Target="http://baike.baidu.com/view/3762.htm" TargetMode="External"/><Relationship Id="rId2" Type="http://schemas.microsoft.com/office/2007/relationships/stylesWithEffects" Target="stylesWithEffects.xml"/><Relationship Id="rId16" Type="http://schemas.openxmlformats.org/officeDocument/2006/relationships/hyperlink" Target="http://baike.baidu.com/view/21499.htm" TargetMode="External"/><Relationship Id="rId29" Type="http://schemas.openxmlformats.org/officeDocument/2006/relationships/hyperlink" Target="http://baike.baidu.com/view/1173581.htm" TargetMode="External"/><Relationship Id="rId1" Type="http://schemas.openxmlformats.org/officeDocument/2006/relationships/styles" Target="styles.xml"/><Relationship Id="rId6" Type="http://schemas.openxmlformats.org/officeDocument/2006/relationships/hyperlink" Target="http://baike.baidu.com/view/51577.htm" TargetMode="External"/><Relationship Id="rId11" Type="http://schemas.openxmlformats.org/officeDocument/2006/relationships/hyperlink" Target="http://baike.baidu.com/view/3330.htm" TargetMode="External"/><Relationship Id="rId24" Type="http://schemas.openxmlformats.org/officeDocument/2006/relationships/hyperlink" Target="http://baike.baidu.com/view/1267780.htm" TargetMode="External"/><Relationship Id="rId32" Type="http://schemas.openxmlformats.org/officeDocument/2006/relationships/hyperlink" Target="http://baike.baidu.com/view/18536.htm" TargetMode="External"/><Relationship Id="rId37" Type="http://schemas.openxmlformats.org/officeDocument/2006/relationships/hyperlink" Target="http://baike.baidu.com/view/1284.htm" TargetMode="External"/><Relationship Id="rId40" Type="http://schemas.openxmlformats.org/officeDocument/2006/relationships/hyperlink" Target="http://zh.wikipedia.org/wiki/%E5%91%BD%E9%A2%98%E9%80%BB%E8%BE%91" TargetMode="External"/><Relationship Id="rId45" Type="http://schemas.openxmlformats.org/officeDocument/2006/relationships/hyperlink" Target="http://baike.baidu.com/view/68562.htm" TargetMode="External"/><Relationship Id="rId53" Type="http://schemas.openxmlformats.org/officeDocument/2006/relationships/hyperlink" Target="http://baike.baidu.com/view/71546.htm" TargetMode="External"/><Relationship Id="rId58" Type="http://schemas.openxmlformats.org/officeDocument/2006/relationships/hyperlink" Target="http://baike.baidu.com/view/9995.htm" TargetMode="External"/><Relationship Id="rId66" Type="http://schemas.openxmlformats.org/officeDocument/2006/relationships/hyperlink" Target="http://baike.baidu.com/view/295746.htm" TargetMode="External"/><Relationship Id="rId5" Type="http://schemas.openxmlformats.org/officeDocument/2006/relationships/image" Target="media/image1.png"/><Relationship Id="rId15" Type="http://schemas.openxmlformats.org/officeDocument/2006/relationships/hyperlink" Target="http://baike.baidu.com/view/35670.htm" TargetMode="External"/><Relationship Id="rId23" Type="http://schemas.openxmlformats.org/officeDocument/2006/relationships/hyperlink" Target="http://baike.baidu.com/view/8027.htm" TargetMode="External"/><Relationship Id="rId28" Type="http://schemas.openxmlformats.org/officeDocument/2006/relationships/hyperlink" Target="http://baike.baidu.com/view/7160.htm" TargetMode="External"/><Relationship Id="rId36" Type="http://schemas.openxmlformats.org/officeDocument/2006/relationships/hyperlink" Target="http://baike.baidu.com/view/556393.htm" TargetMode="External"/><Relationship Id="rId49" Type="http://schemas.openxmlformats.org/officeDocument/2006/relationships/hyperlink" Target="http://baike.baidu.com/view/66089.htm" TargetMode="External"/><Relationship Id="rId57" Type="http://schemas.openxmlformats.org/officeDocument/2006/relationships/hyperlink" Target="http://baike.baidu.com/view/449610.htm" TargetMode="External"/><Relationship Id="rId61" Type="http://schemas.openxmlformats.org/officeDocument/2006/relationships/hyperlink" Target="http://baike.baidu.com/view/1284.htm" TargetMode="External"/><Relationship Id="rId10" Type="http://schemas.openxmlformats.org/officeDocument/2006/relationships/hyperlink" Target="http://baike.baidu.com/view/15707.htm" TargetMode="External"/><Relationship Id="rId19" Type="http://schemas.openxmlformats.org/officeDocument/2006/relationships/hyperlink" Target="http://baike.baidu.com/view/5841.htm" TargetMode="External"/><Relationship Id="rId31" Type="http://schemas.openxmlformats.org/officeDocument/2006/relationships/hyperlink" Target="http://baike.baidu.com/view/4881.htm" TargetMode="External"/><Relationship Id="rId44" Type="http://schemas.openxmlformats.org/officeDocument/2006/relationships/hyperlink" Target="http://baike.baidu.com/view/66878.htm" TargetMode="External"/><Relationship Id="rId52" Type="http://schemas.openxmlformats.org/officeDocument/2006/relationships/hyperlink" Target="http://baike.baidu.com/view/232696.htm" TargetMode="External"/><Relationship Id="rId60" Type="http://schemas.openxmlformats.org/officeDocument/2006/relationships/hyperlink" Target="http://baike.baidu.com/view/80813.htm" TargetMode="External"/><Relationship Id="rId65" Type="http://schemas.openxmlformats.org/officeDocument/2006/relationships/hyperlink" Target="http://baike.baidu.com/view/454509.htm" TargetMode="External"/><Relationship Id="rId4" Type="http://schemas.openxmlformats.org/officeDocument/2006/relationships/webSettings" Target="webSettings.xml"/><Relationship Id="rId9" Type="http://schemas.openxmlformats.org/officeDocument/2006/relationships/hyperlink" Target="http://baike.baidu.com/view/1284.htm" TargetMode="External"/><Relationship Id="rId14" Type="http://schemas.openxmlformats.org/officeDocument/2006/relationships/hyperlink" Target="http://baike.baidu.com/view/34946.htm" TargetMode="External"/><Relationship Id="rId22" Type="http://schemas.openxmlformats.org/officeDocument/2006/relationships/hyperlink" Target="http://baike.baidu.com/view/3861.htm" TargetMode="External"/><Relationship Id="rId27" Type="http://schemas.openxmlformats.org/officeDocument/2006/relationships/hyperlink" Target="http://baike.baidu.com/view/3851.htm" TargetMode="External"/><Relationship Id="rId30" Type="http://schemas.openxmlformats.org/officeDocument/2006/relationships/hyperlink" Target="http://baike.baidu.com/view/449736.htm" TargetMode="External"/><Relationship Id="rId35" Type="http://schemas.openxmlformats.org/officeDocument/2006/relationships/hyperlink" Target="http://baike.baidu.com/view/1611825.htm" TargetMode="External"/><Relationship Id="rId43" Type="http://schemas.openxmlformats.org/officeDocument/2006/relationships/hyperlink" Target="http://baike.baidu.com/view/51376.htm" TargetMode="External"/><Relationship Id="rId48" Type="http://schemas.openxmlformats.org/officeDocument/2006/relationships/hyperlink" Target="http://baike.baidu.com/view/27172.htm" TargetMode="External"/><Relationship Id="rId56" Type="http://schemas.openxmlformats.org/officeDocument/2006/relationships/hyperlink" Target="http://baike.baidu.com/view/144781.htm" TargetMode="External"/><Relationship Id="rId64" Type="http://schemas.openxmlformats.org/officeDocument/2006/relationships/hyperlink" Target="http://baike.baidu.com/view/3784.htm" TargetMode="External"/><Relationship Id="rId8" Type="http://schemas.openxmlformats.org/officeDocument/2006/relationships/hyperlink" Target="http://baike.baidu.com/view/10445.htm" TargetMode="External"/><Relationship Id="rId51" Type="http://schemas.openxmlformats.org/officeDocument/2006/relationships/hyperlink" Target="http://baike.baidu.com/picview/75155/75155/0/09fa513d269759ee59389a60b2fb43166d22df35.html" TargetMode="External"/><Relationship Id="rId3" Type="http://schemas.openxmlformats.org/officeDocument/2006/relationships/settings" Target="settings.xml"/><Relationship Id="rId12" Type="http://schemas.openxmlformats.org/officeDocument/2006/relationships/hyperlink" Target="http://baike.baidu.com/view/1511.htm" TargetMode="External"/><Relationship Id="rId17" Type="http://schemas.openxmlformats.org/officeDocument/2006/relationships/hyperlink" Target="http://baike.baidu.com/view/136128.htm" TargetMode="External"/><Relationship Id="rId25" Type="http://schemas.openxmlformats.org/officeDocument/2006/relationships/hyperlink" Target="http://baike.baidu.com/view/45218.htm" TargetMode="External"/><Relationship Id="rId33" Type="http://schemas.openxmlformats.org/officeDocument/2006/relationships/hyperlink" Target="http://baike.baidu.com/view/13714.htm" TargetMode="External"/><Relationship Id="rId38" Type="http://schemas.openxmlformats.org/officeDocument/2006/relationships/hyperlink" Target="http://baike.baidu.com/view/2958.htm" TargetMode="External"/><Relationship Id="rId46" Type="http://schemas.openxmlformats.org/officeDocument/2006/relationships/hyperlink" Target="http://baike.baidu.com/view/66865.htm" TargetMode="External"/><Relationship Id="rId59" Type="http://schemas.openxmlformats.org/officeDocument/2006/relationships/hyperlink" Target="http://baike.baidu.com/view/30507.htm" TargetMode="External"/><Relationship Id="rId67" Type="http://schemas.openxmlformats.org/officeDocument/2006/relationships/fontTable" Target="fontTable.xml"/><Relationship Id="rId20" Type="http://schemas.openxmlformats.org/officeDocument/2006/relationships/hyperlink" Target="http://baike.baidu.com/view/201946.htm" TargetMode="External"/><Relationship Id="rId41" Type="http://schemas.openxmlformats.org/officeDocument/2006/relationships/hyperlink" Target="http://baike.baidu.com/view/27896.htm" TargetMode="External"/><Relationship Id="rId54" Type="http://schemas.openxmlformats.org/officeDocument/2006/relationships/hyperlink" Target="http://baike.baidu.com/view/144781.htm" TargetMode="External"/><Relationship Id="rId62" Type="http://schemas.openxmlformats.org/officeDocument/2006/relationships/hyperlink" Target="http://baike.baidu.com/view/1371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1854</Words>
  <Characters>10574</Characters>
  <Application>Microsoft Office Word</Application>
  <DocSecurity>0</DocSecurity>
  <Lines>88</Lines>
  <Paragraphs>24</Paragraphs>
  <ScaleCrop>false</ScaleCrop>
  <Company/>
  <LinksUpToDate>false</LinksUpToDate>
  <CharactersWithSpaces>12404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WLXYs-</dc:creator>
  <cp:lastModifiedBy>WLXYs-</cp:lastModifiedBy>
  <cp:revision>1</cp:revision>
  <dcterms:created xsi:type="dcterms:W3CDTF">2013-05-02T02:51:00Z</dcterms:created>
  <dcterms:modified xsi:type="dcterms:W3CDTF">2013-05-02T02:51:00Z</dcterms:modified>
</cp:coreProperties>
</file>