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12" w:rsidRPr="00CA2631" w:rsidRDefault="00CA2631" w:rsidP="00FB3312">
      <w:pPr>
        <w:spacing w:line="360" w:lineRule="auto"/>
        <w:rPr>
          <w:rFonts w:hint="eastAsia"/>
        </w:rPr>
      </w:pPr>
      <w:r>
        <w:rPr>
          <w:b/>
          <w:noProof/>
        </w:rPr>
        <w:drawing>
          <wp:inline distT="0" distB="0" distL="0" distR="0" wp14:anchorId="6D0D3DE3" wp14:editId="300C188A">
            <wp:extent cx="142875" cy="123825"/>
            <wp:effectExtent l="0" t="0" r="9525" b="9525"/>
            <wp:docPr id="1" name="图片 1" descr="2006099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6099C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DF6">
        <w:rPr>
          <w:b/>
          <w:color w:val="31849B"/>
          <w:sz w:val="24"/>
          <w:szCs w:val="24"/>
        </w:rPr>
        <w:t xml:space="preserve"> </w:t>
      </w:r>
      <w:r w:rsidRPr="00F40DF6">
        <w:rPr>
          <w:b/>
          <w:color w:val="0070C0"/>
          <w:sz w:val="24"/>
          <w:szCs w:val="24"/>
        </w:rPr>
        <w:t>拓展资源</w:t>
      </w:r>
      <w:bookmarkStart w:id="0" w:name="_GoBack"/>
      <w:bookmarkEnd w:id="0"/>
    </w:p>
    <w:p w:rsidR="00FB3312" w:rsidRPr="000A3FCB" w:rsidRDefault="00FB3312" w:rsidP="00FB3312">
      <w:pPr>
        <w:spacing w:line="360" w:lineRule="auto"/>
        <w:rPr>
          <w:b/>
          <w:color w:val="333333"/>
          <w:szCs w:val="21"/>
        </w:rPr>
      </w:pPr>
      <w:r w:rsidRPr="000A3FCB">
        <w:rPr>
          <w:b/>
          <w:color w:val="333333"/>
          <w:szCs w:val="21"/>
        </w:rPr>
        <w:t>1</w:t>
      </w:r>
      <w:r>
        <w:rPr>
          <w:rFonts w:hint="eastAsia"/>
          <w:b/>
          <w:color w:val="333333"/>
          <w:szCs w:val="21"/>
        </w:rPr>
        <w:t>6</w:t>
      </w:r>
      <w:r w:rsidRPr="000A3FCB">
        <w:rPr>
          <w:b/>
          <w:color w:val="333333"/>
          <w:szCs w:val="21"/>
        </w:rPr>
        <w:t xml:space="preserve">. </w:t>
      </w:r>
      <w:r w:rsidRPr="00392648">
        <w:rPr>
          <w:rFonts w:hAnsi="Verdana" w:hint="eastAsia"/>
          <w:b/>
          <w:color w:val="333333"/>
          <w:szCs w:val="21"/>
        </w:rPr>
        <w:t>计算机病毒的传播</w:t>
      </w:r>
      <w:r>
        <w:rPr>
          <w:rFonts w:hAnsi="Verdana" w:hint="eastAsia"/>
          <w:b/>
          <w:color w:val="333333"/>
          <w:szCs w:val="21"/>
        </w:rPr>
        <w:t>。</w:t>
      </w:r>
      <w:r w:rsidRPr="000A3FCB">
        <w:rPr>
          <w:b/>
          <w:color w:val="333333"/>
          <w:szCs w:val="21"/>
        </w:rPr>
        <w:t xml:space="preserve"> </w:t>
      </w:r>
    </w:p>
    <w:p w:rsidR="00FB3312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 w:hint="eastAsia"/>
          <w:kern w:val="0"/>
          <w:szCs w:val="21"/>
        </w:rPr>
      </w:pPr>
      <w:r w:rsidRPr="00392648">
        <w:rPr>
          <w:rFonts w:cs="宋体" w:hint="eastAsia"/>
          <w:kern w:val="0"/>
          <w:szCs w:val="21"/>
        </w:rPr>
        <w:t>1990</w:t>
      </w:r>
      <w:r w:rsidRPr="00392648">
        <w:rPr>
          <w:rFonts w:cs="宋体" w:hint="eastAsia"/>
          <w:kern w:val="0"/>
          <w:szCs w:val="21"/>
        </w:rPr>
        <w:t>年，一种叫梅莉莎的计算机病毒用侵吞系统资源的方法破坏计算机系统。它通过以含恶意宏的字处理文档为附件的电子邮件传播。当字处理文档被打开时，宏从用户的地址簿中找到前</w:t>
      </w:r>
      <w:r w:rsidRPr="00392648">
        <w:rPr>
          <w:rFonts w:cs="宋体" w:hint="eastAsia"/>
          <w:kern w:val="0"/>
          <w:szCs w:val="21"/>
        </w:rPr>
        <w:t>50</w:t>
      </w:r>
      <w:r w:rsidRPr="00392648">
        <w:rPr>
          <w:rFonts w:cs="宋体" w:hint="eastAsia"/>
          <w:kern w:val="0"/>
          <w:szCs w:val="21"/>
        </w:rPr>
        <w:t>个地址，并将以字处理文档为附件的电子邮件转发给他们。用户接收到这些被转发的复件并将字处理文档打开后，宏会自动将以字处理文档为附件的电子邮件继续转发</w:t>
      </w:r>
      <w:r>
        <w:rPr>
          <w:rFonts w:cs="宋体" w:hint="eastAsia"/>
          <w:kern w:val="0"/>
          <w:szCs w:val="21"/>
        </w:rPr>
        <w:t>，不断进行扩散</w:t>
      </w:r>
      <w:r w:rsidRPr="00392648">
        <w:rPr>
          <w:rFonts w:cs="宋体" w:hint="eastAsia"/>
          <w:kern w:val="0"/>
          <w:szCs w:val="21"/>
        </w:rPr>
        <w:t>。</w:t>
      </w:r>
      <w:r>
        <w:rPr>
          <w:rFonts w:cs="宋体" w:hint="eastAsia"/>
          <w:kern w:val="0"/>
          <w:szCs w:val="21"/>
        </w:rPr>
        <w:t>该</w:t>
      </w:r>
      <w:r w:rsidRPr="00392648">
        <w:rPr>
          <w:rFonts w:cs="宋体" w:hint="eastAsia"/>
          <w:kern w:val="0"/>
          <w:szCs w:val="21"/>
        </w:rPr>
        <w:t>病毒</w:t>
      </w:r>
      <w:r>
        <w:rPr>
          <w:rFonts w:cs="宋体" w:hint="eastAsia"/>
          <w:kern w:val="0"/>
          <w:szCs w:val="21"/>
        </w:rPr>
        <w:t>非常快速地转发邮件，将被告转发的邮件临时存储在某个磁盘上，当磁盘占满后，造成系统死锁甚至</w:t>
      </w:r>
      <w:r>
        <w:rPr>
          <w:rFonts w:cs="宋体" w:hint="eastAsia"/>
          <w:kern w:val="0"/>
          <w:szCs w:val="21"/>
        </w:rPr>
        <w:t>Crash</w:t>
      </w:r>
      <w:r>
        <w:rPr>
          <w:rFonts w:cs="宋体" w:hint="eastAsia"/>
          <w:kern w:val="0"/>
          <w:szCs w:val="21"/>
        </w:rPr>
        <w:t>（崩溃）。</w:t>
      </w:r>
    </w:p>
    <w:p w:rsidR="00FB3312" w:rsidRPr="00392648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392648">
        <w:rPr>
          <w:rFonts w:cs="宋体" w:hint="eastAsia"/>
          <w:kern w:val="0"/>
          <w:szCs w:val="21"/>
        </w:rPr>
        <w:t>根据乘法原理，</w:t>
      </w:r>
      <w:r>
        <w:rPr>
          <w:rFonts w:cs="宋体" w:hint="eastAsia"/>
          <w:kern w:val="0"/>
          <w:szCs w:val="21"/>
        </w:rPr>
        <w:t>当</w:t>
      </w:r>
      <w:r w:rsidRPr="00392648">
        <w:rPr>
          <w:rFonts w:cs="宋体" w:hint="eastAsia"/>
          <w:kern w:val="0"/>
          <w:szCs w:val="21"/>
        </w:rPr>
        <w:t>第一个梅莉莎病毒</w:t>
      </w:r>
      <w:r>
        <w:rPr>
          <w:rFonts w:cs="宋体" w:hint="eastAsia"/>
          <w:kern w:val="0"/>
          <w:szCs w:val="21"/>
        </w:rPr>
        <w:t>以电子邮件的形式给</w:t>
      </w:r>
      <w:r>
        <w:rPr>
          <w:rFonts w:cs="宋体" w:hint="eastAsia"/>
          <w:kern w:val="0"/>
          <w:szCs w:val="21"/>
        </w:rPr>
        <w:t>50</w:t>
      </w:r>
      <w:r>
        <w:rPr>
          <w:rFonts w:cs="宋体" w:hint="eastAsia"/>
          <w:kern w:val="0"/>
          <w:szCs w:val="21"/>
        </w:rPr>
        <w:t>个地址后，每一个接收到</w:t>
      </w:r>
      <w:r w:rsidRPr="00392648">
        <w:rPr>
          <w:rFonts w:cs="宋体" w:hint="eastAsia"/>
          <w:kern w:val="0"/>
          <w:szCs w:val="21"/>
        </w:rPr>
        <w:t>病毒</w:t>
      </w:r>
      <w:r>
        <w:rPr>
          <w:rFonts w:cs="宋体" w:hint="eastAsia"/>
          <w:kern w:val="0"/>
          <w:szCs w:val="21"/>
        </w:rPr>
        <w:t>的地址又将它以电子邮件的形式给</w:t>
      </w:r>
      <w:r>
        <w:rPr>
          <w:rFonts w:cs="宋体" w:hint="eastAsia"/>
          <w:kern w:val="0"/>
          <w:szCs w:val="21"/>
        </w:rPr>
        <w:t>50</w:t>
      </w:r>
      <w:r>
        <w:rPr>
          <w:rFonts w:cs="宋体" w:hint="eastAsia"/>
          <w:kern w:val="0"/>
          <w:szCs w:val="21"/>
        </w:rPr>
        <w:t>个地址发，这时就又有</w:t>
      </w:r>
      <w:r>
        <w:rPr>
          <w:rFonts w:cs="宋体" w:hint="eastAsia"/>
          <w:kern w:val="0"/>
          <w:szCs w:val="21"/>
        </w:rPr>
        <w:t>2500</w:t>
      </w:r>
      <w:r>
        <w:rPr>
          <w:rFonts w:cs="宋体" w:hint="eastAsia"/>
          <w:kern w:val="0"/>
          <w:szCs w:val="21"/>
        </w:rPr>
        <w:t>个新的接收者，下一轮转发，就会又增加</w:t>
      </w:r>
      <w:r>
        <w:rPr>
          <w:rFonts w:cs="宋体" w:hint="eastAsia"/>
          <w:kern w:val="0"/>
          <w:szCs w:val="21"/>
        </w:rPr>
        <w:t>12500</w:t>
      </w:r>
      <w:r>
        <w:rPr>
          <w:rFonts w:cs="宋体" w:hint="eastAsia"/>
          <w:kern w:val="0"/>
          <w:szCs w:val="21"/>
        </w:rPr>
        <w:t>个接收者。这样</w:t>
      </w:r>
      <w:r w:rsidRPr="00392648">
        <w:rPr>
          <w:rFonts w:cs="宋体" w:hint="eastAsia"/>
          <w:kern w:val="0"/>
          <w:szCs w:val="21"/>
        </w:rPr>
        <w:t>只要经过</w:t>
      </w:r>
      <w:r w:rsidRPr="00392648">
        <w:rPr>
          <w:rFonts w:cs="宋体" w:hint="eastAsia"/>
          <w:kern w:val="0"/>
          <w:szCs w:val="21"/>
        </w:rPr>
        <w:t>4</w:t>
      </w:r>
      <w:r w:rsidRPr="00392648">
        <w:rPr>
          <w:rFonts w:cs="宋体" w:hint="eastAsia"/>
          <w:kern w:val="0"/>
          <w:szCs w:val="21"/>
        </w:rPr>
        <w:t>次转发，就可以发送</w:t>
      </w:r>
      <w:r w:rsidRPr="00392648">
        <w:rPr>
          <w:rFonts w:cs="宋体" w:hint="eastAsia"/>
          <w:kern w:val="0"/>
          <w:szCs w:val="21"/>
        </w:rPr>
        <w:t>50+2500+125000+</w:t>
      </w:r>
    </w:p>
    <w:p w:rsidR="00FB3312" w:rsidRDefault="00FB3312" w:rsidP="00FB3312">
      <w:pPr>
        <w:tabs>
          <w:tab w:val="left" w:pos="360"/>
        </w:tabs>
        <w:spacing w:line="360" w:lineRule="auto"/>
        <w:rPr>
          <w:rFonts w:cs="宋体" w:hint="eastAsia"/>
          <w:b/>
          <w:bCs/>
          <w:kern w:val="0"/>
          <w:szCs w:val="21"/>
        </w:rPr>
      </w:pPr>
      <w:r w:rsidRPr="00392648">
        <w:rPr>
          <w:rFonts w:cs="宋体" w:hint="eastAsia"/>
          <w:kern w:val="0"/>
          <w:szCs w:val="21"/>
        </w:rPr>
        <w:t>6250000=6377550</w:t>
      </w:r>
      <w:r w:rsidRPr="00392648">
        <w:rPr>
          <w:rFonts w:cs="宋体" w:hint="eastAsia"/>
          <w:kern w:val="0"/>
          <w:szCs w:val="21"/>
        </w:rPr>
        <w:t>个复件</w:t>
      </w:r>
      <w:r>
        <w:rPr>
          <w:rFonts w:cs="宋体" w:hint="eastAsia"/>
          <w:kern w:val="0"/>
          <w:szCs w:val="21"/>
        </w:rPr>
        <w:t>，使如此之多的用户受到侵犯</w:t>
      </w:r>
      <w:r w:rsidRPr="00392648">
        <w:rPr>
          <w:rFonts w:cs="宋体" w:hint="eastAsia"/>
          <w:b/>
          <w:bCs/>
          <w:kern w:val="0"/>
          <w:szCs w:val="21"/>
        </w:rPr>
        <w:t>。</w:t>
      </w:r>
    </w:p>
    <w:p w:rsidR="00FB3312" w:rsidRDefault="00FB3312" w:rsidP="00FB3312">
      <w:pPr>
        <w:tabs>
          <w:tab w:val="left" w:pos="360"/>
        </w:tabs>
        <w:spacing w:line="360" w:lineRule="auto"/>
        <w:rPr>
          <w:rFonts w:cs="宋体" w:hint="eastAsia"/>
          <w:b/>
          <w:bCs/>
          <w:kern w:val="0"/>
          <w:szCs w:val="21"/>
        </w:rPr>
      </w:pPr>
    </w:p>
    <w:p w:rsidR="00FB3312" w:rsidRDefault="00FB3312" w:rsidP="00FB3312">
      <w:pPr>
        <w:spacing w:line="360" w:lineRule="auto"/>
        <w:rPr>
          <w:rFonts w:hint="eastAsia"/>
          <w:b/>
          <w:color w:val="333333"/>
          <w:szCs w:val="21"/>
        </w:rPr>
      </w:pPr>
      <w:r w:rsidRPr="000A3FCB">
        <w:rPr>
          <w:b/>
          <w:color w:val="333333"/>
          <w:szCs w:val="21"/>
        </w:rPr>
        <w:t>1</w:t>
      </w:r>
      <w:r>
        <w:rPr>
          <w:rFonts w:hint="eastAsia"/>
          <w:b/>
          <w:color w:val="333333"/>
          <w:szCs w:val="21"/>
        </w:rPr>
        <w:t>7</w:t>
      </w:r>
      <w:r w:rsidRPr="000A3FCB">
        <w:rPr>
          <w:b/>
          <w:color w:val="333333"/>
          <w:szCs w:val="21"/>
        </w:rPr>
        <w:t xml:space="preserve">. </w:t>
      </w:r>
      <w:r>
        <w:rPr>
          <w:rFonts w:hAnsi="Verdana" w:hint="eastAsia"/>
          <w:b/>
          <w:color w:val="333333"/>
          <w:szCs w:val="21"/>
        </w:rPr>
        <w:t>IP</w:t>
      </w:r>
      <w:r>
        <w:rPr>
          <w:rFonts w:hAnsi="Verdana" w:hint="eastAsia"/>
          <w:b/>
          <w:color w:val="333333"/>
          <w:szCs w:val="21"/>
        </w:rPr>
        <w:t>地址。</w:t>
      </w:r>
      <w:r w:rsidRPr="000A3FCB">
        <w:rPr>
          <w:b/>
          <w:color w:val="333333"/>
          <w:szCs w:val="21"/>
        </w:rPr>
        <w:t xml:space="preserve"> 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常见的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地址，分为</w:t>
      </w:r>
      <w:hyperlink r:id="rId6" w:tgtFrame="_blank" w:history="1">
        <w:r w:rsidRPr="00A260B1">
          <w:rPr>
            <w:rFonts w:cs="宋体"/>
            <w:kern w:val="0"/>
            <w:szCs w:val="21"/>
          </w:rPr>
          <w:t>IPv4</w:t>
        </w:r>
      </w:hyperlink>
      <w:r w:rsidRPr="00A260B1">
        <w:rPr>
          <w:rFonts w:cs="宋体"/>
          <w:kern w:val="0"/>
          <w:szCs w:val="21"/>
        </w:rPr>
        <w:t>与</w:t>
      </w:r>
      <w:hyperlink r:id="rId7" w:tgtFrame="_blank" w:history="1">
        <w:r w:rsidRPr="00A260B1">
          <w:rPr>
            <w:rFonts w:cs="宋体"/>
            <w:kern w:val="0"/>
            <w:szCs w:val="21"/>
          </w:rPr>
          <w:t>IPv6</w:t>
        </w:r>
      </w:hyperlink>
      <w:r w:rsidRPr="00A260B1">
        <w:rPr>
          <w:rFonts w:cs="宋体"/>
          <w:kern w:val="0"/>
          <w:szCs w:val="21"/>
        </w:rPr>
        <w:t>两大类。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是英文</w:t>
      </w:r>
      <w:hyperlink r:id="rId8" w:tgtFrame="_blank" w:history="1">
        <w:r w:rsidRPr="00A260B1">
          <w:rPr>
            <w:rFonts w:cs="宋体"/>
            <w:kern w:val="0"/>
            <w:szCs w:val="21"/>
          </w:rPr>
          <w:t>Internet Protocol</w:t>
        </w:r>
      </w:hyperlink>
      <w:r w:rsidRPr="00A260B1">
        <w:rPr>
          <w:rFonts w:cs="宋体"/>
          <w:kern w:val="0"/>
          <w:szCs w:val="21"/>
        </w:rPr>
        <w:t>的</w:t>
      </w:r>
      <w:hyperlink r:id="rId9" w:tgtFrame="_blank" w:history="1">
        <w:r w:rsidRPr="00A260B1">
          <w:rPr>
            <w:rFonts w:cs="宋体"/>
            <w:kern w:val="0"/>
            <w:szCs w:val="21"/>
          </w:rPr>
          <w:t>缩写</w:t>
        </w:r>
      </w:hyperlink>
      <w:r w:rsidRPr="00A260B1">
        <w:rPr>
          <w:rFonts w:cs="宋体"/>
          <w:kern w:val="0"/>
          <w:szCs w:val="21"/>
        </w:rPr>
        <w:t>，意思是</w:t>
      </w:r>
      <w:r w:rsidRPr="00B770FA">
        <w:rPr>
          <w:rFonts w:ascii="宋体" w:hAnsi="宋体" w:cs="宋体"/>
          <w:kern w:val="0"/>
          <w:szCs w:val="21"/>
        </w:rPr>
        <w:t>“</w:t>
      </w:r>
      <w:hyperlink r:id="rId10" w:tgtFrame="_blank" w:history="1">
        <w:r w:rsidRPr="00B770FA">
          <w:rPr>
            <w:rFonts w:ascii="宋体" w:hAnsi="宋体" w:cs="宋体"/>
            <w:kern w:val="0"/>
            <w:szCs w:val="21"/>
          </w:rPr>
          <w:t>网络之间互连的协议</w:t>
        </w:r>
      </w:hyperlink>
      <w:r w:rsidRPr="00B770FA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，也就是为</w:t>
      </w:r>
      <w:hyperlink r:id="rId11" w:tgtFrame="_blank" w:history="1">
        <w:r w:rsidRPr="00A260B1">
          <w:rPr>
            <w:rFonts w:cs="宋体"/>
            <w:kern w:val="0"/>
            <w:szCs w:val="21"/>
          </w:rPr>
          <w:t>计算机网络</w:t>
        </w:r>
      </w:hyperlink>
      <w:r w:rsidRPr="00A260B1">
        <w:rPr>
          <w:rFonts w:cs="宋体"/>
          <w:kern w:val="0"/>
          <w:szCs w:val="21"/>
        </w:rPr>
        <w:t>相互连接进行通信而设计的协议。在</w:t>
      </w:r>
      <w:hyperlink r:id="rId12" w:tgtFrame="_blank" w:history="1">
        <w:r w:rsidRPr="00A260B1">
          <w:rPr>
            <w:rFonts w:cs="宋体"/>
            <w:kern w:val="0"/>
            <w:szCs w:val="21"/>
          </w:rPr>
          <w:t>因特网</w:t>
        </w:r>
      </w:hyperlink>
      <w:r w:rsidRPr="00A260B1">
        <w:rPr>
          <w:rFonts w:cs="宋体"/>
          <w:kern w:val="0"/>
          <w:szCs w:val="21"/>
        </w:rPr>
        <w:t>中，它是能使连接到网上的所有计算机网络实现相互通信的一套规则，规定了计算机在因特网上进行通信时应当遵守的规则。任何厂家生产的</w:t>
      </w:r>
      <w:hyperlink r:id="rId13" w:tgtFrame="_blank" w:history="1">
        <w:r w:rsidRPr="00A260B1">
          <w:rPr>
            <w:rFonts w:cs="宋体"/>
            <w:kern w:val="0"/>
            <w:szCs w:val="21"/>
          </w:rPr>
          <w:t>计算机系统</w:t>
        </w:r>
      </w:hyperlink>
      <w:r w:rsidRPr="00A260B1">
        <w:rPr>
          <w:rFonts w:cs="宋体"/>
          <w:kern w:val="0"/>
          <w:szCs w:val="21"/>
        </w:rPr>
        <w:t>，只要遵守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协议就可以与</w:t>
      </w:r>
      <w:hyperlink r:id="rId14" w:tgtFrame="_blank" w:history="1">
        <w:r w:rsidRPr="00A260B1">
          <w:rPr>
            <w:rFonts w:cs="宋体"/>
            <w:kern w:val="0"/>
            <w:szCs w:val="21"/>
          </w:rPr>
          <w:t>因特网</w:t>
        </w:r>
      </w:hyperlink>
      <w:r w:rsidRPr="00A260B1">
        <w:rPr>
          <w:rFonts w:cs="宋体"/>
          <w:kern w:val="0"/>
          <w:szCs w:val="21"/>
        </w:rPr>
        <w:t>互连互通。正是因为有了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协议，</w:t>
      </w:r>
      <w:hyperlink r:id="rId15" w:tgtFrame="_blank" w:history="1">
        <w:r w:rsidRPr="00A260B1">
          <w:rPr>
            <w:rFonts w:cs="宋体"/>
            <w:kern w:val="0"/>
            <w:szCs w:val="21"/>
          </w:rPr>
          <w:t>因特网</w:t>
        </w:r>
      </w:hyperlink>
      <w:r w:rsidRPr="00A260B1">
        <w:rPr>
          <w:rFonts w:cs="宋体"/>
          <w:kern w:val="0"/>
          <w:szCs w:val="21"/>
        </w:rPr>
        <w:t>才得以迅速发展成为世界上最大的、开放的计算机</w:t>
      </w:r>
      <w:hyperlink r:id="rId16" w:tgtFrame="_blank" w:history="1">
        <w:r w:rsidRPr="00A260B1">
          <w:rPr>
            <w:rFonts w:cs="宋体"/>
            <w:kern w:val="0"/>
            <w:szCs w:val="21"/>
          </w:rPr>
          <w:t>通信网络</w:t>
        </w:r>
      </w:hyperlink>
      <w:r w:rsidRPr="00A260B1">
        <w:rPr>
          <w:rFonts w:cs="宋体"/>
          <w:kern w:val="0"/>
          <w:szCs w:val="21"/>
        </w:rPr>
        <w:t>。因此，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协议也可以叫做</w:t>
      </w:r>
      <w:r w:rsidRPr="00B770FA">
        <w:rPr>
          <w:rFonts w:ascii="宋体" w:hAnsi="宋体" w:cs="宋体"/>
          <w:kern w:val="0"/>
          <w:szCs w:val="21"/>
        </w:rPr>
        <w:t>“</w:t>
      </w:r>
      <w:hyperlink r:id="rId17" w:tgtFrame="_blank" w:history="1">
        <w:r w:rsidRPr="00B770FA">
          <w:rPr>
            <w:rFonts w:ascii="宋体" w:hAnsi="宋体" w:cs="宋体"/>
            <w:kern w:val="0"/>
            <w:szCs w:val="21"/>
          </w:rPr>
          <w:t>因特网</w:t>
        </w:r>
      </w:hyperlink>
      <w:r w:rsidRPr="00B770FA">
        <w:rPr>
          <w:rFonts w:ascii="宋体" w:hAnsi="宋体" w:cs="宋体"/>
          <w:kern w:val="0"/>
          <w:szCs w:val="21"/>
        </w:rPr>
        <w:t>协议”</w:t>
      </w:r>
      <w:r w:rsidRPr="00A260B1">
        <w:rPr>
          <w:rFonts w:cs="宋体"/>
          <w:kern w:val="0"/>
          <w:szCs w:val="21"/>
        </w:rPr>
        <w:t>。</w:t>
      </w:r>
    </w:p>
    <w:p w:rsidR="00FB3312" w:rsidRPr="00796429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796429">
        <w:rPr>
          <w:rFonts w:cs="宋体"/>
          <w:kern w:val="0"/>
          <w:szCs w:val="21"/>
        </w:rPr>
        <w:t>所谓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796429">
        <w:rPr>
          <w:rFonts w:cs="宋体"/>
          <w:kern w:val="0"/>
          <w:szCs w:val="21"/>
        </w:rPr>
        <w:t>地址就是给每个连接在</w:t>
      </w:r>
      <w:r w:rsidRPr="00796429">
        <w:rPr>
          <w:rFonts w:cs="宋体"/>
          <w:kern w:val="0"/>
          <w:szCs w:val="21"/>
        </w:rPr>
        <w:t>Internet</w:t>
      </w:r>
      <w:r w:rsidRPr="00796429">
        <w:rPr>
          <w:rFonts w:cs="宋体"/>
          <w:kern w:val="0"/>
          <w:szCs w:val="21"/>
        </w:rPr>
        <w:t>上的</w:t>
      </w:r>
      <w:hyperlink r:id="rId18" w:tgtFrame="_blank" w:history="1">
        <w:r w:rsidRPr="00796429">
          <w:rPr>
            <w:rFonts w:cs="宋体"/>
            <w:kern w:val="0"/>
            <w:szCs w:val="21"/>
          </w:rPr>
          <w:t>主机</w:t>
        </w:r>
      </w:hyperlink>
      <w:r w:rsidRPr="00796429">
        <w:rPr>
          <w:rFonts w:cs="宋体"/>
          <w:kern w:val="0"/>
          <w:szCs w:val="21"/>
        </w:rPr>
        <w:t>分配的一个</w:t>
      </w:r>
      <w:r w:rsidRPr="00796429">
        <w:rPr>
          <w:rFonts w:cs="宋体"/>
          <w:kern w:val="0"/>
          <w:szCs w:val="21"/>
        </w:rPr>
        <w:t>32bit</w:t>
      </w:r>
      <w:r w:rsidRPr="00796429">
        <w:rPr>
          <w:rFonts w:cs="宋体"/>
          <w:kern w:val="0"/>
          <w:szCs w:val="21"/>
        </w:rPr>
        <w:t>地址。每个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796429">
        <w:rPr>
          <w:rFonts w:cs="宋体"/>
          <w:kern w:val="0"/>
          <w:szCs w:val="21"/>
        </w:rPr>
        <w:t>地址长</w:t>
      </w:r>
      <w:r w:rsidRPr="00796429">
        <w:rPr>
          <w:rFonts w:cs="宋体"/>
          <w:kern w:val="0"/>
          <w:szCs w:val="21"/>
        </w:rPr>
        <w:t>32bit</w:t>
      </w:r>
      <w:r w:rsidRPr="00796429">
        <w:rPr>
          <w:rFonts w:cs="宋体"/>
          <w:kern w:val="0"/>
          <w:szCs w:val="21"/>
        </w:rPr>
        <w:t>，比特换算成字节，就是</w:t>
      </w:r>
      <w:r w:rsidRPr="00796429">
        <w:rPr>
          <w:rFonts w:cs="宋体"/>
          <w:kern w:val="0"/>
          <w:szCs w:val="21"/>
        </w:rPr>
        <w:t>4</w:t>
      </w:r>
      <w:r w:rsidRPr="00796429">
        <w:rPr>
          <w:rFonts w:cs="宋体"/>
          <w:kern w:val="0"/>
          <w:szCs w:val="21"/>
        </w:rPr>
        <w:t>个字节。例如一个采用二进制形式的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796429">
        <w:rPr>
          <w:rFonts w:cs="宋体"/>
          <w:kern w:val="0"/>
          <w:szCs w:val="21"/>
        </w:rPr>
        <w:t>地址是</w:t>
      </w:r>
      <w:r w:rsidRPr="00796429">
        <w:rPr>
          <w:rFonts w:ascii="宋体" w:hAnsi="宋体" w:cs="宋体"/>
          <w:kern w:val="0"/>
          <w:szCs w:val="21"/>
        </w:rPr>
        <w:t>“</w:t>
      </w:r>
      <w:r w:rsidRPr="00796429">
        <w:rPr>
          <w:rFonts w:cs="宋体"/>
          <w:kern w:val="0"/>
          <w:szCs w:val="21"/>
        </w:rPr>
        <w:t>00001010000000000000000000000001</w:t>
      </w:r>
      <w:r w:rsidRPr="00796429">
        <w:rPr>
          <w:rFonts w:cs="宋体"/>
          <w:kern w:val="0"/>
          <w:szCs w:val="21"/>
        </w:rPr>
        <w:t>。为了方便人们的使用，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796429">
        <w:rPr>
          <w:rFonts w:cs="宋体"/>
          <w:kern w:val="0"/>
          <w:szCs w:val="21"/>
        </w:rPr>
        <w:t>地址经常被写成十进制的形式，中间使用符号</w:t>
      </w:r>
      <w:r w:rsidRPr="00796429">
        <w:rPr>
          <w:rFonts w:ascii="宋体" w:hAnsi="宋体" w:cs="宋体"/>
          <w:kern w:val="0"/>
          <w:szCs w:val="21"/>
        </w:rPr>
        <w:t>“.”</w:t>
      </w:r>
      <w:r w:rsidRPr="00796429">
        <w:rPr>
          <w:rFonts w:cs="宋体"/>
          <w:kern w:val="0"/>
          <w:szCs w:val="21"/>
        </w:rPr>
        <w:t>分开不同的字节。于是，上面的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796429">
        <w:rPr>
          <w:rFonts w:cs="宋体"/>
          <w:kern w:val="0"/>
          <w:szCs w:val="21"/>
        </w:rPr>
        <w:t>地址可以表示为</w:t>
      </w:r>
      <w:r w:rsidRPr="00796429">
        <w:rPr>
          <w:rFonts w:ascii="宋体" w:hAnsi="宋体" w:cs="宋体"/>
          <w:kern w:val="0"/>
          <w:szCs w:val="21"/>
        </w:rPr>
        <w:t>“</w:t>
      </w:r>
      <w:r w:rsidRPr="00796429">
        <w:rPr>
          <w:rFonts w:cs="宋体"/>
          <w:kern w:val="0"/>
          <w:szCs w:val="21"/>
        </w:rPr>
        <w:t>10.0.0.1</w:t>
      </w:r>
      <w:r w:rsidRPr="00796429">
        <w:rPr>
          <w:rFonts w:ascii="宋体" w:hAnsi="宋体" w:cs="宋体"/>
          <w:kern w:val="0"/>
          <w:szCs w:val="21"/>
        </w:rPr>
        <w:t>”</w:t>
      </w:r>
      <w:r w:rsidRPr="00796429">
        <w:rPr>
          <w:rFonts w:cs="宋体"/>
          <w:kern w:val="0"/>
          <w:szCs w:val="21"/>
        </w:rPr>
        <w:t>。</w:t>
      </w:r>
      <w:r w:rsidRPr="002677F8">
        <w:rPr>
          <w:rFonts w:cs="宋体"/>
          <w:kern w:val="0"/>
          <w:szCs w:val="21"/>
        </w:rPr>
        <w:t xml:space="preserve"> </w:t>
      </w:r>
      <w:r w:rsidRPr="00796429">
        <w:rPr>
          <w:rFonts w:cs="宋体"/>
          <w:kern w:val="0"/>
          <w:szCs w:val="21"/>
        </w:rPr>
        <w:t>IP</w:t>
      </w:r>
      <w:r w:rsidRPr="00796429">
        <w:rPr>
          <w:rFonts w:cs="宋体"/>
          <w:kern w:val="0"/>
          <w:szCs w:val="21"/>
        </w:rPr>
        <w:t>地址的这种表示法叫做</w:t>
      </w:r>
      <w:r w:rsidRPr="00796429">
        <w:rPr>
          <w:rFonts w:ascii="宋体" w:hAnsi="宋体" w:cs="宋体"/>
          <w:kern w:val="0"/>
          <w:szCs w:val="21"/>
        </w:rPr>
        <w:t>“</w:t>
      </w:r>
      <w:hyperlink r:id="rId19" w:tgtFrame="_blank" w:history="1">
        <w:r w:rsidRPr="00796429">
          <w:rPr>
            <w:rFonts w:cs="宋体"/>
            <w:kern w:val="0"/>
            <w:szCs w:val="21"/>
          </w:rPr>
          <w:t>点分十进制</w:t>
        </w:r>
      </w:hyperlink>
      <w:r w:rsidRPr="00796429">
        <w:rPr>
          <w:rFonts w:cs="宋体"/>
          <w:kern w:val="0"/>
          <w:szCs w:val="21"/>
        </w:rPr>
        <w:t>表示法</w:t>
      </w:r>
      <w:r w:rsidRPr="00796429">
        <w:rPr>
          <w:rFonts w:ascii="宋体" w:hAnsi="宋体" w:cs="宋体"/>
          <w:kern w:val="0"/>
          <w:szCs w:val="21"/>
        </w:rPr>
        <w:t>”</w:t>
      </w:r>
      <w:r w:rsidRPr="00796429">
        <w:rPr>
          <w:rFonts w:cs="宋体"/>
          <w:kern w:val="0"/>
          <w:szCs w:val="21"/>
        </w:rPr>
        <w:t>，这显然比</w:t>
      </w:r>
      <w:r w:rsidRPr="00796429">
        <w:rPr>
          <w:rFonts w:cs="宋体"/>
          <w:kern w:val="0"/>
          <w:szCs w:val="21"/>
        </w:rPr>
        <w:t>1</w:t>
      </w:r>
      <w:r w:rsidRPr="00796429">
        <w:rPr>
          <w:rFonts w:cs="宋体"/>
          <w:kern w:val="0"/>
          <w:szCs w:val="21"/>
        </w:rPr>
        <w:t>和</w:t>
      </w:r>
      <w:r w:rsidRPr="00796429">
        <w:rPr>
          <w:rFonts w:cs="宋体"/>
          <w:kern w:val="0"/>
          <w:szCs w:val="21"/>
        </w:rPr>
        <w:t>0</w:t>
      </w:r>
      <w:r w:rsidRPr="00796429">
        <w:rPr>
          <w:rFonts w:cs="宋体"/>
          <w:kern w:val="0"/>
          <w:szCs w:val="21"/>
        </w:rPr>
        <w:t>容易记忆得多。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A260B1">
        <w:rPr>
          <w:rFonts w:cs="宋体"/>
          <w:kern w:val="0"/>
          <w:szCs w:val="21"/>
        </w:rPr>
        <w:t>地址编址方案：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 w:rsidRPr="00A260B1">
        <w:rPr>
          <w:rFonts w:cs="宋体"/>
          <w:kern w:val="0"/>
          <w:szCs w:val="21"/>
        </w:rPr>
        <w:t>地址空间划分为</w:t>
      </w:r>
      <w:r w:rsidRPr="00A260B1">
        <w:rPr>
          <w:rFonts w:cs="宋体"/>
          <w:kern w:val="0"/>
          <w:szCs w:val="21"/>
        </w:rPr>
        <w:t>A</w:t>
      </w:r>
      <w:r w:rsidRPr="00A260B1">
        <w:rPr>
          <w:rFonts w:cs="宋体"/>
          <w:kern w:val="0"/>
          <w:szCs w:val="21"/>
        </w:rPr>
        <w:t>、</w:t>
      </w: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、</w:t>
      </w: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、</w:t>
      </w:r>
      <w:r w:rsidRPr="00A260B1">
        <w:rPr>
          <w:rFonts w:cs="宋体"/>
          <w:kern w:val="0"/>
          <w:szCs w:val="21"/>
        </w:rPr>
        <w:t>D</w:t>
      </w:r>
      <w:r w:rsidRPr="00A260B1">
        <w:rPr>
          <w:rFonts w:cs="宋体"/>
          <w:kern w:val="0"/>
          <w:szCs w:val="21"/>
        </w:rPr>
        <w:t>、</w:t>
      </w:r>
      <w:r w:rsidRPr="00A260B1">
        <w:rPr>
          <w:rFonts w:cs="宋体"/>
          <w:kern w:val="0"/>
          <w:szCs w:val="21"/>
        </w:rPr>
        <w:t>E</w:t>
      </w:r>
      <w:r w:rsidRPr="00A260B1">
        <w:rPr>
          <w:rFonts w:cs="宋体"/>
          <w:kern w:val="0"/>
          <w:szCs w:val="21"/>
        </w:rPr>
        <w:t>五类，大型网络；中型网络；小型网络；多</w:t>
      </w:r>
      <w:r>
        <w:rPr>
          <w:rFonts w:cs="宋体" w:hint="eastAsia"/>
          <w:kern w:val="0"/>
          <w:szCs w:val="21"/>
        </w:rPr>
        <w:t>播</w:t>
      </w:r>
      <w:r w:rsidRPr="00A260B1">
        <w:rPr>
          <w:rFonts w:cs="宋体"/>
          <w:kern w:val="0"/>
          <w:szCs w:val="21"/>
        </w:rPr>
        <w:t>；备用。常用的是</w:t>
      </w: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和</w:t>
      </w: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两类。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由于互联网的蓬勃发展，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位址的需求量愈来愈大，使得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>
        <w:rPr>
          <w:rFonts w:cs="宋体" w:hint="eastAsia"/>
          <w:kern w:val="0"/>
          <w:szCs w:val="21"/>
        </w:rPr>
        <w:t>地</w:t>
      </w:r>
      <w:r w:rsidRPr="00A260B1">
        <w:rPr>
          <w:rFonts w:cs="宋体"/>
          <w:kern w:val="0"/>
          <w:szCs w:val="21"/>
        </w:rPr>
        <w:t>址的发放愈趋严格，</w:t>
      </w:r>
      <w:r w:rsidRPr="00A260B1">
        <w:rPr>
          <w:rFonts w:cs="宋体"/>
          <w:kern w:val="0"/>
          <w:szCs w:val="21"/>
        </w:rPr>
        <w:lastRenderedPageBreak/>
        <w:t>各项资料显示全球</w:t>
      </w:r>
      <w:r w:rsidRPr="00796429">
        <w:rPr>
          <w:rFonts w:cs="宋体"/>
          <w:kern w:val="0"/>
          <w:szCs w:val="21"/>
        </w:rPr>
        <w:t>IP</w:t>
      </w:r>
      <w:r w:rsidRPr="00B770FA">
        <w:rPr>
          <w:rFonts w:cs="宋体"/>
          <w:kern w:val="0"/>
          <w:szCs w:val="21"/>
        </w:rPr>
        <w:t>v4</w:t>
      </w:r>
      <w:r>
        <w:rPr>
          <w:rFonts w:cs="宋体" w:hint="eastAsia"/>
          <w:kern w:val="0"/>
          <w:szCs w:val="21"/>
        </w:rPr>
        <w:t>地址</w:t>
      </w:r>
      <w:r w:rsidRPr="00A260B1">
        <w:rPr>
          <w:rFonts w:cs="宋体"/>
          <w:kern w:val="0"/>
          <w:szCs w:val="21"/>
        </w:rPr>
        <w:t>可能在</w:t>
      </w:r>
      <w:r w:rsidRPr="00A260B1">
        <w:rPr>
          <w:rFonts w:cs="宋体"/>
          <w:kern w:val="0"/>
          <w:szCs w:val="21"/>
        </w:rPr>
        <w:t>2005</w:t>
      </w:r>
      <w:r w:rsidRPr="00A260B1">
        <w:rPr>
          <w:rFonts w:cs="宋体"/>
          <w:kern w:val="0"/>
          <w:szCs w:val="21"/>
        </w:rPr>
        <w:t>至</w:t>
      </w:r>
      <w:r w:rsidRPr="00A260B1">
        <w:rPr>
          <w:rFonts w:cs="宋体"/>
          <w:kern w:val="0"/>
          <w:szCs w:val="21"/>
        </w:rPr>
        <w:t>2010</w:t>
      </w:r>
      <w:r w:rsidRPr="00A260B1">
        <w:rPr>
          <w:rFonts w:cs="宋体"/>
          <w:kern w:val="0"/>
          <w:szCs w:val="21"/>
        </w:rPr>
        <w:t>年间全部发完</w:t>
      </w:r>
      <w:r>
        <w:rPr>
          <w:rFonts w:cs="宋体" w:hint="eastAsia"/>
          <w:kern w:val="0"/>
          <w:szCs w:val="21"/>
        </w:rPr>
        <w:t>（</w:t>
      </w:r>
      <w:r w:rsidRPr="00A260B1">
        <w:rPr>
          <w:rFonts w:cs="宋体"/>
          <w:kern w:val="0"/>
          <w:szCs w:val="21"/>
        </w:rPr>
        <w:t>实际情况是在</w:t>
      </w:r>
      <w:r w:rsidRPr="00A260B1">
        <w:rPr>
          <w:rFonts w:cs="宋体"/>
          <w:kern w:val="0"/>
          <w:szCs w:val="21"/>
        </w:rPr>
        <w:t>2011</w:t>
      </w:r>
      <w:r w:rsidRPr="00A260B1">
        <w:rPr>
          <w:rFonts w:cs="宋体"/>
          <w:kern w:val="0"/>
          <w:szCs w:val="21"/>
        </w:rPr>
        <w:t>年</w:t>
      </w:r>
      <w:r w:rsidRPr="00A260B1">
        <w:rPr>
          <w:rFonts w:cs="宋体"/>
          <w:kern w:val="0"/>
          <w:szCs w:val="21"/>
        </w:rPr>
        <w:t>2</w:t>
      </w:r>
      <w:r w:rsidRPr="00A260B1">
        <w:rPr>
          <w:rFonts w:cs="宋体"/>
          <w:kern w:val="0"/>
          <w:szCs w:val="21"/>
        </w:rPr>
        <w:t>月</w:t>
      </w:r>
      <w:r w:rsidRPr="00A260B1">
        <w:rPr>
          <w:rFonts w:cs="宋体"/>
          <w:kern w:val="0"/>
          <w:szCs w:val="21"/>
        </w:rPr>
        <w:t>3</w:t>
      </w:r>
      <w:r w:rsidRPr="00A260B1">
        <w:rPr>
          <w:rFonts w:cs="宋体"/>
          <w:kern w:val="0"/>
          <w:szCs w:val="21"/>
        </w:rPr>
        <w:t>日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地址分配完毕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地址空间的不足必将妨碍互联网的进一步发展。为了扩大</w:t>
      </w:r>
      <w:hyperlink r:id="rId20" w:tgtFrame="_blank" w:history="1">
        <w:r w:rsidRPr="00A260B1">
          <w:rPr>
            <w:rFonts w:cs="宋体"/>
            <w:kern w:val="0"/>
            <w:szCs w:val="21"/>
          </w:rPr>
          <w:t>地址空间</w:t>
        </w:r>
      </w:hyperlink>
      <w:r w:rsidRPr="00A260B1">
        <w:rPr>
          <w:rFonts w:cs="宋体"/>
          <w:kern w:val="0"/>
          <w:szCs w:val="21"/>
        </w:rPr>
        <w:t>，拟通过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重新定义地址空间。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采用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/>
          <w:kern w:val="0"/>
          <w:szCs w:val="21"/>
        </w:rPr>
        <w:t>位地址长度。在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的设计过程中除了一劳永逸地解决了地址短缺问题以外，还考虑了在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中解决不好的其它问题。</w:t>
      </w:r>
    </w:p>
    <w:p w:rsidR="00FB3312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 w:hint="eastAsia"/>
          <w:kern w:val="0"/>
          <w:szCs w:val="21"/>
        </w:rPr>
      </w:pPr>
      <w:hyperlink r:id="rId21" w:tgtFrame="_blank" w:history="1">
        <w:r w:rsidRPr="00A260B1">
          <w:rPr>
            <w:rFonts w:cs="宋体"/>
            <w:kern w:val="0"/>
            <w:szCs w:val="21"/>
          </w:rPr>
          <w:t>Internet</w:t>
        </w:r>
      </w:hyperlink>
      <w:r w:rsidRPr="00A260B1">
        <w:rPr>
          <w:rFonts w:cs="宋体"/>
          <w:kern w:val="0"/>
          <w:szCs w:val="21"/>
        </w:rPr>
        <w:t>上的每台</w:t>
      </w:r>
      <w:hyperlink r:id="rId22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>
        <w:rPr>
          <w:rFonts w:cs="宋体" w:hint="eastAsia"/>
          <w:kern w:val="0"/>
          <w:szCs w:val="21"/>
        </w:rPr>
        <w:t>（</w:t>
      </w:r>
      <w:hyperlink r:id="rId23" w:tgtFrame="_blank" w:history="1">
        <w:r w:rsidRPr="00A260B1">
          <w:rPr>
            <w:rFonts w:cs="宋体"/>
            <w:kern w:val="0"/>
            <w:szCs w:val="21"/>
          </w:rPr>
          <w:t>Host</w:t>
        </w:r>
      </w:hyperlink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都有一个唯一的</w:t>
      </w:r>
      <w:r w:rsidRPr="00A260B1">
        <w:rPr>
          <w:rFonts w:cs="宋体"/>
          <w:kern w:val="0"/>
          <w:szCs w:val="21"/>
        </w:rPr>
        <w:t>IPv4</w:t>
      </w:r>
      <w:hyperlink r:id="rId24" w:tgtFrame="_blank" w:history="1">
        <w:r w:rsidRPr="00A260B1">
          <w:rPr>
            <w:rFonts w:cs="宋体"/>
            <w:kern w:val="0"/>
            <w:szCs w:val="21"/>
          </w:rPr>
          <w:t>地址</w:t>
        </w:r>
      </w:hyperlink>
      <w:r w:rsidRPr="00A260B1">
        <w:rPr>
          <w:rFonts w:cs="宋体"/>
          <w:kern w:val="0"/>
          <w:szCs w:val="21"/>
        </w:rPr>
        <w:t>。每个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地址包括两个</w:t>
      </w:r>
      <w:hyperlink r:id="rId25" w:tgtFrame="_blank" w:history="1">
        <w:r w:rsidRPr="00A260B1">
          <w:rPr>
            <w:rFonts w:cs="宋体"/>
            <w:kern w:val="0"/>
            <w:szCs w:val="21"/>
          </w:rPr>
          <w:t>标识码</w:t>
        </w:r>
      </w:hyperlink>
      <w:r w:rsidRPr="00A260B1">
        <w:rPr>
          <w:rFonts w:cs="宋体"/>
          <w:kern w:val="0"/>
          <w:szCs w:val="21"/>
        </w:rPr>
        <w:t>（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），即网络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和</w:t>
      </w:r>
      <w:hyperlink r:id="rId26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。同一个</w:t>
      </w:r>
      <w:hyperlink r:id="rId27" w:tgtFrame="_blank" w:history="1">
        <w:r w:rsidRPr="00A260B1">
          <w:rPr>
            <w:rFonts w:cs="宋体"/>
            <w:kern w:val="0"/>
            <w:szCs w:val="21"/>
          </w:rPr>
          <w:t>物理网络</w:t>
        </w:r>
      </w:hyperlink>
      <w:r w:rsidRPr="00A260B1">
        <w:rPr>
          <w:rFonts w:cs="宋体"/>
          <w:kern w:val="0"/>
          <w:szCs w:val="21"/>
        </w:rPr>
        <w:t>上的所有</w:t>
      </w:r>
      <w:hyperlink r:id="rId28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都使用同一个网络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，网络上的一个</w:t>
      </w:r>
      <w:hyperlink r:id="rId29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（包括网络上工作站，服务器和</w:t>
      </w:r>
      <w:hyperlink r:id="rId30" w:tgtFrame="_blank" w:history="1">
        <w:r w:rsidRPr="00A260B1">
          <w:rPr>
            <w:rFonts w:cs="宋体"/>
            <w:kern w:val="0"/>
            <w:szCs w:val="21"/>
          </w:rPr>
          <w:t>路由器</w:t>
        </w:r>
      </w:hyperlink>
      <w:r w:rsidRPr="00A260B1">
        <w:rPr>
          <w:rFonts w:cs="宋体"/>
          <w:kern w:val="0"/>
          <w:szCs w:val="21"/>
        </w:rPr>
        <w:t>等）有一个主机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与其对应。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网络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的位数直接决定了可以分配的网络数；</w:t>
      </w:r>
      <w:hyperlink r:id="rId31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154087">
        <w:rPr>
          <w:rFonts w:cs="宋体"/>
          <w:kern w:val="0"/>
          <w:szCs w:val="21"/>
        </w:rPr>
        <w:t xml:space="preserve"> 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的位数则决定了网络中最大的主机数。然而，由于整个</w:t>
      </w:r>
      <w:hyperlink r:id="rId32" w:tgtFrame="_blank" w:history="1">
        <w:r w:rsidRPr="00A260B1">
          <w:rPr>
            <w:rFonts w:cs="宋体"/>
            <w:kern w:val="0"/>
            <w:szCs w:val="21"/>
          </w:rPr>
          <w:t>互联网</w:t>
        </w:r>
      </w:hyperlink>
      <w:r w:rsidRPr="00A260B1">
        <w:rPr>
          <w:rFonts w:cs="宋体"/>
          <w:kern w:val="0"/>
          <w:szCs w:val="21"/>
        </w:rPr>
        <w:t>所包含的网络规模可能比较大，也可能比较小，设计者最后聪明的选择了一种灵活的方案：将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地址空间划分成不同的类别，每一类具有不同的网络号位数和</w:t>
      </w:r>
      <w:hyperlink r:id="rId33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号位数。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互联网上的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地址统一由一个叫</w:t>
      </w:r>
      <w:r w:rsidRPr="00154087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ICANN</w:t>
      </w:r>
      <w:r w:rsidRPr="00154087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（</w:t>
      </w:r>
      <w:r w:rsidRPr="00A260B1">
        <w:rPr>
          <w:rFonts w:cs="宋体"/>
          <w:kern w:val="0"/>
          <w:szCs w:val="21"/>
        </w:rPr>
        <w:t>Internet Corporation for Assigned Names and Numbers</w:t>
      </w:r>
      <w:r w:rsidRPr="00A260B1">
        <w:rPr>
          <w:rFonts w:cs="宋体"/>
          <w:kern w:val="0"/>
          <w:szCs w:val="21"/>
        </w:rPr>
        <w:t>）的组织来管理。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A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</w:t>
      </w:r>
      <w:r>
        <w:rPr>
          <w:rFonts w:cs="宋体" w:hint="eastAsia"/>
          <w:kern w:val="0"/>
          <w:szCs w:val="21"/>
        </w:rPr>
        <w:t>：</w:t>
      </w:r>
      <w:r w:rsidRPr="00A260B1">
        <w:rPr>
          <w:rFonts w:cs="宋体"/>
          <w:kern w:val="0"/>
          <w:szCs w:val="21"/>
        </w:rPr>
        <w:t>在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地址的四段号码中，第一段号码为网络号码，剩下的三段号码为本地计算机的号码。如果用二进制表示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地址的话，</w:t>
      </w:r>
      <w:r w:rsidRPr="00A260B1">
        <w:rPr>
          <w:rFonts w:cs="宋体"/>
          <w:kern w:val="0"/>
          <w:szCs w:val="21"/>
        </w:rPr>
        <w:t>A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地址就由</w:t>
      </w:r>
      <w:r w:rsidRPr="00A260B1">
        <w:rPr>
          <w:rFonts w:cs="宋体"/>
          <w:kern w:val="0"/>
          <w:szCs w:val="21"/>
        </w:rPr>
        <w:t>1</w:t>
      </w:r>
      <w:r w:rsidRPr="00A260B1">
        <w:rPr>
          <w:rFonts w:cs="宋体"/>
          <w:kern w:val="0"/>
          <w:szCs w:val="21"/>
        </w:rPr>
        <w:t>字节的</w:t>
      </w:r>
      <w:hyperlink r:id="rId34" w:tgtFrame="_blank" w:history="1">
        <w:r w:rsidRPr="00A260B1">
          <w:rPr>
            <w:rFonts w:cs="宋体"/>
            <w:kern w:val="0"/>
            <w:szCs w:val="21"/>
          </w:rPr>
          <w:t>网络地址</w:t>
        </w:r>
      </w:hyperlink>
      <w:r w:rsidRPr="00A260B1">
        <w:rPr>
          <w:rFonts w:cs="宋体"/>
          <w:kern w:val="0"/>
          <w:szCs w:val="21"/>
        </w:rPr>
        <w:t>和</w:t>
      </w:r>
      <w:r w:rsidRPr="00A260B1">
        <w:rPr>
          <w:rFonts w:cs="宋体"/>
          <w:kern w:val="0"/>
          <w:szCs w:val="21"/>
        </w:rPr>
        <w:t>3</w:t>
      </w:r>
      <w:r w:rsidRPr="00A260B1">
        <w:rPr>
          <w:rFonts w:cs="宋体"/>
          <w:kern w:val="0"/>
          <w:szCs w:val="21"/>
        </w:rPr>
        <w:t>字节</w:t>
      </w:r>
      <w:hyperlink r:id="rId35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地址组成，网络地址的最高位必须是</w:t>
      </w:r>
      <w:r w:rsidRPr="00154087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0</w:t>
      </w:r>
      <w:r w:rsidRPr="00154087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。</w:t>
      </w:r>
      <w:r w:rsidRPr="00A260B1">
        <w:rPr>
          <w:rFonts w:cs="宋体"/>
          <w:kern w:val="0"/>
          <w:szCs w:val="21"/>
        </w:rPr>
        <w:t>A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地址中网络的标识长度为</w:t>
      </w:r>
      <w:r w:rsidRPr="00A260B1">
        <w:rPr>
          <w:rFonts w:cs="宋体"/>
          <w:kern w:val="0"/>
          <w:szCs w:val="21"/>
        </w:rPr>
        <w:t>8</w:t>
      </w:r>
      <w:r w:rsidRPr="00A260B1">
        <w:rPr>
          <w:rFonts w:cs="宋体"/>
          <w:kern w:val="0"/>
          <w:szCs w:val="21"/>
        </w:rPr>
        <w:t>位，</w:t>
      </w:r>
      <w:hyperlink r:id="rId36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标识的长度为</w:t>
      </w:r>
      <w:r w:rsidRPr="00A260B1">
        <w:rPr>
          <w:rFonts w:cs="宋体"/>
          <w:kern w:val="0"/>
          <w:szCs w:val="21"/>
        </w:rPr>
        <w:t>24</w:t>
      </w:r>
      <w:r w:rsidRPr="00A260B1">
        <w:rPr>
          <w:rFonts w:cs="宋体"/>
          <w:kern w:val="0"/>
          <w:szCs w:val="21"/>
        </w:rPr>
        <w:t>位，</w:t>
      </w:r>
      <w:r w:rsidRPr="00A260B1">
        <w:rPr>
          <w:rFonts w:cs="宋体"/>
          <w:kern w:val="0"/>
          <w:szCs w:val="21"/>
        </w:rPr>
        <w:t>A</w:t>
      </w:r>
      <w:r w:rsidRPr="00A260B1">
        <w:rPr>
          <w:rFonts w:cs="宋体"/>
          <w:kern w:val="0"/>
          <w:szCs w:val="21"/>
        </w:rPr>
        <w:t>类</w:t>
      </w:r>
      <w:hyperlink r:id="rId37" w:tgtFrame="_blank" w:history="1">
        <w:r w:rsidRPr="00A260B1">
          <w:rPr>
            <w:rFonts w:cs="宋体"/>
            <w:kern w:val="0"/>
            <w:szCs w:val="21"/>
          </w:rPr>
          <w:t>网络地址</w:t>
        </w:r>
      </w:hyperlink>
      <w:r w:rsidRPr="00A260B1">
        <w:rPr>
          <w:rFonts w:cs="宋体"/>
          <w:kern w:val="0"/>
          <w:szCs w:val="21"/>
        </w:rPr>
        <w:t>数量较少，可以用于</w:t>
      </w:r>
      <w:hyperlink r:id="rId38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数达</w:t>
      </w:r>
      <w:r w:rsidRPr="00A260B1">
        <w:rPr>
          <w:rFonts w:cs="宋体"/>
          <w:kern w:val="0"/>
          <w:szCs w:val="21"/>
        </w:rPr>
        <w:t>1600</w:t>
      </w:r>
      <w:r w:rsidRPr="00A260B1">
        <w:rPr>
          <w:rFonts w:cs="宋体"/>
          <w:kern w:val="0"/>
          <w:szCs w:val="21"/>
        </w:rPr>
        <w:t>多万台的大型网络。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A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</w:t>
      </w:r>
      <w:hyperlink r:id="rId39" w:tgtFrame="_blank" w:history="1">
        <w:r w:rsidRPr="00A260B1">
          <w:rPr>
            <w:rFonts w:cs="宋体"/>
            <w:kern w:val="0"/>
            <w:szCs w:val="21"/>
          </w:rPr>
          <w:t>子网掩码</w:t>
        </w:r>
      </w:hyperlink>
      <w:r w:rsidRPr="00A260B1">
        <w:rPr>
          <w:rFonts w:cs="宋体"/>
          <w:kern w:val="0"/>
          <w:szCs w:val="21"/>
        </w:rPr>
        <w:t>为</w:t>
      </w:r>
      <w:r w:rsidRPr="00A260B1">
        <w:rPr>
          <w:rFonts w:cs="宋体"/>
          <w:kern w:val="0"/>
          <w:szCs w:val="21"/>
        </w:rPr>
        <w:t>255.0.0.0</w:t>
      </w:r>
      <w:r w:rsidRPr="00A260B1">
        <w:rPr>
          <w:rFonts w:cs="宋体"/>
          <w:kern w:val="0"/>
          <w:szCs w:val="21"/>
        </w:rPr>
        <w:t>，每个网络支持的最大</w:t>
      </w:r>
      <w:hyperlink r:id="rId40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数为</w:t>
      </w:r>
      <w:r w:rsidRPr="00A260B1">
        <w:rPr>
          <w:rFonts w:cs="宋体"/>
          <w:kern w:val="0"/>
          <w:szCs w:val="21"/>
        </w:rPr>
        <w:t>256</w:t>
      </w:r>
      <w:r>
        <w:rPr>
          <w:rFonts w:cs="宋体" w:hint="eastAsia"/>
          <w:kern w:val="0"/>
          <w:szCs w:val="21"/>
          <w:vertAlign w:val="superscript"/>
        </w:rPr>
        <w:t>3</w:t>
      </w:r>
      <w:r w:rsidRPr="00A260B1">
        <w:rPr>
          <w:rFonts w:cs="宋体"/>
          <w:kern w:val="0"/>
          <w:szCs w:val="21"/>
        </w:rPr>
        <w:t>-2=16777214</w:t>
      </w:r>
      <w:r w:rsidRPr="00A260B1">
        <w:rPr>
          <w:rFonts w:cs="宋体"/>
          <w:kern w:val="0"/>
          <w:szCs w:val="21"/>
        </w:rPr>
        <w:t>台。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</w:t>
      </w:r>
      <w:r>
        <w:rPr>
          <w:rFonts w:cs="宋体" w:hint="eastAsia"/>
          <w:kern w:val="0"/>
          <w:szCs w:val="21"/>
        </w:rPr>
        <w:t>：</w:t>
      </w:r>
      <w:r w:rsidRPr="00A260B1">
        <w:rPr>
          <w:rFonts w:cs="宋体"/>
          <w:kern w:val="0"/>
          <w:szCs w:val="21"/>
        </w:rPr>
        <w:t>在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地址的四段号码中，前两段号码为网络号码。如果用二进制表示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地址的话，</w:t>
      </w: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地址就由</w:t>
      </w:r>
      <w:r w:rsidRPr="00A260B1">
        <w:rPr>
          <w:rFonts w:cs="宋体"/>
          <w:kern w:val="0"/>
          <w:szCs w:val="21"/>
        </w:rPr>
        <w:t>2</w:t>
      </w:r>
      <w:r w:rsidRPr="00A260B1">
        <w:rPr>
          <w:rFonts w:cs="宋体"/>
          <w:kern w:val="0"/>
          <w:szCs w:val="21"/>
        </w:rPr>
        <w:t>字节的</w:t>
      </w:r>
      <w:hyperlink r:id="rId41" w:tgtFrame="_blank" w:history="1">
        <w:r w:rsidRPr="00A260B1">
          <w:rPr>
            <w:rFonts w:cs="宋体"/>
            <w:kern w:val="0"/>
            <w:szCs w:val="21"/>
          </w:rPr>
          <w:t>网络地址</w:t>
        </w:r>
      </w:hyperlink>
      <w:r w:rsidRPr="00A260B1">
        <w:rPr>
          <w:rFonts w:cs="宋体"/>
          <w:kern w:val="0"/>
          <w:szCs w:val="21"/>
        </w:rPr>
        <w:t>和</w:t>
      </w:r>
      <w:r w:rsidRPr="00A260B1">
        <w:rPr>
          <w:rFonts w:cs="宋体"/>
          <w:kern w:val="0"/>
          <w:szCs w:val="21"/>
        </w:rPr>
        <w:t>2</w:t>
      </w:r>
      <w:r w:rsidRPr="00A260B1">
        <w:rPr>
          <w:rFonts w:cs="宋体"/>
          <w:kern w:val="0"/>
          <w:szCs w:val="21"/>
        </w:rPr>
        <w:t>字节</w:t>
      </w:r>
      <w:hyperlink r:id="rId42" w:tgtFrame="_blank" w:history="1">
        <w:r w:rsidRPr="00A260B1">
          <w:rPr>
            <w:rFonts w:cs="宋体"/>
            <w:kern w:val="0"/>
            <w:szCs w:val="21"/>
          </w:rPr>
          <w:t>主机地址</w:t>
        </w:r>
      </w:hyperlink>
      <w:r w:rsidRPr="00A260B1">
        <w:rPr>
          <w:rFonts w:cs="宋体"/>
          <w:kern w:val="0"/>
          <w:szCs w:val="21"/>
        </w:rPr>
        <w:t>组成，网络地址的最高位必须是</w:t>
      </w:r>
      <w:r w:rsidRPr="008E5D0F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10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。</w:t>
      </w: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地址中网络的标识长度为</w:t>
      </w:r>
      <w:r w:rsidRPr="00A260B1">
        <w:rPr>
          <w:rFonts w:cs="宋体"/>
          <w:kern w:val="0"/>
          <w:szCs w:val="21"/>
        </w:rPr>
        <w:t>16</w:t>
      </w:r>
      <w:r w:rsidRPr="00A260B1">
        <w:rPr>
          <w:rFonts w:cs="宋体"/>
          <w:kern w:val="0"/>
          <w:szCs w:val="21"/>
        </w:rPr>
        <w:t>位，</w:t>
      </w:r>
      <w:hyperlink r:id="rId43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标识的长度为</w:t>
      </w:r>
      <w:r w:rsidRPr="00A260B1">
        <w:rPr>
          <w:rFonts w:cs="宋体"/>
          <w:kern w:val="0"/>
          <w:szCs w:val="21"/>
        </w:rPr>
        <w:t>16</w:t>
      </w:r>
      <w:r w:rsidRPr="00A260B1">
        <w:rPr>
          <w:rFonts w:cs="宋体"/>
          <w:kern w:val="0"/>
          <w:szCs w:val="21"/>
        </w:rPr>
        <w:t>位，</w:t>
      </w: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类</w:t>
      </w:r>
      <w:hyperlink r:id="rId44" w:tgtFrame="_blank" w:history="1">
        <w:r w:rsidRPr="00A260B1">
          <w:rPr>
            <w:rFonts w:cs="宋体"/>
            <w:kern w:val="0"/>
            <w:szCs w:val="21"/>
          </w:rPr>
          <w:t>网络地址</w:t>
        </w:r>
      </w:hyperlink>
      <w:r w:rsidRPr="00A260B1">
        <w:rPr>
          <w:rFonts w:cs="宋体"/>
          <w:kern w:val="0"/>
          <w:szCs w:val="21"/>
        </w:rPr>
        <w:t>适用于中等规模的网络，每个网络所能容纳的计算机数为</w:t>
      </w:r>
      <w:r w:rsidRPr="00A260B1">
        <w:rPr>
          <w:rFonts w:cs="宋体"/>
          <w:kern w:val="0"/>
          <w:szCs w:val="21"/>
        </w:rPr>
        <w:t>6</w:t>
      </w:r>
      <w:r w:rsidRPr="00A260B1">
        <w:rPr>
          <w:rFonts w:cs="宋体"/>
          <w:kern w:val="0"/>
          <w:szCs w:val="21"/>
        </w:rPr>
        <w:t>万多台。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B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地址的子网掩码为</w:t>
      </w:r>
      <w:r w:rsidRPr="00A260B1">
        <w:rPr>
          <w:rFonts w:cs="宋体"/>
          <w:kern w:val="0"/>
          <w:szCs w:val="21"/>
        </w:rPr>
        <w:t>255.255.0.0</w:t>
      </w:r>
      <w:r w:rsidRPr="00A260B1">
        <w:rPr>
          <w:rFonts w:cs="宋体"/>
          <w:kern w:val="0"/>
          <w:szCs w:val="21"/>
        </w:rPr>
        <w:t>，每个网络支持的最大主机数为</w:t>
      </w:r>
      <w:r w:rsidRPr="00A260B1">
        <w:rPr>
          <w:rFonts w:cs="宋体"/>
          <w:kern w:val="0"/>
          <w:szCs w:val="21"/>
        </w:rPr>
        <w:t>256</w:t>
      </w:r>
      <w:r>
        <w:rPr>
          <w:rFonts w:cs="宋体" w:hint="eastAsia"/>
          <w:kern w:val="0"/>
          <w:szCs w:val="21"/>
          <w:vertAlign w:val="superscript"/>
        </w:rPr>
        <w:t>2</w:t>
      </w:r>
      <w:r w:rsidRPr="00A260B1">
        <w:rPr>
          <w:rFonts w:cs="宋体"/>
          <w:kern w:val="0"/>
          <w:szCs w:val="21"/>
        </w:rPr>
        <w:t>-2=65534</w:t>
      </w:r>
      <w:r w:rsidRPr="00A260B1">
        <w:rPr>
          <w:rFonts w:cs="宋体"/>
          <w:kern w:val="0"/>
          <w:szCs w:val="21"/>
        </w:rPr>
        <w:t>台</w:t>
      </w:r>
      <w:r>
        <w:rPr>
          <w:rFonts w:cs="宋体" w:hint="eastAsia"/>
          <w:kern w:val="0"/>
          <w:szCs w:val="21"/>
        </w:rPr>
        <w:t>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</w:t>
      </w:r>
      <w:r>
        <w:rPr>
          <w:rFonts w:cs="宋体" w:hint="eastAsia"/>
          <w:kern w:val="0"/>
          <w:szCs w:val="21"/>
        </w:rPr>
        <w:t>：</w:t>
      </w:r>
      <w:r w:rsidRPr="00A260B1">
        <w:rPr>
          <w:rFonts w:cs="宋体"/>
          <w:kern w:val="0"/>
          <w:szCs w:val="21"/>
        </w:rPr>
        <w:t>在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地址的四段号码中，前三段号码为网络号码，剩下的一段号码为本地计算机的号码。如果用二进制表示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地址的话，</w:t>
      </w: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地址就由</w:t>
      </w:r>
      <w:r w:rsidRPr="00A260B1">
        <w:rPr>
          <w:rFonts w:cs="宋体"/>
          <w:kern w:val="0"/>
          <w:szCs w:val="21"/>
        </w:rPr>
        <w:t>3</w:t>
      </w:r>
      <w:r w:rsidRPr="00A260B1">
        <w:rPr>
          <w:rFonts w:cs="宋体"/>
          <w:kern w:val="0"/>
          <w:szCs w:val="21"/>
        </w:rPr>
        <w:t>字节的</w:t>
      </w:r>
      <w:hyperlink r:id="rId45" w:tgtFrame="_blank" w:history="1">
        <w:r w:rsidRPr="00A260B1">
          <w:rPr>
            <w:rFonts w:cs="宋体"/>
            <w:kern w:val="0"/>
            <w:szCs w:val="21"/>
          </w:rPr>
          <w:t>网络地址</w:t>
        </w:r>
      </w:hyperlink>
      <w:r w:rsidRPr="00A260B1">
        <w:rPr>
          <w:rFonts w:cs="宋体"/>
          <w:kern w:val="0"/>
          <w:szCs w:val="21"/>
        </w:rPr>
        <w:t>和</w:t>
      </w:r>
      <w:r w:rsidRPr="00A260B1">
        <w:rPr>
          <w:rFonts w:cs="宋体"/>
          <w:kern w:val="0"/>
          <w:szCs w:val="21"/>
        </w:rPr>
        <w:t>1</w:t>
      </w:r>
      <w:r w:rsidRPr="00A260B1">
        <w:rPr>
          <w:rFonts w:cs="宋体"/>
          <w:kern w:val="0"/>
          <w:szCs w:val="21"/>
        </w:rPr>
        <w:t>字节</w:t>
      </w:r>
      <w:hyperlink r:id="rId46" w:tgtFrame="_blank" w:history="1">
        <w:r w:rsidRPr="00A260B1">
          <w:rPr>
            <w:rFonts w:cs="宋体"/>
            <w:kern w:val="0"/>
            <w:szCs w:val="21"/>
          </w:rPr>
          <w:t>主机地址</w:t>
        </w:r>
      </w:hyperlink>
      <w:r w:rsidRPr="00A260B1">
        <w:rPr>
          <w:rFonts w:cs="宋体"/>
          <w:kern w:val="0"/>
          <w:szCs w:val="21"/>
        </w:rPr>
        <w:t>组成，网络地址的最高位必须是</w:t>
      </w:r>
      <w:r w:rsidRPr="008E5D0F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110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。</w:t>
      </w: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地址中网络的标</w:t>
      </w:r>
      <w:r w:rsidRPr="00A260B1">
        <w:rPr>
          <w:rFonts w:cs="宋体"/>
          <w:kern w:val="0"/>
          <w:szCs w:val="21"/>
        </w:rPr>
        <w:lastRenderedPageBreak/>
        <w:t>识长度为</w:t>
      </w:r>
      <w:r w:rsidRPr="00A260B1">
        <w:rPr>
          <w:rFonts w:cs="宋体"/>
          <w:kern w:val="0"/>
          <w:szCs w:val="21"/>
        </w:rPr>
        <w:t>24</w:t>
      </w:r>
      <w:r w:rsidRPr="00A260B1">
        <w:rPr>
          <w:rFonts w:cs="宋体"/>
          <w:kern w:val="0"/>
          <w:szCs w:val="21"/>
        </w:rPr>
        <w:t>位，主机标识的长度为</w:t>
      </w:r>
      <w:r w:rsidRPr="00A260B1">
        <w:rPr>
          <w:rFonts w:cs="宋体"/>
          <w:kern w:val="0"/>
          <w:szCs w:val="21"/>
        </w:rPr>
        <w:t>8</w:t>
      </w:r>
      <w:r w:rsidRPr="00A260B1">
        <w:rPr>
          <w:rFonts w:cs="宋体"/>
          <w:kern w:val="0"/>
          <w:szCs w:val="21"/>
        </w:rPr>
        <w:t>位，</w:t>
      </w: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类</w:t>
      </w:r>
      <w:hyperlink r:id="rId47" w:tgtFrame="_blank" w:history="1">
        <w:r w:rsidRPr="00A260B1">
          <w:rPr>
            <w:rFonts w:cs="宋体"/>
            <w:kern w:val="0"/>
            <w:szCs w:val="21"/>
          </w:rPr>
          <w:t>网络地址</w:t>
        </w:r>
      </w:hyperlink>
      <w:r w:rsidRPr="00A260B1">
        <w:rPr>
          <w:rFonts w:cs="宋体"/>
          <w:kern w:val="0"/>
          <w:szCs w:val="21"/>
        </w:rPr>
        <w:t>数量较多，适用于小规模的</w:t>
      </w:r>
      <w:hyperlink r:id="rId48" w:tgtFrame="_blank" w:history="1">
        <w:r w:rsidRPr="00A260B1">
          <w:rPr>
            <w:rFonts w:cs="宋体"/>
            <w:kern w:val="0"/>
            <w:szCs w:val="21"/>
          </w:rPr>
          <w:t>局域网</w:t>
        </w:r>
      </w:hyperlink>
      <w:r w:rsidRPr="00A260B1">
        <w:rPr>
          <w:rFonts w:cs="宋体"/>
          <w:kern w:val="0"/>
          <w:szCs w:val="21"/>
        </w:rPr>
        <w:t>络，每个网络最多只能包含</w:t>
      </w:r>
      <w:r w:rsidRPr="00A260B1">
        <w:rPr>
          <w:rFonts w:cs="宋体"/>
          <w:kern w:val="0"/>
          <w:szCs w:val="21"/>
        </w:rPr>
        <w:t>254</w:t>
      </w:r>
      <w:r w:rsidRPr="00A260B1">
        <w:rPr>
          <w:rFonts w:cs="宋体"/>
          <w:kern w:val="0"/>
          <w:szCs w:val="21"/>
        </w:rPr>
        <w:t>台计算机。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C</w:t>
      </w:r>
      <w:r w:rsidRPr="00A260B1">
        <w:rPr>
          <w:rFonts w:cs="宋体"/>
          <w:kern w:val="0"/>
          <w:szCs w:val="21"/>
        </w:rPr>
        <w:t>类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地址的子网掩码为</w:t>
      </w:r>
      <w:r w:rsidRPr="00A260B1">
        <w:rPr>
          <w:rFonts w:cs="宋体"/>
          <w:kern w:val="0"/>
          <w:szCs w:val="21"/>
        </w:rPr>
        <w:t>255.255.255.0</w:t>
      </w:r>
      <w:r w:rsidRPr="00A260B1">
        <w:rPr>
          <w:rFonts w:cs="宋体"/>
          <w:kern w:val="0"/>
          <w:szCs w:val="21"/>
        </w:rPr>
        <w:t>，每个网络支持的最大主机数为</w:t>
      </w:r>
      <w:r w:rsidRPr="00A260B1">
        <w:rPr>
          <w:rFonts w:cs="宋体"/>
          <w:kern w:val="0"/>
          <w:szCs w:val="21"/>
        </w:rPr>
        <w:t>256-2=254</w:t>
      </w:r>
      <w:r w:rsidRPr="00A260B1">
        <w:rPr>
          <w:rFonts w:cs="宋体"/>
          <w:kern w:val="0"/>
          <w:szCs w:val="21"/>
        </w:rPr>
        <w:t>台</w:t>
      </w:r>
      <w:r>
        <w:rPr>
          <w:rFonts w:cs="宋体" w:hint="eastAsia"/>
          <w:kern w:val="0"/>
          <w:szCs w:val="21"/>
        </w:rPr>
        <w:t>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特殊的网址</w:t>
      </w:r>
      <w:r>
        <w:rPr>
          <w:rFonts w:cs="宋体" w:hint="eastAsia"/>
          <w:kern w:val="0"/>
          <w:szCs w:val="21"/>
        </w:rPr>
        <w:t>：（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</w:t>
      </w:r>
      <w:r w:rsidRPr="008E5D0F">
        <w:rPr>
          <w:rFonts w:ascii="宋体" w:hAnsi="宋体" w:cs="宋体"/>
          <w:kern w:val="0"/>
          <w:szCs w:val="21"/>
        </w:rPr>
        <w:t>“</w:t>
      </w:r>
      <w:r>
        <w:rPr>
          <w:rFonts w:cs="宋体" w:hint="eastAsia"/>
          <w:kern w:val="0"/>
          <w:szCs w:val="21"/>
        </w:rPr>
        <w:t>111</w:t>
      </w:r>
      <w:r w:rsidRPr="00A260B1">
        <w:rPr>
          <w:rFonts w:cs="宋体"/>
          <w:kern w:val="0"/>
          <w:szCs w:val="21"/>
        </w:rPr>
        <w:t>0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开始的地址都叫多点</w:t>
      </w:r>
      <w:hyperlink r:id="rId49" w:tgtFrame="_blank" w:history="1">
        <w:r w:rsidRPr="00A260B1">
          <w:rPr>
            <w:rFonts w:cs="宋体"/>
            <w:kern w:val="0"/>
            <w:szCs w:val="21"/>
          </w:rPr>
          <w:t>广播地址</w:t>
        </w:r>
      </w:hyperlink>
      <w:r w:rsidRPr="00A260B1">
        <w:rPr>
          <w:rFonts w:cs="宋体"/>
          <w:kern w:val="0"/>
          <w:szCs w:val="21"/>
        </w:rPr>
        <w:t>。因此，任何第一个字节大于</w:t>
      </w:r>
      <w:r w:rsidRPr="00A260B1">
        <w:rPr>
          <w:rFonts w:cs="宋体"/>
          <w:kern w:val="0"/>
          <w:szCs w:val="21"/>
        </w:rPr>
        <w:t>223</w:t>
      </w:r>
      <w:r w:rsidRPr="00A260B1">
        <w:rPr>
          <w:rFonts w:cs="宋体"/>
          <w:kern w:val="0"/>
          <w:szCs w:val="21"/>
        </w:rPr>
        <w:t>小于</w:t>
      </w:r>
      <w:r w:rsidRPr="00A260B1">
        <w:rPr>
          <w:rFonts w:cs="宋体"/>
          <w:kern w:val="0"/>
          <w:szCs w:val="21"/>
        </w:rPr>
        <w:t>240</w:t>
      </w:r>
      <w:r w:rsidRPr="00A260B1">
        <w:rPr>
          <w:rFonts w:cs="宋体"/>
          <w:kern w:val="0"/>
          <w:szCs w:val="21"/>
        </w:rPr>
        <w:t>的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</w:t>
      </w:r>
      <w:r>
        <w:rPr>
          <w:rFonts w:cs="宋体" w:hint="eastAsia"/>
          <w:kern w:val="0"/>
          <w:szCs w:val="21"/>
        </w:rPr>
        <w:t>（</w:t>
      </w:r>
      <w:r w:rsidRPr="00A260B1">
        <w:rPr>
          <w:rFonts w:cs="宋体"/>
          <w:kern w:val="0"/>
          <w:szCs w:val="21"/>
        </w:rPr>
        <w:t>范围</w:t>
      </w:r>
      <w:r w:rsidRPr="00A260B1">
        <w:rPr>
          <w:rFonts w:cs="宋体"/>
          <w:kern w:val="0"/>
          <w:szCs w:val="21"/>
        </w:rPr>
        <w:t>224.0.0.1-239.255.255.254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是多点</w:t>
      </w:r>
      <w:hyperlink r:id="rId50" w:tgtFrame="_blank" w:history="1">
        <w:r w:rsidRPr="00A260B1">
          <w:rPr>
            <w:rFonts w:cs="宋体"/>
            <w:kern w:val="0"/>
            <w:szCs w:val="21"/>
          </w:rPr>
          <w:t>广播地址</w:t>
        </w:r>
      </w:hyperlink>
      <w:r w:rsidRPr="00A260B1">
        <w:rPr>
          <w:rFonts w:cs="宋体"/>
          <w:kern w:val="0"/>
          <w:szCs w:val="21"/>
        </w:rPr>
        <w:t>；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每一个字节都为</w:t>
      </w:r>
      <w:r w:rsidRPr="00A260B1">
        <w:rPr>
          <w:rFonts w:cs="宋体"/>
          <w:kern w:val="0"/>
          <w:szCs w:val="21"/>
        </w:rPr>
        <w:t>0</w:t>
      </w:r>
      <w:r w:rsidRPr="00A260B1">
        <w:rPr>
          <w:rFonts w:cs="宋体"/>
          <w:kern w:val="0"/>
          <w:szCs w:val="21"/>
        </w:rPr>
        <w:t>的地址（</w:t>
      </w:r>
      <w:r w:rsidRPr="008E5D0F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0.0.0.0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）对应于当前</w:t>
      </w:r>
      <w:hyperlink r:id="rId51" w:tgtFrame="_blank" w:history="1">
        <w:r w:rsidRPr="00A260B1">
          <w:rPr>
            <w:rFonts w:cs="宋体"/>
            <w:kern w:val="0"/>
            <w:szCs w:val="21"/>
          </w:rPr>
          <w:t>主机</w:t>
        </w:r>
      </w:hyperlink>
      <w:r w:rsidRPr="00A260B1">
        <w:rPr>
          <w:rFonts w:cs="宋体"/>
          <w:kern w:val="0"/>
          <w:szCs w:val="21"/>
        </w:rPr>
        <w:t>；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 xml:space="preserve"> IPv4</w:t>
      </w:r>
      <w:r w:rsidRPr="00A260B1">
        <w:rPr>
          <w:rFonts w:cs="宋体"/>
          <w:kern w:val="0"/>
          <w:szCs w:val="21"/>
        </w:rPr>
        <w:t>地址中的每一个字节都为</w:t>
      </w:r>
      <w:r w:rsidRPr="00A260B1">
        <w:rPr>
          <w:rFonts w:cs="宋体"/>
          <w:kern w:val="0"/>
          <w:szCs w:val="21"/>
        </w:rPr>
        <w:t>1</w:t>
      </w:r>
      <w:r w:rsidRPr="00A260B1">
        <w:rPr>
          <w:rFonts w:cs="宋体"/>
          <w:kern w:val="0"/>
          <w:szCs w:val="21"/>
        </w:rPr>
        <w:t>的地址（</w:t>
      </w:r>
      <w:r w:rsidRPr="008E5D0F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255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255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255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255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）是当前子网的</w:t>
      </w:r>
      <w:hyperlink r:id="rId52" w:tgtFrame="_blank" w:history="1">
        <w:r w:rsidRPr="00A260B1">
          <w:rPr>
            <w:rFonts w:cs="宋体"/>
            <w:kern w:val="0"/>
            <w:szCs w:val="21"/>
          </w:rPr>
          <w:t>广播地址</w:t>
        </w:r>
      </w:hyperlink>
      <w:r w:rsidRPr="00A260B1">
        <w:rPr>
          <w:rFonts w:cs="宋体"/>
          <w:kern w:val="0"/>
          <w:szCs w:val="21"/>
        </w:rPr>
        <w:t>；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地址中凡是以</w:t>
      </w:r>
      <w:r w:rsidRPr="008E5D0F">
        <w:rPr>
          <w:rFonts w:ascii="宋体" w:hAnsi="宋体" w:cs="宋体"/>
          <w:kern w:val="0"/>
          <w:szCs w:val="21"/>
        </w:rPr>
        <w:t>“</w:t>
      </w:r>
      <w:r>
        <w:rPr>
          <w:rFonts w:cs="宋体" w:hint="eastAsia"/>
          <w:kern w:val="0"/>
          <w:szCs w:val="21"/>
        </w:rPr>
        <w:t>1111</w:t>
      </w:r>
      <w:r w:rsidRPr="00A260B1">
        <w:rPr>
          <w:rFonts w:cs="宋体"/>
          <w:kern w:val="0"/>
          <w:szCs w:val="21"/>
        </w:rPr>
        <w:t>0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开头的</w:t>
      </w:r>
      <w:hyperlink r:id="rId53" w:tgtFrame="_blank" w:history="1">
        <w:r w:rsidRPr="00A260B1">
          <w:rPr>
            <w:rFonts w:cs="宋体"/>
            <w:kern w:val="0"/>
            <w:szCs w:val="21"/>
          </w:rPr>
          <w:t>E</w:t>
        </w:r>
        <w:r w:rsidRPr="00A260B1">
          <w:rPr>
            <w:rFonts w:cs="宋体"/>
            <w:kern w:val="0"/>
            <w:szCs w:val="21"/>
          </w:rPr>
          <w:t>类</w:t>
        </w:r>
        <w:r w:rsidRPr="00A260B1">
          <w:rPr>
            <w:rFonts w:cs="宋体"/>
            <w:kern w:val="0"/>
            <w:szCs w:val="21"/>
          </w:rPr>
          <w:t>IP</w:t>
        </w:r>
        <w:r w:rsidRPr="00A260B1">
          <w:rPr>
            <w:rFonts w:cs="宋体"/>
            <w:kern w:val="0"/>
            <w:szCs w:val="21"/>
          </w:rPr>
          <w:t>地址</w:t>
        </w:r>
      </w:hyperlink>
      <w:r w:rsidRPr="00A260B1">
        <w:rPr>
          <w:rFonts w:cs="宋体"/>
          <w:kern w:val="0"/>
          <w:szCs w:val="21"/>
        </w:rPr>
        <w:t>都保留用于将来和实验使用</w:t>
      </w:r>
      <w:r>
        <w:rPr>
          <w:rFonts w:cs="宋体" w:hint="eastAsia"/>
          <w:kern w:val="0"/>
          <w:szCs w:val="21"/>
        </w:rPr>
        <w:t>；（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地址中不能以十进制</w:t>
      </w:r>
      <w:r w:rsidRPr="008E5D0F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127</w:t>
      </w:r>
      <w:r w:rsidRPr="008E5D0F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作为开头，该类地址中数字</w:t>
      </w:r>
      <w:r w:rsidRPr="00A260B1">
        <w:rPr>
          <w:rFonts w:cs="宋体"/>
          <w:kern w:val="0"/>
          <w:szCs w:val="21"/>
        </w:rPr>
        <w:t>127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0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0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1</w:t>
      </w:r>
      <w:r w:rsidRPr="00A260B1">
        <w:rPr>
          <w:rFonts w:cs="宋体"/>
          <w:kern w:val="0"/>
          <w:szCs w:val="21"/>
        </w:rPr>
        <w:t>到</w:t>
      </w:r>
      <w:r w:rsidRPr="00A260B1">
        <w:rPr>
          <w:rFonts w:cs="宋体"/>
          <w:kern w:val="0"/>
          <w:szCs w:val="21"/>
        </w:rPr>
        <w:t>127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255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255</w:t>
      </w:r>
      <w:r w:rsidRPr="00A260B1">
        <w:rPr>
          <w:rFonts w:cs="宋体"/>
          <w:kern w:val="0"/>
          <w:szCs w:val="21"/>
        </w:rPr>
        <w:t>．</w:t>
      </w:r>
      <w:r w:rsidRPr="00A260B1">
        <w:rPr>
          <w:rFonts w:cs="宋体"/>
          <w:kern w:val="0"/>
          <w:szCs w:val="21"/>
        </w:rPr>
        <w:t>255</w:t>
      </w:r>
      <w:r w:rsidRPr="00A260B1">
        <w:rPr>
          <w:rFonts w:cs="宋体"/>
          <w:kern w:val="0"/>
          <w:szCs w:val="21"/>
        </w:rPr>
        <w:t>用于回路测试，如：</w:t>
      </w:r>
      <w:hyperlink r:id="rId54" w:tgtFrame="_blank" w:history="1">
        <w:r w:rsidRPr="00A260B1">
          <w:rPr>
            <w:rFonts w:cs="宋体"/>
            <w:kern w:val="0"/>
            <w:szCs w:val="21"/>
          </w:rPr>
          <w:t>127.0.0.1</w:t>
        </w:r>
      </w:hyperlink>
      <w:r w:rsidRPr="00A260B1">
        <w:rPr>
          <w:rFonts w:cs="宋体"/>
          <w:kern w:val="0"/>
          <w:szCs w:val="21"/>
        </w:rPr>
        <w:t>可以代表本机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</w:t>
      </w:r>
      <w:r>
        <w:rPr>
          <w:rFonts w:cs="宋体" w:hint="eastAsia"/>
          <w:kern w:val="0"/>
          <w:szCs w:val="21"/>
        </w:rPr>
        <w:t>；（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 w:rsidRPr="00A260B1">
        <w:rPr>
          <w:rFonts w:cs="宋体"/>
          <w:kern w:val="0"/>
          <w:szCs w:val="21"/>
        </w:rPr>
        <w:t>网络</w:t>
      </w:r>
      <w:r w:rsidRPr="00A260B1">
        <w:rPr>
          <w:rFonts w:cs="宋体"/>
          <w:kern w:val="0"/>
          <w:szCs w:val="21"/>
        </w:rPr>
        <w:t>ID</w:t>
      </w:r>
      <w:r w:rsidRPr="00A260B1">
        <w:rPr>
          <w:rFonts w:cs="宋体"/>
          <w:kern w:val="0"/>
          <w:szCs w:val="21"/>
        </w:rPr>
        <w:t>的第一个</w:t>
      </w:r>
      <w:r w:rsidRPr="00A260B1">
        <w:rPr>
          <w:rFonts w:cs="宋体"/>
          <w:kern w:val="0"/>
          <w:szCs w:val="21"/>
        </w:rPr>
        <w:t>6</w:t>
      </w:r>
      <w:r w:rsidRPr="00A260B1">
        <w:rPr>
          <w:rFonts w:cs="宋体"/>
          <w:kern w:val="0"/>
          <w:szCs w:val="21"/>
        </w:rPr>
        <w:t>位组也不能全置为</w:t>
      </w:r>
      <w:r w:rsidRPr="00F72099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0</w:t>
      </w:r>
      <w:r w:rsidRPr="00F72099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，全</w:t>
      </w:r>
      <w:r w:rsidRPr="00F72099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0</w:t>
      </w:r>
      <w:r w:rsidRPr="00F72099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表示本地网络。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现有的互联网是在</w:t>
      </w:r>
      <w:hyperlink r:id="rId55" w:tgtFrame="_blank" w:history="1">
        <w:r w:rsidRPr="00A260B1">
          <w:rPr>
            <w:rFonts w:cs="宋体"/>
            <w:kern w:val="0"/>
            <w:szCs w:val="21"/>
          </w:rPr>
          <w:t>IPv4</w:t>
        </w:r>
        <w:r w:rsidRPr="00A260B1">
          <w:rPr>
            <w:rFonts w:cs="宋体"/>
            <w:kern w:val="0"/>
            <w:szCs w:val="21"/>
          </w:rPr>
          <w:t>协议</w:t>
        </w:r>
      </w:hyperlink>
      <w:r w:rsidRPr="00A260B1">
        <w:rPr>
          <w:rFonts w:cs="宋体"/>
          <w:kern w:val="0"/>
          <w:szCs w:val="21"/>
        </w:rPr>
        <w:t>的基础上运行的。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是下一版本的互联网协议，也可以说是</w:t>
      </w:r>
      <w:hyperlink r:id="rId56" w:tgtFrame="_blank" w:history="1">
        <w:r w:rsidRPr="00A260B1">
          <w:rPr>
            <w:rFonts w:cs="宋体"/>
            <w:kern w:val="0"/>
            <w:szCs w:val="21"/>
          </w:rPr>
          <w:t>下一代互联网</w:t>
        </w:r>
      </w:hyperlink>
      <w:r w:rsidRPr="00A260B1">
        <w:rPr>
          <w:rFonts w:cs="宋体"/>
          <w:kern w:val="0"/>
          <w:szCs w:val="21"/>
        </w:rPr>
        <w:t>的协议</w:t>
      </w:r>
      <w:r>
        <w:rPr>
          <w:rFonts w:cs="宋体" w:hint="eastAsia"/>
          <w:kern w:val="0"/>
          <w:szCs w:val="21"/>
        </w:rPr>
        <w:t>。</w:t>
      </w:r>
      <w:r w:rsidRPr="00A260B1">
        <w:rPr>
          <w:rFonts w:cs="宋体"/>
          <w:kern w:val="0"/>
          <w:szCs w:val="21"/>
        </w:rPr>
        <w:t>它的提出最初是因为随着互联网的迅速发展，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定义的有限地址空间将被耗尽，而地址空间的不足必将妨碍互联网的进一步发展。为了扩大地址空间，拟通过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以重新定义地址空间。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采用</w:t>
      </w:r>
      <w:r w:rsidRPr="00A260B1">
        <w:rPr>
          <w:rFonts w:cs="宋体"/>
          <w:kern w:val="0"/>
          <w:szCs w:val="21"/>
        </w:rPr>
        <w:t>32</w:t>
      </w:r>
      <w:r w:rsidRPr="00A260B1">
        <w:rPr>
          <w:rFonts w:cs="宋体"/>
          <w:kern w:val="0"/>
          <w:szCs w:val="21"/>
        </w:rPr>
        <w:t>位地址长度，只有大约</w:t>
      </w:r>
      <w:r w:rsidRPr="00A260B1">
        <w:rPr>
          <w:rFonts w:cs="宋体"/>
          <w:kern w:val="0"/>
          <w:szCs w:val="21"/>
        </w:rPr>
        <w:t>43</w:t>
      </w:r>
      <w:r w:rsidRPr="00A260B1">
        <w:rPr>
          <w:rFonts w:cs="宋体"/>
          <w:kern w:val="0"/>
          <w:szCs w:val="21"/>
        </w:rPr>
        <w:t>亿个地址，而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采用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/>
          <w:kern w:val="0"/>
          <w:szCs w:val="21"/>
        </w:rPr>
        <w:t>位地址长度，几乎可以不受限制地提供地址。按保守方法估算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实际可分配的地址，整个地球的每平方米面积上仍可分配</w:t>
      </w:r>
      <w:r w:rsidRPr="00A260B1">
        <w:rPr>
          <w:rFonts w:cs="宋体"/>
          <w:kern w:val="0"/>
          <w:szCs w:val="21"/>
        </w:rPr>
        <w:t>1000</w:t>
      </w:r>
      <w:r w:rsidRPr="00A260B1">
        <w:rPr>
          <w:rFonts w:cs="宋体"/>
          <w:kern w:val="0"/>
          <w:szCs w:val="21"/>
        </w:rPr>
        <w:t>多个地址。在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的设计过程中除解决了地址短缺问题以外，还考虑了在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中解决不好的其它一些问题，主要有端到端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连接、服务质量（</w:t>
      </w:r>
      <w:r w:rsidRPr="00A260B1">
        <w:rPr>
          <w:rFonts w:cs="宋体"/>
          <w:kern w:val="0"/>
          <w:szCs w:val="21"/>
        </w:rPr>
        <w:t>QoS</w:t>
      </w:r>
      <w:r w:rsidRPr="00A260B1">
        <w:rPr>
          <w:rFonts w:cs="宋体"/>
          <w:kern w:val="0"/>
          <w:szCs w:val="21"/>
        </w:rPr>
        <w:t>）、安全性、多播、移动性、即插即用等。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与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相比，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主要有如下一些优势。第一，明显地扩大了</w:t>
      </w:r>
      <w:hyperlink r:id="rId57" w:tgtFrame="_blank" w:history="1">
        <w:r w:rsidRPr="00A260B1">
          <w:rPr>
            <w:rFonts w:cs="宋体"/>
            <w:kern w:val="0"/>
            <w:szCs w:val="21"/>
          </w:rPr>
          <w:t>地址空间</w:t>
        </w:r>
      </w:hyperlink>
      <w:r w:rsidRPr="00A260B1">
        <w:rPr>
          <w:rFonts w:cs="宋体"/>
          <w:kern w:val="0"/>
          <w:szCs w:val="21"/>
        </w:rPr>
        <w:t>。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采用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/>
          <w:kern w:val="0"/>
          <w:szCs w:val="21"/>
        </w:rPr>
        <w:t>位地址长度，几乎可以不受限制地提供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地址，从而确保了端到端连接的可能性。第二，提高了网络的整体</w:t>
      </w:r>
      <w:hyperlink r:id="rId58" w:tgtFrame="_blank" w:history="1">
        <w:r w:rsidRPr="00A260B1">
          <w:rPr>
            <w:rFonts w:cs="宋体"/>
            <w:kern w:val="0"/>
            <w:szCs w:val="21"/>
          </w:rPr>
          <w:t>吞吐量</w:t>
        </w:r>
      </w:hyperlink>
      <w:r w:rsidRPr="00A260B1">
        <w:rPr>
          <w:rFonts w:cs="宋体"/>
          <w:kern w:val="0"/>
          <w:szCs w:val="21"/>
        </w:rPr>
        <w:t>。由于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</w:t>
      </w:r>
      <w:hyperlink r:id="rId59" w:tgtFrame="_blank" w:history="1">
        <w:r w:rsidRPr="00A260B1">
          <w:rPr>
            <w:rFonts w:cs="宋体"/>
            <w:kern w:val="0"/>
            <w:szCs w:val="21"/>
          </w:rPr>
          <w:t>数据包</w:t>
        </w:r>
      </w:hyperlink>
      <w:r w:rsidRPr="00A260B1">
        <w:rPr>
          <w:rFonts w:cs="宋体"/>
          <w:kern w:val="0"/>
          <w:szCs w:val="21"/>
        </w:rPr>
        <w:t>可以远远超过</w:t>
      </w:r>
      <w:r w:rsidRPr="00A260B1">
        <w:rPr>
          <w:rFonts w:cs="宋体"/>
          <w:kern w:val="0"/>
          <w:szCs w:val="21"/>
        </w:rPr>
        <w:t>64k</w:t>
      </w:r>
      <w:r w:rsidRPr="00A260B1">
        <w:rPr>
          <w:rFonts w:cs="宋体"/>
          <w:kern w:val="0"/>
          <w:szCs w:val="21"/>
        </w:rPr>
        <w:t>字节，</w:t>
      </w:r>
      <w:hyperlink r:id="rId60" w:tgtFrame="_blank" w:history="1">
        <w:r w:rsidRPr="00A260B1">
          <w:rPr>
            <w:rFonts w:cs="宋体"/>
            <w:kern w:val="0"/>
            <w:szCs w:val="21"/>
          </w:rPr>
          <w:t>应用程序</w:t>
        </w:r>
      </w:hyperlink>
      <w:r w:rsidRPr="00A260B1">
        <w:rPr>
          <w:rFonts w:cs="宋体"/>
          <w:kern w:val="0"/>
          <w:szCs w:val="21"/>
        </w:rPr>
        <w:t>可以利用</w:t>
      </w:r>
      <w:hyperlink r:id="rId61" w:tgtFrame="_blank" w:history="1">
        <w:r w:rsidRPr="00A260B1">
          <w:rPr>
            <w:rFonts w:cs="宋体"/>
            <w:kern w:val="0"/>
            <w:szCs w:val="21"/>
          </w:rPr>
          <w:t>最大传输单元</w:t>
        </w:r>
      </w:hyperlink>
      <w:r w:rsidRPr="00A260B1">
        <w:rPr>
          <w:rFonts w:cs="宋体"/>
          <w:kern w:val="0"/>
          <w:szCs w:val="21"/>
        </w:rPr>
        <w:t>（</w:t>
      </w:r>
      <w:r w:rsidRPr="00A260B1">
        <w:rPr>
          <w:rFonts w:cs="宋体"/>
          <w:kern w:val="0"/>
          <w:szCs w:val="21"/>
        </w:rPr>
        <w:t>MTU</w:t>
      </w:r>
      <w:r w:rsidRPr="00A260B1">
        <w:rPr>
          <w:rFonts w:cs="宋体"/>
          <w:kern w:val="0"/>
          <w:szCs w:val="21"/>
        </w:rPr>
        <w:t>），获得更快、更可靠的数据传输，同时在设计上改进了选路结构，采用简化的报头定长结构和更合理的分段方法，使</w:t>
      </w:r>
      <w:hyperlink r:id="rId62" w:tgtFrame="_blank" w:history="1">
        <w:r w:rsidRPr="00A260B1">
          <w:rPr>
            <w:rFonts w:cs="宋体"/>
            <w:kern w:val="0"/>
            <w:szCs w:val="21"/>
          </w:rPr>
          <w:t>路由器</w:t>
        </w:r>
      </w:hyperlink>
      <w:r w:rsidRPr="00A260B1">
        <w:rPr>
          <w:rFonts w:cs="宋体"/>
          <w:kern w:val="0"/>
          <w:szCs w:val="21"/>
        </w:rPr>
        <w:t>加快数据包处理速度，提高了转发效率，从而提高网络的整体吞吐量。第三，使得整个服务质量得到很大改善。报头中的业务级别和流标记通过</w:t>
      </w:r>
      <w:hyperlink r:id="rId63" w:tgtFrame="_blank" w:history="1">
        <w:r w:rsidRPr="00A260B1">
          <w:rPr>
            <w:rFonts w:cs="宋体"/>
            <w:kern w:val="0"/>
            <w:szCs w:val="21"/>
          </w:rPr>
          <w:t>路由器</w:t>
        </w:r>
      </w:hyperlink>
      <w:r w:rsidRPr="00A260B1">
        <w:rPr>
          <w:rFonts w:cs="宋体"/>
          <w:kern w:val="0"/>
          <w:szCs w:val="21"/>
        </w:rPr>
        <w:t>的配置可以实现优先级控制和</w:t>
      </w:r>
      <w:hyperlink r:id="rId64" w:tgtFrame="_blank" w:history="1">
        <w:r w:rsidRPr="00A260B1">
          <w:rPr>
            <w:rFonts w:cs="宋体"/>
            <w:kern w:val="0"/>
            <w:szCs w:val="21"/>
          </w:rPr>
          <w:t>QoS</w:t>
        </w:r>
      </w:hyperlink>
      <w:r w:rsidRPr="00A260B1">
        <w:rPr>
          <w:rFonts w:cs="宋体"/>
          <w:kern w:val="0"/>
          <w:szCs w:val="21"/>
        </w:rPr>
        <w:t>保障，从而极大改善了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的服务质量。第四，安全性有了更好的保证。采用</w:t>
      </w:r>
      <w:r w:rsidRPr="00A260B1">
        <w:rPr>
          <w:rFonts w:cs="宋体"/>
          <w:kern w:val="0"/>
          <w:szCs w:val="21"/>
        </w:rPr>
        <w:t>IPSec</w:t>
      </w:r>
      <w:r w:rsidRPr="00A260B1">
        <w:rPr>
          <w:rFonts w:cs="宋体"/>
          <w:kern w:val="0"/>
          <w:szCs w:val="21"/>
        </w:rPr>
        <w:t>可以为上层协议和应用提供有效的端到端安全保证，能提高在</w:t>
      </w:r>
      <w:hyperlink r:id="rId65" w:tgtFrame="_blank" w:history="1">
        <w:r w:rsidRPr="00A260B1">
          <w:rPr>
            <w:rFonts w:cs="宋体"/>
            <w:kern w:val="0"/>
            <w:szCs w:val="21"/>
          </w:rPr>
          <w:t>路由器</w:t>
        </w:r>
      </w:hyperlink>
      <w:r w:rsidRPr="00A260B1">
        <w:rPr>
          <w:rFonts w:cs="宋体"/>
          <w:kern w:val="0"/>
          <w:szCs w:val="21"/>
        </w:rPr>
        <w:t>水平上的安全性。第五，支持</w:t>
      </w:r>
      <w:hyperlink r:id="rId66" w:tgtFrame="_blank" w:history="1">
        <w:r w:rsidRPr="00A260B1">
          <w:rPr>
            <w:rFonts w:cs="宋体"/>
            <w:kern w:val="0"/>
            <w:szCs w:val="21"/>
          </w:rPr>
          <w:t>即插即用</w:t>
        </w:r>
      </w:hyperlink>
      <w:r w:rsidRPr="00A260B1">
        <w:rPr>
          <w:rFonts w:cs="宋体"/>
          <w:kern w:val="0"/>
          <w:szCs w:val="21"/>
        </w:rPr>
        <w:t>和移动性。设备接入网络时通过自动配置可自动获取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地址和必要的参数，实现</w:t>
      </w:r>
      <w:hyperlink r:id="rId67" w:tgtFrame="_blank" w:history="1">
        <w:r w:rsidRPr="00A260B1">
          <w:rPr>
            <w:rFonts w:cs="宋体"/>
            <w:kern w:val="0"/>
            <w:szCs w:val="21"/>
          </w:rPr>
          <w:t>即插即用</w:t>
        </w:r>
      </w:hyperlink>
      <w:r w:rsidRPr="00A260B1">
        <w:rPr>
          <w:rFonts w:cs="宋体"/>
          <w:kern w:val="0"/>
          <w:szCs w:val="21"/>
        </w:rPr>
        <w:t>，简化了</w:t>
      </w:r>
      <w:hyperlink r:id="rId68" w:tgtFrame="_blank" w:history="1">
        <w:r w:rsidRPr="00A260B1">
          <w:rPr>
            <w:rFonts w:cs="宋体"/>
            <w:kern w:val="0"/>
            <w:szCs w:val="21"/>
          </w:rPr>
          <w:t>网络管理</w:t>
        </w:r>
      </w:hyperlink>
      <w:r w:rsidRPr="00A260B1">
        <w:rPr>
          <w:rFonts w:cs="宋体"/>
          <w:kern w:val="0"/>
          <w:szCs w:val="21"/>
        </w:rPr>
        <w:t>，易</w:t>
      </w:r>
      <w:r w:rsidRPr="00A260B1">
        <w:rPr>
          <w:rFonts w:cs="宋体"/>
          <w:kern w:val="0"/>
          <w:szCs w:val="21"/>
        </w:rPr>
        <w:lastRenderedPageBreak/>
        <w:t>于支持移动</w:t>
      </w:r>
      <w:hyperlink r:id="rId69" w:tgtFrame="_blank" w:history="1">
        <w:r w:rsidRPr="00A260B1">
          <w:rPr>
            <w:rFonts w:cs="宋体"/>
            <w:kern w:val="0"/>
            <w:szCs w:val="21"/>
          </w:rPr>
          <w:t>节点</w:t>
        </w:r>
      </w:hyperlink>
      <w:r w:rsidRPr="00A260B1">
        <w:rPr>
          <w:rFonts w:cs="宋体"/>
          <w:kern w:val="0"/>
          <w:szCs w:val="21"/>
        </w:rPr>
        <w:t>。而且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不仅从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中借鉴了许多概念和术语，它还定义了许多移动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所需的新功能。第六，更好地实现了</w:t>
      </w:r>
      <w:hyperlink r:id="rId70" w:tgtFrame="_blank" w:history="1">
        <w:r w:rsidRPr="00A260B1">
          <w:rPr>
            <w:rFonts w:cs="宋体"/>
            <w:kern w:val="0"/>
            <w:szCs w:val="21"/>
          </w:rPr>
          <w:t>多播</w:t>
        </w:r>
      </w:hyperlink>
      <w:r w:rsidRPr="00A260B1">
        <w:rPr>
          <w:rFonts w:cs="宋体"/>
          <w:kern w:val="0"/>
          <w:szCs w:val="21"/>
        </w:rPr>
        <w:t>功能。在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</w:t>
      </w:r>
      <w:hyperlink r:id="rId71" w:tgtFrame="_blank" w:history="1">
        <w:r w:rsidRPr="00A260B1">
          <w:rPr>
            <w:rFonts w:cs="宋体"/>
            <w:kern w:val="0"/>
            <w:szCs w:val="21"/>
          </w:rPr>
          <w:t>多播</w:t>
        </w:r>
      </w:hyperlink>
      <w:r w:rsidRPr="00A260B1">
        <w:rPr>
          <w:rFonts w:cs="宋体"/>
          <w:kern w:val="0"/>
          <w:szCs w:val="21"/>
        </w:rPr>
        <w:t>功能中增加</w:t>
      </w:r>
      <w:r w:rsidRPr="00687D84">
        <w:rPr>
          <w:rFonts w:ascii="宋体" w:hAnsi="宋体" w:cs="宋体"/>
          <w:kern w:val="0"/>
          <w:szCs w:val="21"/>
        </w:rPr>
        <w:t>了“范围”和“标志”，</w:t>
      </w:r>
      <w:r w:rsidRPr="00A260B1">
        <w:rPr>
          <w:rFonts w:cs="宋体"/>
          <w:kern w:val="0"/>
          <w:szCs w:val="21"/>
        </w:rPr>
        <w:t>限定了</w:t>
      </w:r>
      <w:hyperlink r:id="rId72" w:tgtFrame="_blank" w:history="1">
        <w:r w:rsidRPr="00A260B1">
          <w:rPr>
            <w:rFonts w:cs="宋体"/>
            <w:kern w:val="0"/>
            <w:szCs w:val="21"/>
          </w:rPr>
          <w:t>路由</w:t>
        </w:r>
      </w:hyperlink>
      <w:r w:rsidRPr="00A260B1">
        <w:rPr>
          <w:rFonts w:cs="宋体"/>
          <w:kern w:val="0"/>
          <w:szCs w:val="21"/>
        </w:rPr>
        <w:t>范围和可以区分永久性与临时性地址，更有利于多播功能的实现。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随着互联网的飞速发展和互联网用户对服务水平要求的不断提高，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在全球将会越来越受到重视。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在企业内部，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冲突问题已不是新鲜话题，在区域之间，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有限可能带来了安全隐忧或影响了冲浪速度；在更高层面，地址不足甚至严重制约了一个国家互联网的应用和发展。究其原因，大致有二：一方面，地址资源数量本身非常有限；另一方面，随着互联网技术的普及，更多智能终端要求连入互联网，这让原本有限的地址资源更加捉襟见肘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如此，</w:t>
      </w:r>
      <w:hyperlink r:id="rId73" w:tgtFrame="_blank" w:history="1">
        <w:r w:rsidRPr="00A260B1">
          <w:rPr>
            <w:rFonts w:cs="宋体"/>
            <w:kern w:val="0"/>
            <w:szCs w:val="21"/>
          </w:rPr>
          <w:t>IPv6</w:t>
        </w:r>
      </w:hyperlink>
      <w:r w:rsidRPr="00A260B1">
        <w:rPr>
          <w:rFonts w:cs="宋体"/>
          <w:kern w:val="0"/>
          <w:szCs w:val="21"/>
        </w:rPr>
        <w:t>便应运而生。有人曾形象地比喻：</w:t>
      </w:r>
      <w:r w:rsidRPr="00687D84">
        <w:rPr>
          <w:rFonts w:ascii="宋体" w:hAnsi="宋体" w:cs="宋体"/>
          <w:kern w:val="0"/>
          <w:szCs w:val="21"/>
        </w:rPr>
        <w:t>“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可以让地球上每一粒沙子都拥有一个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地址。</w:t>
      </w:r>
      <w:r w:rsidRPr="00687D84">
        <w:rPr>
          <w:rFonts w:ascii="宋体" w:hAnsi="宋体" w:cs="宋体"/>
          <w:kern w:val="0"/>
          <w:szCs w:val="21"/>
        </w:rPr>
        <w:t>”</w:t>
      </w:r>
      <w:r w:rsidRPr="00A260B1">
        <w:rPr>
          <w:rFonts w:cs="宋体"/>
          <w:kern w:val="0"/>
          <w:szCs w:val="21"/>
        </w:rPr>
        <w:t>互联网当前使用的主要是基于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协议的</w:t>
      </w:r>
      <w:r w:rsidRPr="00A260B1">
        <w:rPr>
          <w:rFonts w:cs="宋体"/>
          <w:kern w:val="0"/>
          <w:szCs w:val="21"/>
        </w:rPr>
        <w:t>32</w:t>
      </w:r>
      <w:r w:rsidRPr="00A260B1">
        <w:rPr>
          <w:rFonts w:cs="宋体"/>
          <w:kern w:val="0"/>
          <w:szCs w:val="21"/>
        </w:rPr>
        <w:t>位地址，地址总容量近</w:t>
      </w:r>
      <w:r w:rsidRPr="00A260B1">
        <w:rPr>
          <w:rFonts w:cs="宋体"/>
          <w:kern w:val="0"/>
          <w:szCs w:val="21"/>
        </w:rPr>
        <w:t>43</w:t>
      </w:r>
      <w:r w:rsidRPr="00A260B1">
        <w:rPr>
          <w:rFonts w:cs="宋体"/>
          <w:kern w:val="0"/>
          <w:szCs w:val="21"/>
        </w:rPr>
        <w:t>亿个。而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地址采用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/>
          <w:kern w:val="0"/>
          <w:szCs w:val="21"/>
        </w:rPr>
        <w:t>位标识，数量为</w:t>
      </w:r>
      <w:r w:rsidRPr="00A260B1">
        <w:rPr>
          <w:rFonts w:cs="宋体"/>
          <w:kern w:val="0"/>
          <w:szCs w:val="21"/>
        </w:rPr>
        <w:t>2</w:t>
      </w:r>
      <w:r w:rsidRPr="00A260B1">
        <w:rPr>
          <w:rFonts w:cs="宋体"/>
          <w:kern w:val="0"/>
          <w:szCs w:val="21"/>
        </w:rPr>
        <w:t>的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/>
          <w:kern w:val="0"/>
          <w:szCs w:val="21"/>
        </w:rPr>
        <w:t>次方，相当于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地址空间的</w:t>
      </w:r>
      <w:r w:rsidRPr="00A260B1">
        <w:rPr>
          <w:rFonts w:cs="宋体"/>
          <w:kern w:val="0"/>
          <w:szCs w:val="21"/>
        </w:rPr>
        <w:t>4</w:t>
      </w:r>
      <w:r w:rsidRPr="00A260B1">
        <w:rPr>
          <w:rFonts w:cs="宋体"/>
          <w:kern w:val="0"/>
          <w:szCs w:val="21"/>
        </w:rPr>
        <w:t>次幂。更令人欣慰的是，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具备方便寻址及支持即插即用等特性，能更好地支持物联网业务。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并非简单的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升级版本。作为互联网领域迫切需要的技术体系、网络体系，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比任何一个局部技术都更为迫切和急需。这是因为，其不仅能够解决互联网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地址的大幅短缺问题，还能够降低互联网的使用成本，带来更大经济效益，并更有利于社会进步。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在技术方面，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能让互联网变得更大。在网络资源竞争的环境中，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地址已经不能满足需求。而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恰能解决网络地址资源数量不足的问题。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在经济方面，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也为除电脑外的设备连入互联网在数量限制上扫清了障碍，这就是物联网产业发展的巨大空间。如果说，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实现的只是人机对话，而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则扩展到任意事物之间的对话，它将服务于众多硬件设备，如家用电器、传感器、远程照相机、汽车等。它将是无时不在、无处不在地深入社会的每个角落。如此，其经济价值不言而喻。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在社会方面，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还能让互联网变得更快、更安全。下一代互联网将把网络传输速度提高</w:t>
      </w:r>
      <w:r w:rsidRPr="00A260B1">
        <w:rPr>
          <w:rFonts w:cs="宋体"/>
          <w:kern w:val="0"/>
          <w:szCs w:val="21"/>
        </w:rPr>
        <w:t>1000</w:t>
      </w:r>
      <w:r w:rsidRPr="00A260B1">
        <w:rPr>
          <w:rFonts w:cs="宋体"/>
          <w:kern w:val="0"/>
          <w:szCs w:val="21"/>
        </w:rPr>
        <w:t>倍以上，基础带宽可能会是</w:t>
      </w:r>
      <w:r w:rsidRPr="00A260B1">
        <w:rPr>
          <w:rFonts w:cs="宋体"/>
          <w:kern w:val="0"/>
          <w:szCs w:val="21"/>
        </w:rPr>
        <w:t>406</w:t>
      </w:r>
      <w:r w:rsidRPr="00A260B1">
        <w:rPr>
          <w:rFonts w:cs="宋体"/>
          <w:kern w:val="0"/>
          <w:szCs w:val="21"/>
        </w:rPr>
        <w:t>以上。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使得每个互联网终端都可以拥有一个独立的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地址，保证了终端设备在互联网上具备惟一真实</w:t>
      </w:r>
      <w:r w:rsidRPr="00687D84">
        <w:rPr>
          <w:rFonts w:ascii="宋体" w:hAnsi="宋体" w:cs="宋体"/>
          <w:kern w:val="0"/>
          <w:szCs w:val="21"/>
        </w:rPr>
        <w:t>的“身份”</w:t>
      </w:r>
      <w:r w:rsidRPr="00A260B1">
        <w:rPr>
          <w:rFonts w:cs="宋体"/>
          <w:kern w:val="0"/>
          <w:szCs w:val="21"/>
        </w:rPr>
        <w:t>，消除了使用</w:t>
      </w:r>
      <w:r w:rsidRPr="00A260B1">
        <w:rPr>
          <w:rFonts w:cs="宋体"/>
          <w:kern w:val="0"/>
          <w:szCs w:val="21"/>
        </w:rPr>
        <w:t>NAT</w:t>
      </w:r>
      <w:r w:rsidRPr="00A260B1">
        <w:rPr>
          <w:rFonts w:cs="宋体"/>
          <w:kern w:val="0"/>
          <w:szCs w:val="21"/>
        </w:rPr>
        <w:t>技术对安全性和网络速度的影响。其所能带来的社会效益将无法估量。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无疑，在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时代，美国是互联网技术的最大获利者。从</w:t>
      </w:r>
      <w:r w:rsidRPr="00A260B1">
        <w:rPr>
          <w:rFonts w:cs="宋体"/>
          <w:kern w:val="0"/>
          <w:szCs w:val="21"/>
        </w:rPr>
        <w:t>1 969</w:t>
      </w:r>
      <w:r w:rsidRPr="00A260B1">
        <w:rPr>
          <w:rFonts w:cs="宋体"/>
          <w:kern w:val="0"/>
          <w:szCs w:val="21"/>
        </w:rPr>
        <w:t>年开始，美国出于军事目的，开始着手研究计算机的互联技术，而后来互联网却给美国创造了一个新经济时代。它提供给美国的众多发展机遇和巨大商业利益，是难以估量的。光纤、</w:t>
      </w:r>
      <w:r w:rsidRPr="00A260B1">
        <w:rPr>
          <w:rFonts w:cs="宋体"/>
          <w:kern w:val="0"/>
          <w:szCs w:val="21"/>
        </w:rPr>
        <w:t>PC</w:t>
      </w:r>
      <w:r w:rsidRPr="00A260B1">
        <w:rPr>
          <w:rFonts w:cs="宋体"/>
          <w:kern w:val="0"/>
          <w:szCs w:val="21"/>
        </w:rPr>
        <w:t>、路由器、操作系统，美国在</w:t>
      </w:r>
      <w:r w:rsidRPr="00A260B1">
        <w:rPr>
          <w:rFonts w:cs="宋体"/>
          <w:kern w:val="0"/>
          <w:szCs w:val="21"/>
        </w:rPr>
        <w:t>IT</w:t>
      </w:r>
      <w:r w:rsidRPr="00A260B1">
        <w:rPr>
          <w:rFonts w:cs="宋体"/>
          <w:kern w:val="0"/>
          <w:szCs w:val="21"/>
        </w:rPr>
        <w:t>领域占尽优势，甚至全世界的网络都要向美国支付带宽使用费。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lastRenderedPageBreak/>
        <w:t>由于美国</w:t>
      </w:r>
      <w:r w:rsidRPr="00A260B1">
        <w:rPr>
          <w:rFonts w:cs="宋体"/>
          <w:kern w:val="0"/>
          <w:szCs w:val="21"/>
        </w:rPr>
        <w:t>IT</w:t>
      </w:r>
      <w:r w:rsidRPr="00A260B1">
        <w:rPr>
          <w:rFonts w:cs="宋体"/>
          <w:kern w:val="0"/>
          <w:szCs w:val="21"/>
        </w:rPr>
        <w:t>产品应用几乎全都基于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技术，发展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受到了美国</w:t>
      </w:r>
      <w:r w:rsidRPr="00A260B1">
        <w:rPr>
          <w:rFonts w:cs="宋体"/>
          <w:kern w:val="0"/>
          <w:szCs w:val="21"/>
        </w:rPr>
        <w:t>IT</w:t>
      </w:r>
      <w:r w:rsidRPr="00A260B1">
        <w:rPr>
          <w:rFonts w:cs="宋体"/>
          <w:kern w:val="0"/>
          <w:szCs w:val="21"/>
        </w:rPr>
        <w:t>产业出于既得利益考虑的阻挠：美国的互联网技术和设备最先进，通过互联网获得了极大的经济利益，而且美国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地址充足，这也成为其采用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新技术的最大障碍；同样，欧洲的互联网技术也非常发达，尤其是无线网络技术，市场也相对稳定，更新网络基础设施需要舍弃的东西太多，经济利益却不能相应提高，因此在推动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网络上无能为力。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虽说美国企业也在研发和生产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设备，但大多是为了出口，美国本身并不应用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的设备，在整体上也缺乏规划和打算。作为</w:t>
      </w:r>
      <w:r w:rsidRPr="00A260B1">
        <w:rPr>
          <w:rFonts w:cs="宋体"/>
          <w:kern w:val="0"/>
          <w:szCs w:val="21"/>
        </w:rPr>
        <w:t>IPv4</w:t>
      </w:r>
      <w:r w:rsidRPr="00A260B1">
        <w:rPr>
          <w:rFonts w:cs="宋体"/>
          <w:kern w:val="0"/>
          <w:szCs w:val="21"/>
        </w:rPr>
        <w:t>的既得利益者，美国信息产业在眼前这一代技术产品未得到利益最大化时，对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技术表现并不积极，更没有动力将之应用到新的技术体系中。这给全球整体发展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带来了巨大障碍。尽管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技术概念亦由美国提出，但亚洲国家显然对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更加热衷。对互联网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地址的需求和现有的矛盾最为突出的正是亚洲，而中国、日本则是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的最大实验网。日本政府和相关产业已开始投入财力物力对日本的信息网络展开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改造。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由于日本国土面积较小，城市基础设施建设已度过快速发展期，通信市场的容量已基本饱和，其对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地址的需求并没有那么紧迫；而中国正在进行大规模城市建设，有许多新增的基础设施和手机用户，</w:t>
      </w:r>
      <w:r w:rsidRPr="00A260B1">
        <w:rPr>
          <w:rFonts w:cs="宋体"/>
          <w:kern w:val="0"/>
          <w:szCs w:val="21"/>
        </w:rPr>
        <w:t>IP</w:t>
      </w:r>
      <w:r w:rsidRPr="00A260B1">
        <w:rPr>
          <w:rFonts w:cs="宋体"/>
          <w:kern w:val="0"/>
          <w:szCs w:val="21"/>
        </w:rPr>
        <w:t>需求量远远大于其他国家。中国希望在下一代互联网上争取更多的技术话语权，以及物联网的加速应用，使得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/>
          <w:kern w:val="0"/>
          <w:szCs w:val="21"/>
        </w:rPr>
        <w:t>网络尽快落地成为可能。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 w:hint="eastAsia"/>
          <w:kern w:val="0"/>
          <w:szCs w:val="21"/>
        </w:rPr>
        <w:t>地址格式</w:t>
      </w:r>
      <w:r>
        <w:rPr>
          <w:rFonts w:cs="宋体" w:hint="eastAsia"/>
          <w:kern w:val="0"/>
          <w:szCs w:val="21"/>
        </w:rPr>
        <w:t>：</w:t>
      </w:r>
      <w:r w:rsidRPr="00A260B1">
        <w:rPr>
          <w:rFonts w:cs="宋体"/>
          <w:kern w:val="0"/>
          <w:szCs w:val="21"/>
        </w:rPr>
        <w:t>IPv6</w:t>
      </w:r>
      <w:r w:rsidRPr="00A260B1">
        <w:rPr>
          <w:rFonts w:cs="宋体" w:hint="eastAsia"/>
          <w:kern w:val="0"/>
          <w:szCs w:val="21"/>
        </w:rPr>
        <w:t>的地址长度是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 w:hint="eastAsia"/>
          <w:kern w:val="0"/>
          <w:szCs w:val="21"/>
        </w:rPr>
        <w:t>位（</w:t>
      </w:r>
      <w:r w:rsidRPr="00A260B1">
        <w:rPr>
          <w:rFonts w:cs="宋体"/>
          <w:kern w:val="0"/>
          <w:szCs w:val="21"/>
        </w:rPr>
        <w:t>bit</w:t>
      </w:r>
      <w:r w:rsidRPr="00A260B1">
        <w:rPr>
          <w:rFonts w:cs="宋体" w:hint="eastAsia"/>
          <w:kern w:val="0"/>
          <w:szCs w:val="21"/>
        </w:rPr>
        <w:t>）。将这</w:t>
      </w:r>
      <w:r w:rsidRPr="00A260B1">
        <w:rPr>
          <w:rFonts w:cs="宋体"/>
          <w:kern w:val="0"/>
          <w:szCs w:val="21"/>
        </w:rPr>
        <w:t>128</w:t>
      </w:r>
      <w:r w:rsidRPr="00A260B1">
        <w:rPr>
          <w:rFonts w:cs="宋体" w:hint="eastAsia"/>
          <w:kern w:val="0"/>
          <w:szCs w:val="21"/>
        </w:rPr>
        <w:t>位的地址按每</w:t>
      </w:r>
      <w:r w:rsidRPr="00A260B1">
        <w:rPr>
          <w:rFonts w:cs="宋体"/>
          <w:kern w:val="0"/>
          <w:szCs w:val="21"/>
        </w:rPr>
        <w:t>16</w:t>
      </w:r>
      <w:r w:rsidRPr="00A260B1">
        <w:rPr>
          <w:rFonts w:cs="宋体" w:hint="eastAsia"/>
          <w:kern w:val="0"/>
          <w:szCs w:val="21"/>
        </w:rPr>
        <w:t>位划分为一个段，将每个段转换成十六进制数字，并用冒号隔开。</w:t>
      </w:r>
    </w:p>
    <w:p w:rsidR="00FB3312" w:rsidRPr="00A260B1" w:rsidRDefault="00FB3312" w:rsidP="00FB3312">
      <w:pPr>
        <w:tabs>
          <w:tab w:val="left" w:pos="360"/>
        </w:tabs>
        <w:spacing w:line="360" w:lineRule="auto"/>
        <w:ind w:firstLineChars="200" w:firstLine="420"/>
        <w:rPr>
          <w:rFonts w:cs="宋体"/>
          <w:kern w:val="0"/>
          <w:szCs w:val="21"/>
        </w:rPr>
      </w:pPr>
      <w:r w:rsidRPr="00A260B1">
        <w:rPr>
          <w:rFonts w:cs="宋体" w:hint="eastAsia"/>
          <w:kern w:val="0"/>
          <w:szCs w:val="21"/>
        </w:rPr>
        <w:t>例如：</w:t>
      </w:r>
      <w:r w:rsidRPr="00A260B1">
        <w:rPr>
          <w:rFonts w:cs="宋体"/>
          <w:kern w:val="0"/>
          <w:szCs w:val="21"/>
        </w:rPr>
        <w:t>2000:0000:0000:0000:0001:2345:6789:</w:t>
      </w:r>
      <w:r>
        <w:rPr>
          <w:rFonts w:cs="宋体" w:hint="eastAsia"/>
          <w:kern w:val="0"/>
          <w:szCs w:val="21"/>
        </w:rPr>
        <w:t xml:space="preserve"> </w:t>
      </w:r>
      <w:r w:rsidRPr="00A260B1">
        <w:rPr>
          <w:rFonts w:cs="宋体"/>
          <w:kern w:val="0"/>
          <w:szCs w:val="21"/>
        </w:rPr>
        <w:t>abcd</w:t>
      </w:r>
      <w:r>
        <w:rPr>
          <w:rFonts w:cs="宋体" w:hint="eastAsia"/>
          <w:kern w:val="0"/>
          <w:szCs w:val="21"/>
        </w:rPr>
        <w:t>。</w:t>
      </w:r>
    </w:p>
    <w:p w:rsidR="00681F1E" w:rsidRDefault="00681F1E"/>
    <w:sectPr w:rsidR="00681F1E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7" w:rsidRDefault="00CA26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7" w:rsidRDefault="00CA26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7" w:rsidRDefault="00CA263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7" w:rsidRDefault="00CA26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7" w:rsidRDefault="00CA2631" w:rsidP="002D325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7" w:rsidRDefault="00CA26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2"/>
    <w:rsid w:val="00004A50"/>
    <w:rsid w:val="00004ED5"/>
    <w:rsid w:val="00005636"/>
    <w:rsid w:val="00011591"/>
    <w:rsid w:val="000146F2"/>
    <w:rsid w:val="00017081"/>
    <w:rsid w:val="000226CB"/>
    <w:rsid w:val="00027778"/>
    <w:rsid w:val="000305EB"/>
    <w:rsid w:val="00054D20"/>
    <w:rsid w:val="00055BF4"/>
    <w:rsid w:val="00057578"/>
    <w:rsid w:val="000600DD"/>
    <w:rsid w:val="00060913"/>
    <w:rsid w:val="00061DA1"/>
    <w:rsid w:val="00062C86"/>
    <w:rsid w:val="00063919"/>
    <w:rsid w:val="00066A47"/>
    <w:rsid w:val="00070567"/>
    <w:rsid w:val="00073C81"/>
    <w:rsid w:val="0007632B"/>
    <w:rsid w:val="000832FE"/>
    <w:rsid w:val="00087634"/>
    <w:rsid w:val="00087B8F"/>
    <w:rsid w:val="00087F4A"/>
    <w:rsid w:val="00095FDB"/>
    <w:rsid w:val="000A4869"/>
    <w:rsid w:val="000A710D"/>
    <w:rsid w:val="000A7C9E"/>
    <w:rsid w:val="000B2B39"/>
    <w:rsid w:val="000B3E72"/>
    <w:rsid w:val="000B46DC"/>
    <w:rsid w:val="000B6762"/>
    <w:rsid w:val="000B7949"/>
    <w:rsid w:val="000C140A"/>
    <w:rsid w:val="000C3957"/>
    <w:rsid w:val="000D65E4"/>
    <w:rsid w:val="000D7CBA"/>
    <w:rsid w:val="000E53DD"/>
    <w:rsid w:val="000F0E9C"/>
    <w:rsid w:val="000F3C8F"/>
    <w:rsid w:val="000F61F6"/>
    <w:rsid w:val="0010273A"/>
    <w:rsid w:val="001068DE"/>
    <w:rsid w:val="00110E2C"/>
    <w:rsid w:val="001126C6"/>
    <w:rsid w:val="00116150"/>
    <w:rsid w:val="0011745F"/>
    <w:rsid w:val="0012500C"/>
    <w:rsid w:val="0013036F"/>
    <w:rsid w:val="00131A61"/>
    <w:rsid w:val="00133568"/>
    <w:rsid w:val="00134AE2"/>
    <w:rsid w:val="00135887"/>
    <w:rsid w:val="00145263"/>
    <w:rsid w:val="00146AF5"/>
    <w:rsid w:val="00151618"/>
    <w:rsid w:val="00152BB9"/>
    <w:rsid w:val="001623F1"/>
    <w:rsid w:val="00166B83"/>
    <w:rsid w:val="00172033"/>
    <w:rsid w:val="00173A54"/>
    <w:rsid w:val="00174AB3"/>
    <w:rsid w:val="001819A5"/>
    <w:rsid w:val="0018417D"/>
    <w:rsid w:val="0018422F"/>
    <w:rsid w:val="0018583A"/>
    <w:rsid w:val="001870DC"/>
    <w:rsid w:val="0019080B"/>
    <w:rsid w:val="00190C90"/>
    <w:rsid w:val="001933A0"/>
    <w:rsid w:val="00194A77"/>
    <w:rsid w:val="001A38AA"/>
    <w:rsid w:val="001A791A"/>
    <w:rsid w:val="001B0746"/>
    <w:rsid w:val="001B0BA6"/>
    <w:rsid w:val="001B2926"/>
    <w:rsid w:val="001B2AC4"/>
    <w:rsid w:val="001B6414"/>
    <w:rsid w:val="001C672E"/>
    <w:rsid w:val="001D735E"/>
    <w:rsid w:val="001D75E3"/>
    <w:rsid w:val="001E0C3C"/>
    <w:rsid w:val="001E3199"/>
    <w:rsid w:val="001E7B77"/>
    <w:rsid w:val="001F0144"/>
    <w:rsid w:val="001F0419"/>
    <w:rsid w:val="001F127A"/>
    <w:rsid w:val="001F3DF9"/>
    <w:rsid w:val="001F77BA"/>
    <w:rsid w:val="0020128D"/>
    <w:rsid w:val="00202393"/>
    <w:rsid w:val="00203DF0"/>
    <w:rsid w:val="00210747"/>
    <w:rsid w:val="00213A26"/>
    <w:rsid w:val="00215339"/>
    <w:rsid w:val="0021650B"/>
    <w:rsid w:val="002331D5"/>
    <w:rsid w:val="00233B71"/>
    <w:rsid w:val="002362DF"/>
    <w:rsid w:val="002427A7"/>
    <w:rsid w:val="002431D9"/>
    <w:rsid w:val="00252FE4"/>
    <w:rsid w:val="0025609A"/>
    <w:rsid w:val="00263320"/>
    <w:rsid w:val="00265916"/>
    <w:rsid w:val="00270C28"/>
    <w:rsid w:val="00272217"/>
    <w:rsid w:val="002730C6"/>
    <w:rsid w:val="002761FE"/>
    <w:rsid w:val="00276995"/>
    <w:rsid w:val="00282861"/>
    <w:rsid w:val="00286875"/>
    <w:rsid w:val="00290605"/>
    <w:rsid w:val="002955C8"/>
    <w:rsid w:val="00295F0D"/>
    <w:rsid w:val="002B1328"/>
    <w:rsid w:val="002B1501"/>
    <w:rsid w:val="002B15F5"/>
    <w:rsid w:val="002D1EEC"/>
    <w:rsid w:val="002D2249"/>
    <w:rsid w:val="002D2F3B"/>
    <w:rsid w:val="002D396C"/>
    <w:rsid w:val="002D4024"/>
    <w:rsid w:val="002D4488"/>
    <w:rsid w:val="002E1A7A"/>
    <w:rsid w:val="002E1FEF"/>
    <w:rsid w:val="002E3E39"/>
    <w:rsid w:val="002E67EE"/>
    <w:rsid w:val="002F590F"/>
    <w:rsid w:val="00301345"/>
    <w:rsid w:val="00302783"/>
    <w:rsid w:val="00302D8E"/>
    <w:rsid w:val="00303D04"/>
    <w:rsid w:val="003052C8"/>
    <w:rsid w:val="00305D19"/>
    <w:rsid w:val="003077A8"/>
    <w:rsid w:val="00310158"/>
    <w:rsid w:val="003107F6"/>
    <w:rsid w:val="00312609"/>
    <w:rsid w:val="003134E4"/>
    <w:rsid w:val="0031379F"/>
    <w:rsid w:val="00315DFD"/>
    <w:rsid w:val="003204DE"/>
    <w:rsid w:val="00326445"/>
    <w:rsid w:val="003329F9"/>
    <w:rsid w:val="00342918"/>
    <w:rsid w:val="00344C36"/>
    <w:rsid w:val="00346D35"/>
    <w:rsid w:val="00347B50"/>
    <w:rsid w:val="00353F7D"/>
    <w:rsid w:val="003552BF"/>
    <w:rsid w:val="00355892"/>
    <w:rsid w:val="003620DE"/>
    <w:rsid w:val="00362864"/>
    <w:rsid w:val="00366451"/>
    <w:rsid w:val="00366B7B"/>
    <w:rsid w:val="0036768F"/>
    <w:rsid w:val="00367A31"/>
    <w:rsid w:val="00370143"/>
    <w:rsid w:val="00374ADA"/>
    <w:rsid w:val="00380C52"/>
    <w:rsid w:val="00384F96"/>
    <w:rsid w:val="0038623E"/>
    <w:rsid w:val="003947A3"/>
    <w:rsid w:val="003960F4"/>
    <w:rsid w:val="003A3DDE"/>
    <w:rsid w:val="003A4BA0"/>
    <w:rsid w:val="003A5A50"/>
    <w:rsid w:val="003A764E"/>
    <w:rsid w:val="003B167A"/>
    <w:rsid w:val="003B4F72"/>
    <w:rsid w:val="003C3534"/>
    <w:rsid w:val="003C4DC7"/>
    <w:rsid w:val="003C6157"/>
    <w:rsid w:val="003D2E85"/>
    <w:rsid w:val="003D721D"/>
    <w:rsid w:val="003D76B3"/>
    <w:rsid w:val="003D7751"/>
    <w:rsid w:val="003E0E29"/>
    <w:rsid w:val="003E11D3"/>
    <w:rsid w:val="003E24AF"/>
    <w:rsid w:val="003E5C90"/>
    <w:rsid w:val="003E724B"/>
    <w:rsid w:val="003F43E0"/>
    <w:rsid w:val="003F66D4"/>
    <w:rsid w:val="003F78DB"/>
    <w:rsid w:val="00401742"/>
    <w:rsid w:val="00401FD8"/>
    <w:rsid w:val="00406518"/>
    <w:rsid w:val="00414EDB"/>
    <w:rsid w:val="00415CC4"/>
    <w:rsid w:val="0042640E"/>
    <w:rsid w:val="004400D6"/>
    <w:rsid w:val="0044517C"/>
    <w:rsid w:val="004547F1"/>
    <w:rsid w:val="00472AA2"/>
    <w:rsid w:val="00472F2F"/>
    <w:rsid w:val="00473F1D"/>
    <w:rsid w:val="00485CC4"/>
    <w:rsid w:val="00486671"/>
    <w:rsid w:val="0049781C"/>
    <w:rsid w:val="004A2362"/>
    <w:rsid w:val="004A5101"/>
    <w:rsid w:val="004C4BF5"/>
    <w:rsid w:val="004C5446"/>
    <w:rsid w:val="004D02E6"/>
    <w:rsid w:val="004D2C77"/>
    <w:rsid w:val="004D3A37"/>
    <w:rsid w:val="004E6C4E"/>
    <w:rsid w:val="004F3C94"/>
    <w:rsid w:val="004F5256"/>
    <w:rsid w:val="004F53A7"/>
    <w:rsid w:val="00503757"/>
    <w:rsid w:val="0050494E"/>
    <w:rsid w:val="00507BDC"/>
    <w:rsid w:val="00514ED6"/>
    <w:rsid w:val="00515887"/>
    <w:rsid w:val="005217F5"/>
    <w:rsid w:val="00532B7C"/>
    <w:rsid w:val="005330AD"/>
    <w:rsid w:val="00534EAC"/>
    <w:rsid w:val="00540527"/>
    <w:rsid w:val="00541419"/>
    <w:rsid w:val="00544EF4"/>
    <w:rsid w:val="0054713B"/>
    <w:rsid w:val="00550E04"/>
    <w:rsid w:val="0055438E"/>
    <w:rsid w:val="00561091"/>
    <w:rsid w:val="00566BF8"/>
    <w:rsid w:val="005703F4"/>
    <w:rsid w:val="005704DB"/>
    <w:rsid w:val="005726DD"/>
    <w:rsid w:val="0057530D"/>
    <w:rsid w:val="005772B0"/>
    <w:rsid w:val="00583AF3"/>
    <w:rsid w:val="0058695A"/>
    <w:rsid w:val="00590182"/>
    <w:rsid w:val="00591E8D"/>
    <w:rsid w:val="005A0419"/>
    <w:rsid w:val="005A4486"/>
    <w:rsid w:val="005B03E7"/>
    <w:rsid w:val="005B5DA1"/>
    <w:rsid w:val="005B6416"/>
    <w:rsid w:val="005C1EB5"/>
    <w:rsid w:val="005C1F47"/>
    <w:rsid w:val="005C62E2"/>
    <w:rsid w:val="005D2E4F"/>
    <w:rsid w:val="005D3D50"/>
    <w:rsid w:val="005D5684"/>
    <w:rsid w:val="005E288A"/>
    <w:rsid w:val="005E6286"/>
    <w:rsid w:val="005E6AE8"/>
    <w:rsid w:val="005E6B60"/>
    <w:rsid w:val="005E6E56"/>
    <w:rsid w:val="005E71BD"/>
    <w:rsid w:val="005F0231"/>
    <w:rsid w:val="005F2128"/>
    <w:rsid w:val="005F27B0"/>
    <w:rsid w:val="005F3801"/>
    <w:rsid w:val="005F7566"/>
    <w:rsid w:val="005F7E34"/>
    <w:rsid w:val="00600CEA"/>
    <w:rsid w:val="00601F1A"/>
    <w:rsid w:val="0060308E"/>
    <w:rsid w:val="006033E9"/>
    <w:rsid w:val="00607529"/>
    <w:rsid w:val="006109BF"/>
    <w:rsid w:val="00623A42"/>
    <w:rsid w:val="006371F3"/>
    <w:rsid w:val="0064691B"/>
    <w:rsid w:val="0065090F"/>
    <w:rsid w:val="00656BBB"/>
    <w:rsid w:val="0066674E"/>
    <w:rsid w:val="00670399"/>
    <w:rsid w:val="0067072E"/>
    <w:rsid w:val="00677CF4"/>
    <w:rsid w:val="006812AF"/>
    <w:rsid w:val="00681F1E"/>
    <w:rsid w:val="00691E44"/>
    <w:rsid w:val="00694753"/>
    <w:rsid w:val="00697F6C"/>
    <w:rsid w:val="006A4956"/>
    <w:rsid w:val="006A7820"/>
    <w:rsid w:val="006B2C46"/>
    <w:rsid w:val="006C01DE"/>
    <w:rsid w:val="006C2EF2"/>
    <w:rsid w:val="006C7812"/>
    <w:rsid w:val="006D155D"/>
    <w:rsid w:val="006E236F"/>
    <w:rsid w:val="006E6560"/>
    <w:rsid w:val="006F1887"/>
    <w:rsid w:val="00700090"/>
    <w:rsid w:val="00705AD7"/>
    <w:rsid w:val="007068E9"/>
    <w:rsid w:val="00706F65"/>
    <w:rsid w:val="007154FF"/>
    <w:rsid w:val="00716C5E"/>
    <w:rsid w:val="00720083"/>
    <w:rsid w:val="0072248B"/>
    <w:rsid w:val="007311D2"/>
    <w:rsid w:val="0073157E"/>
    <w:rsid w:val="00731ED1"/>
    <w:rsid w:val="00737249"/>
    <w:rsid w:val="00737B42"/>
    <w:rsid w:val="00744969"/>
    <w:rsid w:val="00751970"/>
    <w:rsid w:val="00752F7A"/>
    <w:rsid w:val="00754547"/>
    <w:rsid w:val="007617E9"/>
    <w:rsid w:val="007665B0"/>
    <w:rsid w:val="00770825"/>
    <w:rsid w:val="007733AB"/>
    <w:rsid w:val="00773C41"/>
    <w:rsid w:val="00776E8E"/>
    <w:rsid w:val="00783512"/>
    <w:rsid w:val="00783865"/>
    <w:rsid w:val="00785B69"/>
    <w:rsid w:val="007922AC"/>
    <w:rsid w:val="007A127C"/>
    <w:rsid w:val="007A1F6D"/>
    <w:rsid w:val="007B465F"/>
    <w:rsid w:val="007C3C4F"/>
    <w:rsid w:val="007D2DE3"/>
    <w:rsid w:val="007D376A"/>
    <w:rsid w:val="007D485E"/>
    <w:rsid w:val="007D56AB"/>
    <w:rsid w:val="007D6E39"/>
    <w:rsid w:val="007E0ED3"/>
    <w:rsid w:val="007E29F2"/>
    <w:rsid w:val="007E4507"/>
    <w:rsid w:val="007E5E4F"/>
    <w:rsid w:val="007F236A"/>
    <w:rsid w:val="007F4AE8"/>
    <w:rsid w:val="007F52FA"/>
    <w:rsid w:val="007F755F"/>
    <w:rsid w:val="007F77F3"/>
    <w:rsid w:val="007F798E"/>
    <w:rsid w:val="00802E6A"/>
    <w:rsid w:val="00810EF6"/>
    <w:rsid w:val="00814CA7"/>
    <w:rsid w:val="00814CFF"/>
    <w:rsid w:val="008154C3"/>
    <w:rsid w:val="00820541"/>
    <w:rsid w:val="00821C23"/>
    <w:rsid w:val="0082324F"/>
    <w:rsid w:val="0082349B"/>
    <w:rsid w:val="008244C7"/>
    <w:rsid w:val="00824A2E"/>
    <w:rsid w:val="00830135"/>
    <w:rsid w:val="0083273B"/>
    <w:rsid w:val="00834B6D"/>
    <w:rsid w:val="008352BD"/>
    <w:rsid w:val="008355AD"/>
    <w:rsid w:val="008357D8"/>
    <w:rsid w:val="0083621D"/>
    <w:rsid w:val="00844938"/>
    <w:rsid w:val="00855901"/>
    <w:rsid w:val="00855BEE"/>
    <w:rsid w:val="00857DEC"/>
    <w:rsid w:val="00861363"/>
    <w:rsid w:val="008634DE"/>
    <w:rsid w:val="00864FDA"/>
    <w:rsid w:val="00865647"/>
    <w:rsid w:val="008661F7"/>
    <w:rsid w:val="00867DBD"/>
    <w:rsid w:val="00876E64"/>
    <w:rsid w:val="00877A21"/>
    <w:rsid w:val="008847FA"/>
    <w:rsid w:val="008855D4"/>
    <w:rsid w:val="008906DF"/>
    <w:rsid w:val="00890D54"/>
    <w:rsid w:val="0089752A"/>
    <w:rsid w:val="008A5389"/>
    <w:rsid w:val="008B329B"/>
    <w:rsid w:val="008B40F7"/>
    <w:rsid w:val="008B4718"/>
    <w:rsid w:val="008B6F22"/>
    <w:rsid w:val="008C795F"/>
    <w:rsid w:val="008C7F2E"/>
    <w:rsid w:val="008D6109"/>
    <w:rsid w:val="008E1F86"/>
    <w:rsid w:val="008E7E1F"/>
    <w:rsid w:val="009124AE"/>
    <w:rsid w:val="009169EB"/>
    <w:rsid w:val="00917283"/>
    <w:rsid w:val="00921076"/>
    <w:rsid w:val="00926FD6"/>
    <w:rsid w:val="00930B22"/>
    <w:rsid w:val="009366DF"/>
    <w:rsid w:val="00940018"/>
    <w:rsid w:val="009443EE"/>
    <w:rsid w:val="00947668"/>
    <w:rsid w:val="00950C7A"/>
    <w:rsid w:val="00961C85"/>
    <w:rsid w:val="00965747"/>
    <w:rsid w:val="00965856"/>
    <w:rsid w:val="0096633D"/>
    <w:rsid w:val="00966517"/>
    <w:rsid w:val="0096676C"/>
    <w:rsid w:val="00967CA9"/>
    <w:rsid w:val="00971035"/>
    <w:rsid w:val="00977F7D"/>
    <w:rsid w:val="00981EF1"/>
    <w:rsid w:val="00982534"/>
    <w:rsid w:val="00990A4E"/>
    <w:rsid w:val="00993026"/>
    <w:rsid w:val="009939D0"/>
    <w:rsid w:val="00994DB2"/>
    <w:rsid w:val="0099578D"/>
    <w:rsid w:val="009A086B"/>
    <w:rsid w:val="009A6F26"/>
    <w:rsid w:val="009A7508"/>
    <w:rsid w:val="009B00CA"/>
    <w:rsid w:val="009B0B82"/>
    <w:rsid w:val="009B17E6"/>
    <w:rsid w:val="009B1CE5"/>
    <w:rsid w:val="009B2CEB"/>
    <w:rsid w:val="009B44C1"/>
    <w:rsid w:val="009B49AD"/>
    <w:rsid w:val="009C0152"/>
    <w:rsid w:val="009C0840"/>
    <w:rsid w:val="009C6F34"/>
    <w:rsid w:val="009D119B"/>
    <w:rsid w:val="009E4BA2"/>
    <w:rsid w:val="009E747C"/>
    <w:rsid w:val="009F7972"/>
    <w:rsid w:val="009F7AD6"/>
    <w:rsid w:val="00A04D6C"/>
    <w:rsid w:val="00A067AA"/>
    <w:rsid w:val="00A07743"/>
    <w:rsid w:val="00A11EE1"/>
    <w:rsid w:val="00A40774"/>
    <w:rsid w:val="00A41C54"/>
    <w:rsid w:val="00A4375F"/>
    <w:rsid w:val="00A43DC8"/>
    <w:rsid w:val="00A51EB4"/>
    <w:rsid w:val="00A52457"/>
    <w:rsid w:val="00A52E69"/>
    <w:rsid w:val="00A542F5"/>
    <w:rsid w:val="00A61B7C"/>
    <w:rsid w:val="00A64B27"/>
    <w:rsid w:val="00A90931"/>
    <w:rsid w:val="00A95AAA"/>
    <w:rsid w:val="00A97C1E"/>
    <w:rsid w:val="00A97C52"/>
    <w:rsid w:val="00AA5A22"/>
    <w:rsid w:val="00AA5DDD"/>
    <w:rsid w:val="00AA6B9D"/>
    <w:rsid w:val="00AA72D4"/>
    <w:rsid w:val="00AA7AC2"/>
    <w:rsid w:val="00AB34D2"/>
    <w:rsid w:val="00AB61D5"/>
    <w:rsid w:val="00AC0DF8"/>
    <w:rsid w:val="00AC77B8"/>
    <w:rsid w:val="00AD5646"/>
    <w:rsid w:val="00AD56DE"/>
    <w:rsid w:val="00AD5C9E"/>
    <w:rsid w:val="00AF0FC8"/>
    <w:rsid w:val="00AF3ABC"/>
    <w:rsid w:val="00AF52AA"/>
    <w:rsid w:val="00B14D09"/>
    <w:rsid w:val="00B22D74"/>
    <w:rsid w:val="00B24ADF"/>
    <w:rsid w:val="00B251A7"/>
    <w:rsid w:val="00B26CFD"/>
    <w:rsid w:val="00B2793E"/>
    <w:rsid w:val="00B31C9E"/>
    <w:rsid w:val="00B34980"/>
    <w:rsid w:val="00B41788"/>
    <w:rsid w:val="00B43BB0"/>
    <w:rsid w:val="00B46A0F"/>
    <w:rsid w:val="00B46FAF"/>
    <w:rsid w:val="00B542AB"/>
    <w:rsid w:val="00B56E77"/>
    <w:rsid w:val="00B6009C"/>
    <w:rsid w:val="00B602E1"/>
    <w:rsid w:val="00B631C1"/>
    <w:rsid w:val="00B636CA"/>
    <w:rsid w:val="00B664FF"/>
    <w:rsid w:val="00B70780"/>
    <w:rsid w:val="00B721F2"/>
    <w:rsid w:val="00B736CF"/>
    <w:rsid w:val="00B73D07"/>
    <w:rsid w:val="00B8748F"/>
    <w:rsid w:val="00BA0091"/>
    <w:rsid w:val="00BA18C1"/>
    <w:rsid w:val="00BA1BFE"/>
    <w:rsid w:val="00BA6AB1"/>
    <w:rsid w:val="00BB5C09"/>
    <w:rsid w:val="00BB7CCC"/>
    <w:rsid w:val="00BC1723"/>
    <w:rsid w:val="00BC28AB"/>
    <w:rsid w:val="00BC2ACC"/>
    <w:rsid w:val="00BC3F22"/>
    <w:rsid w:val="00BC6F38"/>
    <w:rsid w:val="00BD0794"/>
    <w:rsid w:val="00BD62C9"/>
    <w:rsid w:val="00BD7D4F"/>
    <w:rsid w:val="00BE3037"/>
    <w:rsid w:val="00BF07D8"/>
    <w:rsid w:val="00BF1EA7"/>
    <w:rsid w:val="00BF4513"/>
    <w:rsid w:val="00BF5814"/>
    <w:rsid w:val="00C01750"/>
    <w:rsid w:val="00C02C93"/>
    <w:rsid w:val="00C049CE"/>
    <w:rsid w:val="00C10E97"/>
    <w:rsid w:val="00C117D7"/>
    <w:rsid w:val="00C16079"/>
    <w:rsid w:val="00C20CC5"/>
    <w:rsid w:val="00C2109F"/>
    <w:rsid w:val="00C21B75"/>
    <w:rsid w:val="00C32403"/>
    <w:rsid w:val="00C342E1"/>
    <w:rsid w:val="00C41019"/>
    <w:rsid w:val="00C42998"/>
    <w:rsid w:val="00C47F3F"/>
    <w:rsid w:val="00C543E7"/>
    <w:rsid w:val="00C91E57"/>
    <w:rsid w:val="00C934F5"/>
    <w:rsid w:val="00C9592E"/>
    <w:rsid w:val="00CA0052"/>
    <w:rsid w:val="00CA0E22"/>
    <w:rsid w:val="00CA0F59"/>
    <w:rsid w:val="00CA2631"/>
    <w:rsid w:val="00CA6B18"/>
    <w:rsid w:val="00CC3176"/>
    <w:rsid w:val="00CC50F4"/>
    <w:rsid w:val="00CD5878"/>
    <w:rsid w:val="00CD6F9E"/>
    <w:rsid w:val="00CD7CB1"/>
    <w:rsid w:val="00CE79E2"/>
    <w:rsid w:val="00CF0496"/>
    <w:rsid w:val="00CF1E5D"/>
    <w:rsid w:val="00CF3793"/>
    <w:rsid w:val="00CF49D7"/>
    <w:rsid w:val="00CF6D7C"/>
    <w:rsid w:val="00D0040D"/>
    <w:rsid w:val="00D0089D"/>
    <w:rsid w:val="00D01723"/>
    <w:rsid w:val="00D061E9"/>
    <w:rsid w:val="00D113F5"/>
    <w:rsid w:val="00D13EC2"/>
    <w:rsid w:val="00D15275"/>
    <w:rsid w:val="00D22CEB"/>
    <w:rsid w:val="00D22D35"/>
    <w:rsid w:val="00D23050"/>
    <w:rsid w:val="00D410BE"/>
    <w:rsid w:val="00D41E8F"/>
    <w:rsid w:val="00D428C5"/>
    <w:rsid w:val="00D441C8"/>
    <w:rsid w:val="00D4495C"/>
    <w:rsid w:val="00D64924"/>
    <w:rsid w:val="00D64BD2"/>
    <w:rsid w:val="00D66578"/>
    <w:rsid w:val="00D76EDB"/>
    <w:rsid w:val="00D824B5"/>
    <w:rsid w:val="00D83777"/>
    <w:rsid w:val="00D85169"/>
    <w:rsid w:val="00D85B0C"/>
    <w:rsid w:val="00D90A55"/>
    <w:rsid w:val="00DA3459"/>
    <w:rsid w:val="00DA5EA5"/>
    <w:rsid w:val="00DC278C"/>
    <w:rsid w:val="00DC3BF6"/>
    <w:rsid w:val="00DC4F4E"/>
    <w:rsid w:val="00DC7747"/>
    <w:rsid w:val="00DD0A6A"/>
    <w:rsid w:val="00DD6754"/>
    <w:rsid w:val="00DD7EAD"/>
    <w:rsid w:val="00DE24D7"/>
    <w:rsid w:val="00DF1EF9"/>
    <w:rsid w:val="00DF2E7D"/>
    <w:rsid w:val="00DF3581"/>
    <w:rsid w:val="00DF6876"/>
    <w:rsid w:val="00E02820"/>
    <w:rsid w:val="00E05BCB"/>
    <w:rsid w:val="00E06B7D"/>
    <w:rsid w:val="00E07BE2"/>
    <w:rsid w:val="00E20BEF"/>
    <w:rsid w:val="00E24154"/>
    <w:rsid w:val="00E2583F"/>
    <w:rsid w:val="00E3176C"/>
    <w:rsid w:val="00E467F0"/>
    <w:rsid w:val="00E47126"/>
    <w:rsid w:val="00E507AD"/>
    <w:rsid w:val="00E50A3C"/>
    <w:rsid w:val="00E52A52"/>
    <w:rsid w:val="00E54098"/>
    <w:rsid w:val="00E60850"/>
    <w:rsid w:val="00E670E0"/>
    <w:rsid w:val="00E67F10"/>
    <w:rsid w:val="00E730DA"/>
    <w:rsid w:val="00E74200"/>
    <w:rsid w:val="00E80C46"/>
    <w:rsid w:val="00E9528B"/>
    <w:rsid w:val="00E955E6"/>
    <w:rsid w:val="00EA060A"/>
    <w:rsid w:val="00EB01CA"/>
    <w:rsid w:val="00EB4C59"/>
    <w:rsid w:val="00EC2C98"/>
    <w:rsid w:val="00EC2E7D"/>
    <w:rsid w:val="00EC504D"/>
    <w:rsid w:val="00EC64AF"/>
    <w:rsid w:val="00EC692B"/>
    <w:rsid w:val="00ED2EAB"/>
    <w:rsid w:val="00ED3C3C"/>
    <w:rsid w:val="00ED4630"/>
    <w:rsid w:val="00ED7FBE"/>
    <w:rsid w:val="00EE3BC5"/>
    <w:rsid w:val="00EE5B85"/>
    <w:rsid w:val="00EE798B"/>
    <w:rsid w:val="00EF2BC3"/>
    <w:rsid w:val="00EF56F6"/>
    <w:rsid w:val="00F03D6F"/>
    <w:rsid w:val="00F04654"/>
    <w:rsid w:val="00F04A35"/>
    <w:rsid w:val="00F12169"/>
    <w:rsid w:val="00F13019"/>
    <w:rsid w:val="00F13028"/>
    <w:rsid w:val="00F13C1D"/>
    <w:rsid w:val="00F20F54"/>
    <w:rsid w:val="00F23F25"/>
    <w:rsid w:val="00F2770B"/>
    <w:rsid w:val="00F300D7"/>
    <w:rsid w:val="00F4113C"/>
    <w:rsid w:val="00F4325F"/>
    <w:rsid w:val="00F60E24"/>
    <w:rsid w:val="00F63B6D"/>
    <w:rsid w:val="00F74C5C"/>
    <w:rsid w:val="00F8036E"/>
    <w:rsid w:val="00F80522"/>
    <w:rsid w:val="00F81366"/>
    <w:rsid w:val="00F82B89"/>
    <w:rsid w:val="00F840CE"/>
    <w:rsid w:val="00F84FA4"/>
    <w:rsid w:val="00F91983"/>
    <w:rsid w:val="00F97780"/>
    <w:rsid w:val="00FA3629"/>
    <w:rsid w:val="00FA550A"/>
    <w:rsid w:val="00FA64ED"/>
    <w:rsid w:val="00FB3312"/>
    <w:rsid w:val="00FB3A93"/>
    <w:rsid w:val="00FB4658"/>
    <w:rsid w:val="00FB5128"/>
    <w:rsid w:val="00FB64DE"/>
    <w:rsid w:val="00FC17AB"/>
    <w:rsid w:val="00FC3E7F"/>
    <w:rsid w:val="00FD4818"/>
    <w:rsid w:val="00FD4D5D"/>
    <w:rsid w:val="00FD6262"/>
    <w:rsid w:val="00FE06A3"/>
    <w:rsid w:val="00FE3BA9"/>
    <w:rsid w:val="00FE46A8"/>
    <w:rsid w:val="00FE55B1"/>
    <w:rsid w:val="00FE6FD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FB3312"/>
    <w:rPr>
      <w:rFonts w:ascii="Calibri" w:hAnsi="Calibri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FB33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FB3312"/>
    <w:rPr>
      <w:rFonts w:ascii="Calibri" w:hAnsi="Calibri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CA2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263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FB3312"/>
    <w:rPr>
      <w:rFonts w:ascii="Calibri" w:hAnsi="Calibri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FB33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FB3312"/>
    <w:rPr>
      <w:rFonts w:ascii="Calibri" w:hAnsi="Calibri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CA2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26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baidu.com/view/1130583.htm" TargetMode="External"/><Relationship Id="rId18" Type="http://schemas.openxmlformats.org/officeDocument/2006/relationships/hyperlink" Target="http://baike.baidu.com/view/23880.htm" TargetMode="External"/><Relationship Id="rId26" Type="http://schemas.openxmlformats.org/officeDocument/2006/relationships/hyperlink" Target="http://baike.baidu.com/view/23880.htm" TargetMode="External"/><Relationship Id="rId39" Type="http://schemas.openxmlformats.org/officeDocument/2006/relationships/hyperlink" Target="http://baike.baidu.com/view/878.htm" TargetMode="External"/><Relationship Id="rId21" Type="http://schemas.openxmlformats.org/officeDocument/2006/relationships/hyperlink" Target="http://baike.baidu.com/view/11165.htm" TargetMode="External"/><Relationship Id="rId34" Type="http://schemas.openxmlformats.org/officeDocument/2006/relationships/hyperlink" Target="http://baike.baidu.com/view/547479.htm" TargetMode="External"/><Relationship Id="rId42" Type="http://schemas.openxmlformats.org/officeDocument/2006/relationships/hyperlink" Target="http://baike.baidu.com/view/547482.htm" TargetMode="External"/><Relationship Id="rId47" Type="http://schemas.openxmlformats.org/officeDocument/2006/relationships/hyperlink" Target="http://baike.baidu.com/view/547479.htm" TargetMode="External"/><Relationship Id="rId50" Type="http://schemas.openxmlformats.org/officeDocument/2006/relationships/hyperlink" Target="http://baike.baidu.com/view/473043.htm" TargetMode="External"/><Relationship Id="rId55" Type="http://schemas.openxmlformats.org/officeDocument/2006/relationships/hyperlink" Target="http://baike.baidu.com/view/3871500.htm" TargetMode="External"/><Relationship Id="rId63" Type="http://schemas.openxmlformats.org/officeDocument/2006/relationships/hyperlink" Target="http://baike.baidu.com/view/1360.htm" TargetMode="External"/><Relationship Id="rId68" Type="http://schemas.openxmlformats.org/officeDocument/2006/relationships/hyperlink" Target="http://baike.baidu.com/view/325702.htm" TargetMode="External"/><Relationship Id="rId76" Type="http://schemas.openxmlformats.org/officeDocument/2006/relationships/footer" Target="footer1.xml"/><Relationship Id="rId7" Type="http://schemas.openxmlformats.org/officeDocument/2006/relationships/hyperlink" Target="http://baike.baidu.com/view/5228.htm" TargetMode="External"/><Relationship Id="rId71" Type="http://schemas.openxmlformats.org/officeDocument/2006/relationships/hyperlink" Target="http://baike.baidu.com/view/378050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ike.baidu.com/view/71985.htm" TargetMode="External"/><Relationship Id="rId29" Type="http://schemas.openxmlformats.org/officeDocument/2006/relationships/hyperlink" Target="http://baike.baidu.com/view/23880.htm" TargetMode="External"/><Relationship Id="rId11" Type="http://schemas.openxmlformats.org/officeDocument/2006/relationships/hyperlink" Target="http://baike.baidu.com/view/25482.htm" TargetMode="External"/><Relationship Id="rId24" Type="http://schemas.openxmlformats.org/officeDocument/2006/relationships/hyperlink" Target="http://baike.baidu.com/view/494802.htm" TargetMode="External"/><Relationship Id="rId32" Type="http://schemas.openxmlformats.org/officeDocument/2006/relationships/hyperlink" Target="http://baike.baidu.com/view/6825.htm" TargetMode="External"/><Relationship Id="rId37" Type="http://schemas.openxmlformats.org/officeDocument/2006/relationships/hyperlink" Target="http://baike.baidu.com/view/547479.htm" TargetMode="External"/><Relationship Id="rId40" Type="http://schemas.openxmlformats.org/officeDocument/2006/relationships/hyperlink" Target="http://baike.baidu.com/view/23880.htm" TargetMode="External"/><Relationship Id="rId45" Type="http://schemas.openxmlformats.org/officeDocument/2006/relationships/hyperlink" Target="http://baike.baidu.com/view/547479.htm" TargetMode="External"/><Relationship Id="rId53" Type="http://schemas.openxmlformats.org/officeDocument/2006/relationships/hyperlink" Target="http://baike.baidu.com/view/2483847.htm" TargetMode="External"/><Relationship Id="rId58" Type="http://schemas.openxmlformats.org/officeDocument/2006/relationships/hyperlink" Target="http://baike.baidu.com/view/4316.htm" TargetMode="External"/><Relationship Id="rId66" Type="http://schemas.openxmlformats.org/officeDocument/2006/relationships/hyperlink" Target="http://baike.baidu.com/view/33701.htm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image" Target="media/image1.png"/><Relationship Id="rId61" Type="http://schemas.openxmlformats.org/officeDocument/2006/relationships/hyperlink" Target="http://baike.baidu.com/view/545115.htm" TargetMode="External"/><Relationship Id="rId10" Type="http://schemas.openxmlformats.org/officeDocument/2006/relationships/hyperlink" Target="http://baike.baidu.com/view/565688.htm" TargetMode="External"/><Relationship Id="rId19" Type="http://schemas.openxmlformats.org/officeDocument/2006/relationships/hyperlink" Target="http://baike.baidu.com/view/828066.htm" TargetMode="External"/><Relationship Id="rId31" Type="http://schemas.openxmlformats.org/officeDocument/2006/relationships/hyperlink" Target="http://baike.baidu.com/view/23880.htm" TargetMode="External"/><Relationship Id="rId44" Type="http://schemas.openxmlformats.org/officeDocument/2006/relationships/hyperlink" Target="http://baike.baidu.com/view/547479.htm" TargetMode="External"/><Relationship Id="rId52" Type="http://schemas.openxmlformats.org/officeDocument/2006/relationships/hyperlink" Target="http://baike.baidu.com/view/473043.htm" TargetMode="External"/><Relationship Id="rId60" Type="http://schemas.openxmlformats.org/officeDocument/2006/relationships/hyperlink" Target="http://baike.baidu.com/view/330120.htm" TargetMode="External"/><Relationship Id="rId65" Type="http://schemas.openxmlformats.org/officeDocument/2006/relationships/hyperlink" Target="http://baike.baidu.com/view/1360.htm" TargetMode="External"/><Relationship Id="rId73" Type="http://schemas.openxmlformats.org/officeDocument/2006/relationships/hyperlink" Target="http://baike.baidu.com/view/5228.htm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07947.htm" TargetMode="External"/><Relationship Id="rId14" Type="http://schemas.openxmlformats.org/officeDocument/2006/relationships/hyperlink" Target="http://baike.baidu.com/view/1706.htm" TargetMode="External"/><Relationship Id="rId22" Type="http://schemas.openxmlformats.org/officeDocument/2006/relationships/hyperlink" Target="http://baike.baidu.com/view/23880.htm" TargetMode="External"/><Relationship Id="rId27" Type="http://schemas.openxmlformats.org/officeDocument/2006/relationships/hyperlink" Target="http://baike.baidu.com/view/1913655.htm" TargetMode="External"/><Relationship Id="rId30" Type="http://schemas.openxmlformats.org/officeDocument/2006/relationships/hyperlink" Target="http://baike.baidu.com/view/1360.htm" TargetMode="External"/><Relationship Id="rId35" Type="http://schemas.openxmlformats.org/officeDocument/2006/relationships/hyperlink" Target="http://baike.baidu.com/view/23880.htm" TargetMode="External"/><Relationship Id="rId43" Type="http://schemas.openxmlformats.org/officeDocument/2006/relationships/hyperlink" Target="http://baike.baidu.com/view/23880.htm" TargetMode="External"/><Relationship Id="rId48" Type="http://schemas.openxmlformats.org/officeDocument/2006/relationships/hyperlink" Target="http://baike.baidu.com/view/788.htm" TargetMode="External"/><Relationship Id="rId56" Type="http://schemas.openxmlformats.org/officeDocument/2006/relationships/hyperlink" Target="http://baike.baidu.com/view/297530.htm" TargetMode="External"/><Relationship Id="rId64" Type="http://schemas.openxmlformats.org/officeDocument/2006/relationships/hyperlink" Target="http://baike.baidu.com/view/20897.htm" TargetMode="External"/><Relationship Id="rId69" Type="http://schemas.openxmlformats.org/officeDocument/2006/relationships/hyperlink" Target="http://baike.baidu.com/view/47398.htm" TargetMode="External"/><Relationship Id="rId77" Type="http://schemas.openxmlformats.org/officeDocument/2006/relationships/footer" Target="footer2.xml"/><Relationship Id="rId8" Type="http://schemas.openxmlformats.org/officeDocument/2006/relationships/hyperlink" Target="http://baike.baidu.com/view/696501.htm" TargetMode="External"/><Relationship Id="rId51" Type="http://schemas.openxmlformats.org/officeDocument/2006/relationships/hyperlink" Target="http://baike.baidu.com/view/23880.htm" TargetMode="External"/><Relationship Id="rId72" Type="http://schemas.openxmlformats.org/officeDocument/2006/relationships/hyperlink" Target="http://baike.baidu.com/view/18655.htm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aike.baidu.com/view/1706.htm" TargetMode="External"/><Relationship Id="rId17" Type="http://schemas.openxmlformats.org/officeDocument/2006/relationships/hyperlink" Target="http://baike.baidu.com/view/1706.htm" TargetMode="External"/><Relationship Id="rId25" Type="http://schemas.openxmlformats.org/officeDocument/2006/relationships/hyperlink" Target="http://baike.baidu.com/view/6252224.htm" TargetMode="External"/><Relationship Id="rId33" Type="http://schemas.openxmlformats.org/officeDocument/2006/relationships/hyperlink" Target="http://baike.baidu.com/view/23880.htm" TargetMode="External"/><Relationship Id="rId38" Type="http://schemas.openxmlformats.org/officeDocument/2006/relationships/hyperlink" Target="http://baike.baidu.com/view/23880.htm" TargetMode="External"/><Relationship Id="rId46" Type="http://schemas.openxmlformats.org/officeDocument/2006/relationships/hyperlink" Target="http://baike.baidu.com/view/547482.htm" TargetMode="External"/><Relationship Id="rId59" Type="http://schemas.openxmlformats.org/officeDocument/2006/relationships/hyperlink" Target="http://baike.baidu.com/view/25880.htm" TargetMode="External"/><Relationship Id="rId67" Type="http://schemas.openxmlformats.org/officeDocument/2006/relationships/hyperlink" Target="http://baike.baidu.com/view/33701.htm" TargetMode="External"/><Relationship Id="rId20" Type="http://schemas.openxmlformats.org/officeDocument/2006/relationships/hyperlink" Target="http://baike.baidu.com/view/1507129.htm" TargetMode="External"/><Relationship Id="rId41" Type="http://schemas.openxmlformats.org/officeDocument/2006/relationships/hyperlink" Target="http://baike.baidu.com/view/547479.htm" TargetMode="External"/><Relationship Id="rId54" Type="http://schemas.openxmlformats.org/officeDocument/2006/relationships/hyperlink" Target="http://baike.baidu.com/view/971216.htm" TargetMode="External"/><Relationship Id="rId62" Type="http://schemas.openxmlformats.org/officeDocument/2006/relationships/hyperlink" Target="http://baike.baidu.com/view/1360.htm" TargetMode="External"/><Relationship Id="rId70" Type="http://schemas.openxmlformats.org/officeDocument/2006/relationships/hyperlink" Target="http://baike.baidu.com/view/378050.htm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1992.htm" TargetMode="External"/><Relationship Id="rId15" Type="http://schemas.openxmlformats.org/officeDocument/2006/relationships/hyperlink" Target="http://baike.baidu.com/view/1706.htm" TargetMode="External"/><Relationship Id="rId23" Type="http://schemas.openxmlformats.org/officeDocument/2006/relationships/hyperlink" Target="http://baike.baidu.com/view/207706.htm" TargetMode="External"/><Relationship Id="rId28" Type="http://schemas.openxmlformats.org/officeDocument/2006/relationships/hyperlink" Target="http://baike.baidu.com/view/23880.htm" TargetMode="External"/><Relationship Id="rId36" Type="http://schemas.openxmlformats.org/officeDocument/2006/relationships/hyperlink" Target="http://baike.baidu.com/view/23880.htm" TargetMode="External"/><Relationship Id="rId49" Type="http://schemas.openxmlformats.org/officeDocument/2006/relationships/hyperlink" Target="http://baike.baidu.com/view/473043.htm" TargetMode="External"/><Relationship Id="rId57" Type="http://schemas.openxmlformats.org/officeDocument/2006/relationships/hyperlink" Target="http://baike.baidu.com/view/1507129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WLXYs-</dc:creator>
  <cp:lastModifiedBy>WLXYs-</cp:lastModifiedBy>
  <cp:revision>2</cp:revision>
  <dcterms:created xsi:type="dcterms:W3CDTF">2013-05-20T01:00:00Z</dcterms:created>
  <dcterms:modified xsi:type="dcterms:W3CDTF">2013-05-20T01:01:00Z</dcterms:modified>
</cp:coreProperties>
</file>