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9A3" w:rsidRPr="001C40A9" w:rsidRDefault="008219A3" w:rsidP="008219A3">
      <w:pPr>
        <w:spacing w:line="360" w:lineRule="auto"/>
        <w:jc w:val="center"/>
        <w:rPr>
          <w:rFonts w:ascii="仿宋_GB2312" w:eastAsia="仿宋_GB2312" w:hAnsi="宋体" w:hint="eastAsia"/>
          <w:b/>
          <w:sz w:val="32"/>
          <w:szCs w:val="32"/>
        </w:rPr>
      </w:pPr>
      <w:bookmarkStart w:id="0" w:name="_GoBack"/>
      <w:bookmarkEnd w:id="0"/>
      <w:r w:rsidRPr="001C40A9">
        <w:rPr>
          <w:rFonts w:ascii="仿宋_GB2312" w:eastAsia="仿宋_GB2312" w:hAnsi="宋体" w:hint="eastAsia"/>
          <w:b/>
          <w:sz w:val="32"/>
          <w:szCs w:val="32"/>
        </w:rPr>
        <w:t>《线在结构素描中的运用》典型教学设计研究</w:t>
      </w:r>
    </w:p>
    <w:p w:rsidR="008219A3" w:rsidRPr="00C800D6" w:rsidRDefault="008219A3" w:rsidP="008219A3">
      <w:pPr>
        <w:spacing w:line="360" w:lineRule="auto"/>
        <w:jc w:val="center"/>
        <w:rPr>
          <w:rFonts w:ascii="仿宋_GB2312" w:eastAsia="仿宋_GB2312" w:hAnsi="宋体" w:hint="eastAsia"/>
          <w:b/>
          <w:sz w:val="30"/>
          <w:szCs w:val="30"/>
        </w:rPr>
      </w:pPr>
      <w:r w:rsidRPr="00C800D6">
        <w:rPr>
          <w:rFonts w:ascii="仿宋_GB2312" w:eastAsia="仿宋_GB2312" w:hAnsi="宋体" w:hint="eastAsia"/>
          <w:b/>
          <w:sz w:val="30"/>
          <w:szCs w:val="30"/>
        </w:rPr>
        <w:t xml:space="preserve">山东省阳谷县第二中学      美术     陈衍维 </w:t>
      </w:r>
    </w:p>
    <w:p w:rsidR="008219A3" w:rsidRPr="002F393D" w:rsidRDefault="008219A3" w:rsidP="008219A3">
      <w:pPr>
        <w:spacing w:line="360" w:lineRule="auto"/>
        <w:ind w:firstLineChars="150" w:firstLine="360"/>
        <w:rPr>
          <w:rFonts w:ascii="仿宋_GB2312" w:eastAsia="仿宋_GB2312" w:hAnsi="宋体" w:hint="eastAsia"/>
          <w:sz w:val="24"/>
        </w:rPr>
      </w:pPr>
      <w:r w:rsidRPr="002F393D">
        <w:rPr>
          <w:rFonts w:ascii="仿宋_GB2312" w:eastAsia="仿宋_GB2312" w:hAnsi="宋体" w:hint="eastAsia"/>
          <w:sz w:val="24"/>
        </w:rPr>
        <w:t>【课程分析】</w:t>
      </w:r>
    </w:p>
    <w:p w:rsidR="008219A3" w:rsidRPr="002F393D" w:rsidRDefault="008219A3" w:rsidP="008219A3">
      <w:pPr>
        <w:spacing w:line="360" w:lineRule="auto"/>
        <w:ind w:firstLine="435"/>
        <w:rPr>
          <w:rFonts w:ascii="仿宋_GB2312" w:eastAsia="仿宋_GB2312" w:hAnsi="宋体" w:hint="eastAsia"/>
          <w:sz w:val="24"/>
        </w:rPr>
      </w:pPr>
      <w:r w:rsidRPr="002F393D">
        <w:rPr>
          <w:rFonts w:ascii="仿宋_GB2312" w:eastAsia="仿宋_GB2312" w:hAnsi="宋体" w:hint="eastAsia"/>
          <w:sz w:val="24"/>
        </w:rPr>
        <w:t>在学习素描的开始阶段，同学们已经对物体的空间透视和空气透视有了一定的认识。</w:t>
      </w:r>
    </w:p>
    <w:p w:rsidR="008219A3" w:rsidRPr="002F393D" w:rsidRDefault="008219A3" w:rsidP="008219A3">
      <w:pPr>
        <w:spacing w:line="360" w:lineRule="auto"/>
        <w:ind w:firstLine="435"/>
        <w:rPr>
          <w:rFonts w:ascii="仿宋_GB2312" w:eastAsia="仿宋_GB2312" w:hAnsi="宋体" w:hint="eastAsia"/>
          <w:sz w:val="24"/>
        </w:rPr>
      </w:pPr>
      <w:r w:rsidRPr="002F393D">
        <w:rPr>
          <w:rFonts w:ascii="仿宋_GB2312" w:eastAsia="仿宋_GB2312" w:hAnsi="宋体" w:hint="eastAsia"/>
          <w:sz w:val="24"/>
        </w:rPr>
        <w:t>本课学习《线在结构素描中的运用》。线的运用是帮助我们理解和表现“空间中的形体结构”的手段，依形用线，完全是为造型而存在的，这与完整艺术作品中的线是不尽相同的。现代素描把线看成造型中最基本、最重要的语言要素。在中国的传统艺术书法和绘画中，因其表现力的丰富，也一直是我们精神情感的载体，线条的粗细、浓淡、虚实，用笔的提按、正侧、顺逆、疾迟、转折、顿挫，可以产生无所不见、无限丰富的表现力，但这需要反复的观察和不断的研究练习才能得心应手。</w:t>
      </w:r>
    </w:p>
    <w:p w:rsidR="008219A3" w:rsidRPr="002F393D" w:rsidRDefault="008219A3" w:rsidP="008219A3">
      <w:pPr>
        <w:spacing w:line="360" w:lineRule="auto"/>
        <w:ind w:firstLine="435"/>
        <w:rPr>
          <w:rFonts w:ascii="仿宋_GB2312" w:eastAsia="仿宋_GB2312" w:hAnsi="宋体" w:hint="eastAsia"/>
          <w:sz w:val="24"/>
        </w:rPr>
      </w:pPr>
      <w:r w:rsidRPr="002F393D">
        <w:rPr>
          <w:rFonts w:ascii="仿宋_GB2312" w:eastAsia="仿宋_GB2312" w:hAnsi="Arial" w:cs="Arial" w:hint="eastAsia"/>
          <w:color w:val="000000"/>
          <w:spacing w:val="7"/>
          <w:kern w:val="0"/>
          <w:sz w:val="24"/>
        </w:rPr>
        <w:t>线结构素描，以理解和表达物体自身的结构本质为目的，结构素描的观察常和测量与推理结合起来，透视原理的运用自始至终贯穿在观察的过程中，而不仅仅注重直观的方式。这种表现方法相对比较理性。由于结构素描是以理解、剖析结构为最终目的，因此简洁明了的线条是它通常采用的主要表现手段。结构素描关心的是对象最本质的特征，这些本质特征要从具体的现实的形体中提炼和概括出来。</w:t>
      </w:r>
    </w:p>
    <w:p w:rsidR="008219A3" w:rsidRPr="002F393D" w:rsidRDefault="008219A3" w:rsidP="008219A3">
      <w:pPr>
        <w:spacing w:line="360" w:lineRule="auto"/>
        <w:ind w:firstLine="435"/>
        <w:rPr>
          <w:rFonts w:ascii="仿宋_GB2312" w:eastAsia="仿宋_GB2312" w:hAnsi="宋体" w:hint="eastAsia"/>
          <w:sz w:val="24"/>
        </w:rPr>
      </w:pPr>
      <w:r w:rsidRPr="002F393D">
        <w:rPr>
          <w:rFonts w:ascii="仿宋_GB2312" w:eastAsia="仿宋_GB2312" w:hAnsi="宋体" w:hint="eastAsia"/>
          <w:sz w:val="24"/>
        </w:rPr>
        <w:t>结构素描的练习致力于培养学生对自然物体结构的认识，以及形式和结构分析的观念，通过对物象结构的深入分析，来形成学生对于空间的自我感受，让学生通过对结构造型的分析，形成自己的思维方式和观察构图的方法，并且在今后的绘画练习中结合“空间透视”的原理，运用线条的</w:t>
      </w:r>
      <w:r w:rsidRPr="002F393D">
        <w:rPr>
          <w:rFonts w:ascii="仿宋_GB2312" w:eastAsia="仿宋_GB2312" w:hAnsi="宋体" w:hint="eastAsia"/>
          <w:b/>
          <w:sz w:val="24"/>
        </w:rPr>
        <w:t>“虚”、“实”</w:t>
      </w:r>
      <w:r w:rsidRPr="002F393D">
        <w:rPr>
          <w:rFonts w:ascii="仿宋_GB2312" w:eastAsia="仿宋_GB2312" w:hAnsi="宋体" w:hint="eastAsia"/>
          <w:sz w:val="24"/>
        </w:rPr>
        <w:t>来表现物体的空间关系。这就为我们以后的素描训练奠定里基础。</w:t>
      </w:r>
    </w:p>
    <w:p w:rsidR="008219A3" w:rsidRPr="002F393D" w:rsidRDefault="008219A3" w:rsidP="008219A3">
      <w:pPr>
        <w:spacing w:line="360" w:lineRule="auto"/>
        <w:ind w:firstLineChars="150" w:firstLine="360"/>
        <w:rPr>
          <w:rFonts w:ascii="仿宋_GB2312" w:eastAsia="仿宋_GB2312" w:hAnsi="宋体" w:hint="eastAsia"/>
          <w:sz w:val="24"/>
        </w:rPr>
      </w:pPr>
      <w:r w:rsidRPr="002F393D">
        <w:rPr>
          <w:rFonts w:ascii="仿宋_GB2312" w:eastAsia="仿宋_GB2312" w:hAnsi="宋体" w:hint="eastAsia"/>
          <w:sz w:val="24"/>
        </w:rPr>
        <w:t>【学情分析】</w:t>
      </w:r>
    </w:p>
    <w:p w:rsidR="008219A3" w:rsidRPr="002F393D" w:rsidRDefault="008219A3" w:rsidP="008219A3">
      <w:pPr>
        <w:spacing w:line="360" w:lineRule="auto"/>
        <w:ind w:firstLine="435"/>
        <w:rPr>
          <w:rFonts w:ascii="仿宋_GB2312" w:eastAsia="仿宋_GB2312" w:hAnsi="宋体" w:hint="eastAsia"/>
          <w:sz w:val="24"/>
        </w:rPr>
      </w:pPr>
      <w:r w:rsidRPr="002F393D">
        <w:rPr>
          <w:rFonts w:ascii="仿宋_GB2312" w:eastAsia="仿宋_GB2312" w:hAnsi="宋体" w:hint="eastAsia"/>
          <w:sz w:val="24"/>
        </w:rPr>
        <w:t>在素描的起步阶段，学生对辅助线使用较少，所谓的辅助线，就是帮助我们寻找画面形体的线，这种探索性线条，在画面中一般较轻，它帮助我们寻找形的比例、体的透视，有时它以网线的形式出现，帮助我们建立画面的秩序，一旦画布形体关系、结构关系确定，它的任务便告结束，辅助线往往体现了一个过程，在初学阶段起的作用相当大，而这一基础性用线在以往的学习中，学生已经熟练掌握，由于本班同学的基础相对较扎实，只要引导恰当，再辅以方法指导，对于线条在几何静物结构素质中的运用是能够理解并有所收获的。</w:t>
      </w:r>
    </w:p>
    <w:p w:rsidR="008219A3" w:rsidRPr="002F393D" w:rsidRDefault="008219A3" w:rsidP="008219A3">
      <w:pPr>
        <w:spacing w:line="360" w:lineRule="auto"/>
        <w:ind w:firstLineChars="150" w:firstLine="360"/>
        <w:rPr>
          <w:rFonts w:ascii="仿宋_GB2312" w:eastAsia="仿宋_GB2312" w:hAnsi="宋体" w:hint="eastAsia"/>
          <w:sz w:val="24"/>
        </w:rPr>
      </w:pPr>
      <w:r w:rsidRPr="002F393D">
        <w:rPr>
          <w:rFonts w:ascii="仿宋_GB2312" w:eastAsia="仿宋_GB2312" w:hAnsi="宋体" w:hint="eastAsia"/>
          <w:sz w:val="24"/>
        </w:rPr>
        <w:t>【</w:t>
      </w:r>
      <w:r w:rsidR="004D465C">
        <w:rPr>
          <w:rFonts w:ascii="仿宋_GB2312" w:eastAsia="仿宋_GB2312" w:hAnsi="宋体" w:hint="eastAsia"/>
          <w:sz w:val="24"/>
        </w:rPr>
        <w:t>学法设计</w:t>
      </w:r>
      <w:r w:rsidRPr="002F393D">
        <w:rPr>
          <w:rFonts w:ascii="仿宋_GB2312" w:eastAsia="仿宋_GB2312" w:hAnsi="宋体" w:hint="eastAsia"/>
          <w:sz w:val="24"/>
        </w:rPr>
        <w:t>】</w:t>
      </w:r>
    </w:p>
    <w:p w:rsidR="008219A3" w:rsidRPr="002F393D" w:rsidRDefault="008219A3" w:rsidP="008219A3">
      <w:pPr>
        <w:spacing w:line="360" w:lineRule="auto"/>
        <w:ind w:firstLine="435"/>
        <w:rPr>
          <w:rFonts w:ascii="仿宋_GB2312" w:eastAsia="仿宋_GB2312" w:hAnsi="宋体" w:hint="eastAsia"/>
          <w:sz w:val="24"/>
        </w:rPr>
      </w:pPr>
      <w:r w:rsidRPr="002F393D">
        <w:rPr>
          <w:rFonts w:ascii="仿宋_GB2312" w:eastAsia="仿宋_GB2312" w:hAnsi="宋体" w:hint="eastAsia"/>
          <w:sz w:val="24"/>
        </w:rPr>
        <w:t>在结构素描中，线的运用是重中之重，而同学们对线的运用则相对生疏。基于此种原因，教师在发动学生主动探究的同时又要相机引导，以“教师为引导，学生为主体，体验为红线，思维为主攻”的诱思教学思想为主导思想。</w:t>
      </w:r>
    </w:p>
    <w:p w:rsidR="008219A3" w:rsidRPr="002F393D" w:rsidRDefault="008219A3" w:rsidP="008219A3">
      <w:pPr>
        <w:spacing w:line="360" w:lineRule="auto"/>
        <w:ind w:firstLineChars="200" w:firstLine="480"/>
        <w:rPr>
          <w:rFonts w:ascii="仿宋_GB2312" w:eastAsia="仿宋_GB2312" w:hAnsi="宋体" w:hint="eastAsia"/>
          <w:color w:val="000000"/>
          <w:sz w:val="24"/>
        </w:rPr>
      </w:pPr>
      <w:r w:rsidRPr="002F393D">
        <w:rPr>
          <w:rFonts w:ascii="仿宋_GB2312" w:eastAsia="仿宋_GB2312" w:hAnsi="宋体" w:hint="eastAsia"/>
          <w:sz w:val="24"/>
        </w:rPr>
        <w:lastRenderedPageBreak/>
        <w:t>本课</w:t>
      </w:r>
      <w:r w:rsidRPr="002F393D">
        <w:rPr>
          <w:rFonts w:ascii="仿宋_GB2312" w:eastAsia="仿宋_GB2312" w:hAnsi="宋体" w:hint="eastAsia"/>
          <w:color w:val="000000"/>
          <w:sz w:val="24"/>
        </w:rPr>
        <w:t>根据《诱思探究学科教学论》，和学生的认知能力，做以下的课堂设计：</w:t>
      </w:r>
    </w:p>
    <w:p w:rsidR="008219A3" w:rsidRPr="002F393D" w:rsidRDefault="008219A3" w:rsidP="008219A3">
      <w:pPr>
        <w:numPr>
          <w:ilvl w:val="0"/>
          <w:numId w:val="1"/>
        </w:numPr>
        <w:spacing w:line="360" w:lineRule="auto"/>
        <w:rPr>
          <w:rFonts w:ascii="仿宋_GB2312" w:eastAsia="仿宋_GB2312" w:hAnsi="宋体" w:hint="eastAsia"/>
          <w:sz w:val="24"/>
        </w:rPr>
      </w:pPr>
      <w:r w:rsidRPr="002F393D">
        <w:rPr>
          <w:rFonts w:ascii="仿宋_GB2312" w:eastAsia="仿宋_GB2312" w:hAnsi="宋体" w:hint="eastAsia"/>
          <w:sz w:val="24"/>
        </w:rPr>
        <w:t>设疑诱导、认清概念：欣赏教师收集的日常生活中的图片资料为引。</w:t>
      </w:r>
    </w:p>
    <w:p w:rsidR="008219A3" w:rsidRPr="002F393D" w:rsidRDefault="008219A3" w:rsidP="008219A3">
      <w:pPr>
        <w:numPr>
          <w:ilvl w:val="0"/>
          <w:numId w:val="1"/>
        </w:numPr>
        <w:spacing w:line="360" w:lineRule="auto"/>
        <w:rPr>
          <w:rFonts w:ascii="仿宋_GB2312" w:eastAsia="仿宋_GB2312" w:hAnsi="宋体" w:hint="eastAsia"/>
          <w:sz w:val="24"/>
        </w:rPr>
      </w:pPr>
      <w:r w:rsidRPr="002F393D">
        <w:rPr>
          <w:rFonts w:ascii="仿宋_GB2312" w:eastAsia="仿宋_GB2312" w:hAnsi="宋体" w:hint="eastAsia"/>
          <w:sz w:val="24"/>
        </w:rPr>
        <w:t>体验感知、深入探索：在课堂中运用数码相机、水果、石膏正方体、衬布等工具，通过组织学生分组在教师的导向性信息引导下，对不同距离下采集到的图片的进行观察，并分组讨论总结线在不同环境下所呈现出的形态。在学生实践讨论的过程中教师通过课件形式把各组同学收集的图片编辑串联起来。引导学生在感性认知的基础上，向理性认知升华，此过程中充分实现学生“七动”，让学生在体验的过程中，去感受、起体验、去思考、去讨论、去总结、去记录。从而引导学生养成独立思考、交流总结问题。</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三、学以致用，实践论证：要求学生默画一个自己熟悉的静物，当堂完成。学生经过激烈的讨论之后总结出结论后，心里的很多想法和知识的注入，会有创作印证构思的冲动，适时引导学生，不指定学生画具体物体，而让学生自选物体来印证，更能引导学生发挥个人的创作空间，起到熟练掌握、迁移运用的效果。教师加以适当的指导，让学生有一个更清晰的思路。</w:t>
      </w:r>
    </w:p>
    <w:p w:rsidR="008219A3" w:rsidRPr="002F393D" w:rsidRDefault="008219A3" w:rsidP="008219A3">
      <w:pPr>
        <w:spacing w:line="360" w:lineRule="auto"/>
        <w:ind w:firstLineChars="150" w:firstLine="360"/>
        <w:rPr>
          <w:rFonts w:ascii="仿宋_GB2312" w:eastAsia="仿宋_GB2312" w:hAnsi="宋体" w:hint="eastAsia"/>
          <w:sz w:val="24"/>
        </w:rPr>
      </w:pPr>
      <w:r w:rsidRPr="002F393D">
        <w:rPr>
          <w:rFonts w:ascii="仿宋_GB2312" w:eastAsia="仿宋_GB2312" w:hAnsi="宋体" w:hint="eastAsia"/>
          <w:sz w:val="24"/>
        </w:rPr>
        <w:t>【学习目标】</w:t>
      </w:r>
    </w:p>
    <w:p w:rsidR="008219A3" w:rsidRPr="002F393D" w:rsidRDefault="008219A3" w:rsidP="008219A3">
      <w:pPr>
        <w:tabs>
          <w:tab w:val="left" w:pos="0"/>
        </w:tabs>
        <w:spacing w:line="360" w:lineRule="auto"/>
        <w:ind w:firstLineChars="225" w:firstLine="540"/>
        <w:rPr>
          <w:rFonts w:ascii="仿宋_GB2312" w:eastAsia="仿宋_GB2312" w:hAnsi="宋体" w:hint="eastAsia"/>
          <w:sz w:val="24"/>
        </w:rPr>
      </w:pPr>
      <w:r w:rsidRPr="002F393D">
        <w:rPr>
          <w:rFonts w:ascii="仿宋_GB2312" w:eastAsia="仿宋_GB2312" w:hAnsi="宋体" w:hint="eastAsia"/>
          <w:sz w:val="24"/>
        </w:rPr>
        <w:t>1、“线”在</w:t>
      </w:r>
      <w:r w:rsidRPr="002F393D">
        <w:rPr>
          <w:rFonts w:ascii="仿宋_GB2312" w:eastAsia="仿宋_GB2312" w:hAnsi="Arial" w:cs="Arial" w:hint="eastAsia"/>
          <w:color w:val="000000"/>
          <w:spacing w:val="7"/>
          <w:kern w:val="0"/>
          <w:sz w:val="24"/>
        </w:rPr>
        <w:t>结构素描的地位。</w:t>
      </w:r>
    </w:p>
    <w:p w:rsidR="008219A3" w:rsidRPr="002F393D" w:rsidRDefault="008219A3" w:rsidP="008219A3">
      <w:pPr>
        <w:spacing w:line="360" w:lineRule="auto"/>
        <w:ind w:firstLineChars="225" w:firstLine="540"/>
        <w:rPr>
          <w:rFonts w:ascii="仿宋_GB2312" w:eastAsia="仿宋_GB2312" w:hAnsi="宋体" w:hint="eastAsia"/>
          <w:sz w:val="24"/>
        </w:rPr>
      </w:pPr>
      <w:r w:rsidRPr="002F393D">
        <w:rPr>
          <w:rFonts w:ascii="仿宋_GB2312" w:eastAsia="仿宋_GB2312" w:hAnsi="宋体" w:hint="eastAsia"/>
          <w:sz w:val="24"/>
        </w:rPr>
        <w:t>2、分析影响线在空间里的“虚”、“实”变化的原因。</w:t>
      </w:r>
    </w:p>
    <w:p w:rsidR="008219A3" w:rsidRPr="002F393D" w:rsidRDefault="008219A3" w:rsidP="008219A3">
      <w:pPr>
        <w:spacing w:line="360" w:lineRule="auto"/>
        <w:ind w:firstLineChars="225" w:firstLine="540"/>
        <w:rPr>
          <w:rFonts w:ascii="仿宋_GB2312" w:eastAsia="仿宋_GB2312" w:hAnsi="宋体" w:hint="eastAsia"/>
          <w:sz w:val="24"/>
        </w:rPr>
      </w:pPr>
      <w:r w:rsidRPr="002F393D">
        <w:rPr>
          <w:rFonts w:ascii="仿宋_GB2312" w:eastAsia="仿宋_GB2312" w:hAnsi="宋体" w:hint="eastAsia"/>
          <w:sz w:val="24"/>
        </w:rPr>
        <w:t>3、运用线条对自己熟悉的物体进行描绘。</w:t>
      </w:r>
    </w:p>
    <w:p w:rsidR="008219A3" w:rsidRPr="002F393D" w:rsidRDefault="008219A3" w:rsidP="008219A3">
      <w:pPr>
        <w:spacing w:line="360" w:lineRule="auto"/>
        <w:ind w:firstLineChars="150" w:firstLine="360"/>
        <w:rPr>
          <w:rFonts w:ascii="仿宋_GB2312" w:eastAsia="仿宋_GB2312" w:hAnsi="宋体" w:hint="eastAsia"/>
          <w:sz w:val="24"/>
        </w:rPr>
      </w:pPr>
      <w:r w:rsidRPr="002F393D">
        <w:rPr>
          <w:rFonts w:ascii="仿宋_GB2312" w:eastAsia="仿宋_GB2312" w:hAnsi="宋体" w:hint="eastAsia"/>
          <w:sz w:val="24"/>
        </w:rPr>
        <w:t>【教学流程】</w:t>
      </w:r>
    </w:p>
    <w:p w:rsidR="008219A3" w:rsidRPr="002F393D" w:rsidRDefault="008219A3" w:rsidP="008219A3">
      <w:pPr>
        <w:spacing w:line="360" w:lineRule="auto"/>
        <w:rPr>
          <w:rFonts w:ascii="仿宋_GB2312" w:eastAsia="仿宋_GB2312" w:hAnsi="宋体" w:hint="eastAsia"/>
          <w:sz w:val="24"/>
        </w:rPr>
      </w:pPr>
      <w:r w:rsidRPr="002F393D">
        <w:rPr>
          <w:rFonts w:ascii="仿宋_GB2312" w:eastAsia="仿宋_GB2312" w:hAnsi="宋体" w:hint="eastAsia"/>
          <w:sz w:val="24"/>
        </w:rPr>
        <w:t>一、设疑诱导、认清概念</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（一）（课件投影）请回忆结构素描的定义，可以相互交谈，然后自由发言。</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（设计意图：引导学生回顾结构素描的定义，并确定线在结构素描中的地位。）</w:t>
      </w:r>
    </w:p>
    <w:p w:rsidR="008219A3" w:rsidRPr="002F393D" w:rsidRDefault="008219A3" w:rsidP="008219A3">
      <w:pPr>
        <w:spacing w:line="360" w:lineRule="auto"/>
        <w:ind w:firstLineChars="171" w:firstLine="410"/>
        <w:rPr>
          <w:rFonts w:ascii="仿宋_GB2312" w:eastAsia="仿宋_GB2312" w:hAnsi="宋体" w:hint="eastAsia"/>
          <w:sz w:val="24"/>
        </w:rPr>
      </w:pPr>
      <w:r w:rsidRPr="002F393D">
        <w:rPr>
          <w:rFonts w:ascii="仿宋_GB2312" w:eastAsia="仿宋_GB2312" w:hAnsi="宋体" w:hint="eastAsia"/>
          <w:sz w:val="24"/>
        </w:rPr>
        <w:t>（简要实录：同学们仔细回忆、认真讨论并积极回答问题，教师进行总结。）</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（课件投影）结构素描的定义：</w:t>
      </w:r>
    </w:p>
    <w:p w:rsidR="008219A3" w:rsidRPr="002F393D" w:rsidRDefault="008219A3" w:rsidP="008219A3">
      <w:pPr>
        <w:widowControl/>
        <w:spacing w:line="360" w:lineRule="auto"/>
        <w:ind w:firstLineChars="200" w:firstLine="508"/>
        <w:jc w:val="left"/>
        <w:rPr>
          <w:rFonts w:ascii="仿宋_GB2312" w:eastAsia="仿宋_GB2312" w:hAnsi="Arial" w:cs="Arial" w:hint="eastAsia"/>
          <w:color w:val="000000"/>
          <w:spacing w:val="7"/>
          <w:kern w:val="0"/>
          <w:sz w:val="24"/>
        </w:rPr>
      </w:pPr>
      <w:r w:rsidRPr="002F393D">
        <w:rPr>
          <w:rFonts w:ascii="仿宋_GB2312" w:eastAsia="仿宋_GB2312" w:hAnsi="Arial" w:cs="Arial" w:hint="eastAsia"/>
          <w:color w:val="000000"/>
          <w:spacing w:val="7"/>
          <w:kern w:val="0"/>
          <w:sz w:val="24"/>
        </w:rPr>
        <w:t>结构素描，以理解和表达物体自身的结构本质为目的，结构素描的观察常和测量与推理结合起来，透视原理的运用自始至终贯穿在观察的过程中，而不仅仅注重直观的方式。这种表现方法相对比较理性。由于结构素描是以理解、剖析结构为最终目的，因此简洁明了的线条是它通常采用的主要表现手段。结构素描关心的是对象最本质的特征，这些本质特征要从具体的现实的形体中提炼和概括出来。</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（二）情境导入，体验感知</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１、以景激情，图片导入</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（课件投影）世间万物，大至高入云端的群山，小至日常中的生活用品，只要立于空间之中，只要有光线，无不暗合空气透视的规律，那么它们的变化都有什么规律呢？下面我们通过</w:t>
      </w:r>
      <w:r w:rsidRPr="002F393D">
        <w:rPr>
          <w:rFonts w:ascii="仿宋_GB2312" w:eastAsia="仿宋_GB2312" w:hAnsi="宋体" w:hint="eastAsia"/>
          <w:sz w:val="24"/>
        </w:rPr>
        <w:lastRenderedPageBreak/>
        <w:t>一组图片来分析一下，</w:t>
      </w:r>
      <w:r w:rsidRPr="002F393D">
        <w:rPr>
          <w:rFonts w:ascii="仿宋_GB2312" w:eastAsia="仿宋_GB2312" w:hint="eastAsia"/>
          <w:sz w:val="24"/>
        </w:rPr>
        <w:t>近景物体的轮廓线和远景物体轮廓线的</w:t>
      </w:r>
      <w:r w:rsidRPr="002F393D">
        <w:rPr>
          <w:rFonts w:ascii="仿宋_GB2312" w:eastAsia="仿宋_GB2312" w:hAnsi="宋体" w:hint="eastAsia"/>
          <w:b/>
          <w:sz w:val="24"/>
        </w:rPr>
        <w:t>“虚”、“实”</w:t>
      </w:r>
      <w:r w:rsidRPr="002F393D">
        <w:rPr>
          <w:rFonts w:ascii="仿宋_GB2312" w:eastAsia="仿宋_GB2312" w:hAnsi="宋体" w:hint="eastAsia"/>
          <w:sz w:val="24"/>
        </w:rPr>
        <w:t>变化。并对这种空气透视现象进行反思，总结空气透视的产生原理。</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（课件投影）泰山风景（近景、远景）</w:t>
      </w:r>
    </w:p>
    <w:p w:rsidR="008219A3" w:rsidRPr="002F393D" w:rsidRDefault="002D63E5" w:rsidP="008219A3">
      <w:pPr>
        <w:spacing w:line="360" w:lineRule="auto"/>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49024" behindDoc="0" locked="0" layoutInCell="1" allowOverlap="1">
                <wp:simplePos x="0" y="0"/>
                <wp:positionH relativeFrom="column">
                  <wp:posOffset>1143000</wp:posOffset>
                </wp:positionH>
                <wp:positionV relativeFrom="paragraph">
                  <wp:posOffset>99060</wp:posOffset>
                </wp:positionV>
                <wp:extent cx="2286000" cy="297180"/>
                <wp:effectExtent l="9525" t="13335" r="9525" b="337185"/>
                <wp:wrapNone/>
                <wp:docPr id="11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7180"/>
                        </a:xfrm>
                        <a:prstGeom prst="wedgeRectCallout">
                          <a:avLst>
                            <a:gd name="adj1" fmla="val -2500"/>
                            <a:gd name="adj2" fmla="val 15619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C353D4" w:rsidRDefault="008219A3" w:rsidP="008219A3">
                            <w:r w:rsidRPr="00C353D4">
                              <w:rPr>
                                <w:rFonts w:hint="eastAsia"/>
                              </w:rPr>
                              <w:t>远景部分</w:t>
                            </w:r>
                            <w:r>
                              <w:rPr>
                                <w:rFonts w:hint="eastAsia"/>
                              </w:rPr>
                              <w:t>山体的轮廓线</w:t>
                            </w:r>
                            <w:r w:rsidRPr="00C353D4">
                              <w:rPr>
                                <w:rFonts w:hint="eastAsia"/>
                              </w:rPr>
                              <w:t>“虚”一些。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 o:spid="_x0000_s1026" type="#_x0000_t61" style="position:absolute;left:0;text-align:left;margin-left:90pt;margin-top:7.8pt;width:180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" adj="10260,44538">
                <v:textbox>
                  <w:txbxContent>
                    <w:p w:rsidR="008219A3" w:rsidRPr="00C353D4" w:rsidRDefault="008219A3" w:rsidP="008219A3">
                      <w:r w:rsidRPr="00C353D4">
                        <w:rPr>
                          <w:rFonts w:hint="eastAsia"/>
                        </w:rPr>
                        <w:t>远景部分</w:t>
                      </w:r>
                      <w:r>
                        <w:rPr>
                          <w:rFonts w:hint="eastAsia"/>
                        </w:rPr>
                        <w:t>山体的轮廓线</w:t>
                      </w:r>
                      <w:r w:rsidRPr="00C353D4">
                        <w:rPr>
                          <w:rFonts w:hint="eastAsia"/>
                        </w:rPr>
                        <w:t>“虚”一些。</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28544" behindDoc="0" locked="0" layoutInCell="1" allowOverlap="1">
                <wp:simplePos x="0" y="0"/>
                <wp:positionH relativeFrom="column">
                  <wp:posOffset>1028700</wp:posOffset>
                </wp:positionH>
                <wp:positionV relativeFrom="paragraph">
                  <wp:posOffset>495300</wp:posOffset>
                </wp:positionV>
                <wp:extent cx="2400300" cy="495300"/>
                <wp:effectExtent l="9525" t="9525" r="9525" b="9525"/>
                <wp:wrapNone/>
                <wp:docPr id="11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9530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81pt;margin-top:39pt;width:189pt;height: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">
                <v:fill opacity="0"/>
              </v:oval>
            </w:pict>
          </mc:Fallback>
        </mc:AlternateContent>
      </w:r>
      <w:r>
        <w:rPr>
          <w:rFonts w:ascii="仿宋_GB2312" w:eastAsia="仿宋_GB2312" w:hAnsi="宋体" w:hint="eastAsia"/>
          <w:noProof/>
          <w:sz w:val="24"/>
        </w:rPr>
        <mc:AlternateContent>
          <mc:Choice Requires="wps">
            <w:drawing>
              <wp:anchor distT="0" distB="0" distL="114300" distR="114300" simplePos="0" relativeHeight="251629568" behindDoc="0" locked="0" layoutInCell="1" allowOverlap="1">
                <wp:simplePos x="0" y="0"/>
                <wp:positionH relativeFrom="column">
                  <wp:posOffset>3429000</wp:posOffset>
                </wp:positionH>
                <wp:positionV relativeFrom="paragraph">
                  <wp:posOffset>99060</wp:posOffset>
                </wp:positionV>
                <wp:extent cx="1600200" cy="1584960"/>
                <wp:effectExtent l="9525" t="13335" r="9525" b="11430"/>
                <wp:wrapNone/>
                <wp:docPr id="1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8496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70pt;margin-top:7.8pt;width:126pt;height:12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">
                <v:fill opacity="0"/>
              </v:oval>
            </w:pict>
          </mc:Fallback>
        </mc:AlternateContent>
      </w:r>
      <w:r>
        <w:rPr>
          <w:rFonts w:ascii="仿宋_GB2312" w:eastAsia="仿宋_GB2312" w:hAnsi="宋体" w:hint="eastAsia"/>
          <w:noProof/>
          <w:sz w:val="24"/>
        </w:rPr>
        <mc:AlternateContent>
          <mc:Choice Requires="wps">
            <w:drawing>
              <wp:anchor distT="0" distB="0" distL="114300" distR="114300" simplePos="0" relativeHeight="251650048" behindDoc="0" locked="0" layoutInCell="1" allowOverlap="1">
                <wp:simplePos x="0" y="0"/>
                <wp:positionH relativeFrom="column">
                  <wp:posOffset>2286000</wp:posOffset>
                </wp:positionH>
                <wp:positionV relativeFrom="paragraph">
                  <wp:posOffset>1188720</wp:posOffset>
                </wp:positionV>
                <wp:extent cx="1371600" cy="495300"/>
                <wp:effectExtent l="9525" t="445770" r="161925" b="11430"/>
                <wp:wrapNone/>
                <wp:docPr id="1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wedgeRectCallout">
                          <a:avLst>
                            <a:gd name="adj1" fmla="val 59259"/>
                            <a:gd name="adj2" fmla="val -1351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C353D4" w:rsidRDefault="008219A3" w:rsidP="008219A3">
                            <w:r>
                              <w:rPr>
                                <w:rFonts w:hint="eastAsia"/>
                              </w:rPr>
                              <w:t>近</w:t>
                            </w:r>
                            <w:r w:rsidRPr="00C353D4">
                              <w:rPr>
                                <w:rFonts w:hint="eastAsia"/>
                              </w:rPr>
                              <w:t>景部</w:t>
                            </w:r>
                            <w:r>
                              <w:rPr>
                                <w:rFonts w:hint="eastAsia"/>
                              </w:rPr>
                              <w:t>山体的轮廓线</w:t>
                            </w:r>
                            <w:r w:rsidRPr="00C353D4">
                              <w:rPr>
                                <w:rFonts w:hint="eastAsia"/>
                              </w:rPr>
                              <w:t>“</w:t>
                            </w:r>
                            <w:r>
                              <w:rPr>
                                <w:rFonts w:hint="eastAsia"/>
                              </w:rPr>
                              <w:t>实</w:t>
                            </w:r>
                            <w:r w:rsidRPr="00C353D4">
                              <w:rPr>
                                <w:rFonts w:hint="eastAsia"/>
                              </w:rPr>
                              <w:t>”一些。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7" type="#_x0000_t61" style="position:absolute;left:0;text-align:left;margin-left:180pt;margin-top:93.6pt;width:108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" adj="23600,-18388">
                <v:textbox>
                  <w:txbxContent>
                    <w:p w:rsidR="008219A3" w:rsidRPr="00C353D4" w:rsidRDefault="008219A3" w:rsidP="008219A3">
                      <w:r>
                        <w:rPr>
                          <w:rFonts w:hint="eastAsia"/>
                        </w:rPr>
                        <w:t>近</w:t>
                      </w:r>
                      <w:r w:rsidRPr="00C353D4">
                        <w:rPr>
                          <w:rFonts w:hint="eastAsia"/>
                        </w:rPr>
                        <w:t>景部</w:t>
                      </w:r>
                      <w:r>
                        <w:rPr>
                          <w:rFonts w:hint="eastAsia"/>
                        </w:rPr>
                        <w:t>山体的轮廓线</w:t>
                      </w:r>
                      <w:r w:rsidRPr="00C353D4">
                        <w:rPr>
                          <w:rFonts w:hint="eastAsia"/>
                        </w:rPr>
                        <w:t>“</w:t>
                      </w:r>
                      <w:r>
                        <w:rPr>
                          <w:rFonts w:hint="eastAsia"/>
                        </w:rPr>
                        <w:t>实</w:t>
                      </w:r>
                      <w:r w:rsidRPr="00C353D4">
                        <w:rPr>
                          <w:rFonts w:hint="eastAsia"/>
                        </w:rPr>
                        <w:t>”一些。</w:t>
                      </w:r>
                    </w:p>
                  </w:txbxContent>
                </v:textbox>
              </v:shape>
            </w:pict>
          </mc:Fallback>
        </mc:AlternateContent>
      </w:r>
      <w:r>
        <w:rPr>
          <w:rFonts w:ascii="仿宋_GB2312" w:eastAsia="仿宋_GB2312" w:hAnsi="宋体" w:hint="eastAsia"/>
          <w:noProof/>
          <w:sz w:val="24"/>
        </w:rPr>
        <w:drawing>
          <wp:inline distT="0" distB="0" distL="0" distR="0">
            <wp:extent cx="4410075" cy="1600200"/>
            <wp:effectExtent l="0" t="0" r="9525" b="0"/>
            <wp:docPr id="1" name="图片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8">
                      <a:lum bright="12000"/>
                      <a:extLst>
                        <a:ext uri="{28A0092B-C50C-407E-A947-70E740481C1C}">
                          <a14:useLocalDpi xmlns:a14="http://schemas.microsoft.com/office/drawing/2010/main" val="0"/>
                        </a:ext>
                      </a:extLst>
                    </a:blip>
                    <a:srcRect/>
                    <a:stretch>
                      <a:fillRect/>
                    </a:stretch>
                  </pic:blipFill>
                  <pic:spPr bwMode="auto">
                    <a:xfrm>
                      <a:off x="0" y="0"/>
                      <a:ext cx="4410075" cy="1600200"/>
                    </a:xfrm>
                    <a:prstGeom prst="rect">
                      <a:avLst/>
                    </a:prstGeom>
                    <a:noFill/>
                    <a:ln>
                      <a:noFill/>
                    </a:ln>
                  </pic:spPr>
                </pic:pic>
              </a:graphicData>
            </a:graphic>
          </wp:inline>
        </w:drawing>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（设计意图：以景激情，引导学生观察泰山</w:t>
      </w:r>
      <w:r w:rsidRPr="002F393D">
        <w:rPr>
          <w:rFonts w:ascii="仿宋_GB2312" w:eastAsia="仿宋_GB2312" w:hint="eastAsia"/>
          <w:sz w:val="24"/>
        </w:rPr>
        <w:t>近景部分山体轮廓线和远景山体轮廓线的</w:t>
      </w:r>
      <w:r w:rsidRPr="002F393D">
        <w:rPr>
          <w:rFonts w:ascii="仿宋_GB2312" w:eastAsia="仿宋_GB2312" w:hAnsi="宋体" w:hint="eastAsia"/>
          <w:b/>
          <w:sz w:val="24"/>
        </w:rPr>
        <w:t>“虚”、“实”</w:t>
      </w:r>
      <w:r w:rsidRPr="002F393D">
        <w:rPr>
          <w:rFonts w:ascii="仿宋_GB2312" w:eastAsia="仿宋_GB2312" w:hAnsi="宋体" w:hint="eastAsia"/>
          <w:sz w:val="24"/>
        </w:rPr>
        <w:t>变化。并对这种空气透视现象进行反思，总结空气透视的产生原理。）</w:t>
      </w:r>
    </w:p>
    <w:p w:rsidR="008219A3" w:rsidRPr="002F393D" w:rsidRDefault="008219A3" w:rsidP="008219A3">
      <w:pPr>
        <w:spacing w:line="360" w:lineRule="auto"/>
        <w:ind w:firstLineChars="171" w:firstLine="410"/>
        <w:rPr>
          <w:rFonts w:ascii="仿宋_GB2312" w:eastAsia="仿宋_GB2312" w:hAnsi="宋体" w:hint="eastAsia"/>
          <w:sz w:val="24"/>
        </w:rPr>
      </w:pPr>
      <w:r w:rsidRPr="002F393D">
        <w:rPr>
          <w:rFonts w:ascii="仿宋_GB2312" w:eastAsia="仿宋_GB2312" w:hAnsi="宋体" w:hint="eastAsia"/>
          <w:sz w:val="24"/>
        </w:rPr>
        <w:t>（简要实录：同学们情绪高涨，很多去过泰山的同学开始回忆起爬山时的情景，与其它同学分享。并围绕空间透视与空气透视的规律展开了讨论，逐渐总结出了空气透视的产生原理。）</w:t>
      </w:r>
    </w:p>
    <w:p w:rsidR="008219A3" w:rsidRPr="002F393D" w:rsidRDefault="008219A3" w:rsidP="008219A3">
      <w:pPr>
        <w:spacing w:line="360" w:lineRule="auto"/>
        <w:ind w:firstLineChars="171" w:firstLine="410"/>
        <w:rPr>
          <w:rFonts w:ascii="仿宋_GB2312" w:eastAsia="仿宋_GB2312" w:hAnsi="ˎ̥" w:hint="eastAsia"/>
          <w:color w:val="000000"/>
          <w:sz w:val="24"/>
        </w:rPr>
      </w:pPr>
      <w:r w:rsidRPr="002F393D">
        <w:rPr>
          <w:rFonts w:ascii="仿宋_GB2312" w:eastAsia="仿宋_GB2312" w:hAnsi="宋体" w:hint="eastAsia"/>
          <w:sz w:val="24"/>
        </w:rPr>
        <w:t>（课件投影）</w:t>
      </w:r>
      <w:r w:rsidRPr="002F393D">
        <w:rPr>
          <w:rFonts w:ascii="仿宋_GB2312" w:eastAsia="仿宋_GB2312" w:hAnsi="ˎ̥" w:hint="eastAsia"/>
          <w:b/>
          <w:sz w:val="24"/>
        </w:rPr>
        <w:t>空气透视</w:t>
      </w:r>
      <w:r w:rsidRPr="002F393D">
        <w:rPr>
          <w:rFonts w:ascii="仿宋_GB2312" w:eastAsia="仿宋_GB2312" w:hAnsi="ˎ̥" w:hint="eastAsia"/>
          <w:sz w:val="24"/>
        </w:rPr>
        <w:t>是指由于写生对象与画者之间有一定距离，造成物体呈现在视觉中的影调表现出</w:t>
      </w:r>
      <w:r w:rsidRPr="002F393D">
        <w:rPr>
          <w:rFonts w:ascii="仿宋_GB2312" w:eastAsia="仿宋_GB2312" w:hAnsi="ˎ̥" w:hint="eastAsia"/>
          <w:b/>
          <w:sz w:val="24"/>
        </w:rPr>
        <w:t>“近实远虚”</w:t>
      </w:r>
      <w:r w:rsidRPr="002F393D">
        <w:rPr>
          <w:rFonts w:ascii="仿宋_GB2312" w:eastAsia="仿宋_GB2312" w:hAnsi="ˎ̥" w:hint="eastAsia"/>
          <w:sz w:val="24"/>
        </w:rPr>
        <w:t>的特征，</w:t>
      </w:r>
      <w:r w:rsidRPr="002F393D">
        <w:rPr>
          <w:rFonts w:ascii="仿宋_GB2312" w:eastAsia="仿宋_GB2312" w:hAnsi="ˎ̥" w:hint="eastAsia"/>
          <w:color w:val="000000"/>
          <w:sz w:val="24"/>
        </w:rPr>
        <w:t>从而产生空间深度感的一种透视原理。</w:t>
      </w:r>
    </w:p>
    <w:p w:rsidR="008219A3" w:rsidRPr="002F393D" w:rsidRDefault="008219A3" w:rsidP="008219A3">
      <w:pPr>
        <w:spacing w:line="360" w:lineRule="auto"/>
        <w:ind w:firstLineChars="221" w:firstLine="530"/>
        <w:rPr>
          <w:rFonts w:ascii="仿宋_GB2312" w:eastAsia="仿宋_GB2312" w:hint="eastAsia"/>
          <w:sz w:val="24"/>
        </w:rPr>
      </w:pPr>
      <w:r w:rsidRPr="002F393D">
        <w:rPr>
          <w:rFonts w:ascii="仿宋_GB2312" w:eastAsia="仿宋_GB2312" w:hint="eastAsia"/>
          <w:sz w:val="24"/>
        </w:rPr>
        <w:t>在我们生活的自然空间里到处都布满大气层。我们可以通过它看到周围的世界，要是问大家空气是不是透明的，回答是肯定的。但空气中含有许多杂质和水分它并不是完全的透明，并且空气中的水分具有折射、分散光的棱镜效应，距离越远物体反映到眼睛的形态就越模糊。这就决定了我们观看周围事物的时候由于距离的远近不同，所</w:t>
      </w:r>
      <w:r w:rsidRPr="002F393D">
        <w:rPr>
          <w:rFonts w:ascii="仿宋_GB2312" w:eastAsia="仿宋_GB2312" w:hAnsi="ˎ̥" w:hint="eastAsia"/>
          <w:color w:val="000000"/>
          <w:sz w:val="24"/>
        </w:rPr>
        <w:t>表现出</w:t>
      </w:r>
      <w:r w:rsidRPr="002F393D">
        <w:rPr>
          <w:rFonts w:ascii="仿宋_GB2312" w:eastAsia="仿宋_GB2312" w:hAnsi="ˎ̥" w:hint="eastAsia"/>
          <w:sz w:val="24"/>
        </w:rPr>
        <w:t>的清晰度也会产生变化</w:t>
      </w:r>
      <w:r w:rsidRPr="002F393D">
        <w:rPr>
          <w:rFonts w:ascii="仿宋_GB2312" w:eastAsia="仿宋_GB2312" w:hint="eastAsia"/>
          <w:sz w:val="24"/>
        </w:rPr>
        <w:t>。而且这种现象空气湿度越大、距离越远，越强烈。</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2、鉴赏感悟、层层深入</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（课件投影）物体的虚实变化与距离有什么关系？结合图片讨论回答A、B图片中的球体，球体相互之间距离近的是那一幅。</w:t>
      </w:r>
    </w:p>
    <w:p w:rsidR="008219A3" w:rsidRPr="002F393D" w:rsidRDefault="002D63E5" w:rsidP="008219A3">
      <w:pPr>
        <w:spacing w:line="360" w:lineRule="auto"/>
        <w:ind w:firstLineChars="100" w:firstLine="24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30592" behindDoc="0" locked="0" layoutInCell="1" allowOverlap="1">
                <wp:simplePos x="0" y="0"/>
                <wp:positionH relativeFrom="column">
                  <wp:posOffset>1371600</wp:posOffset>
                </wp:positionH>
                <wp:positionV relativeFrom="paragraph">
                  <wp:posOffset>198120</wp:posOffset>
                </wp:positionV>
                <wp:extent cx="571500" cy="693420"/>
                <wp:effectExtent l="9525" t="7620" r="457200" b="13335"/>
                <wp:wrapNone/>
                <wp:docPr id="1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93420"/>
                        </a:xfrm>
                        <a:prstGeom prst="wedgeEllipseCallout">
                          <a:avLst>
                            <a:gd name="adj1" fmla="val 122444"/>
                            <a:gd name="adj2" fmla="val 4230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DF0749" w:rsidRDefault="008219A3" w:rsidP="008219A3">
                            <w:pPr>
                              <w:rPr>
                                <w:rFonts w:hint="eastAsia"/>
                                <w:b/>
                                <w:sz w:val="44"/>
                                <w:szCs w:val="44"/>
                              </w:rPr>
                            </w:pPr>
                            <w:r w:rsidRPr="00DF0749">
                              <w:rPr>
                                <w:rFonts w:hint="eastAsia"/>
                                <w:b/>
                                <w:sz w:val="44"/>
                                <w:szCs w:val="4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28" type="#_x0000_t63" style="position:absolute;left:0;text-align:left;margin-left:108pt;margin-top:15.6pt;width:45pt;height:54.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" adj="37248,19938">
                <v:textbox>
                  <w:txbxContent>
                    <w:p w:rsidR="008219A3" w:rsidRPr="00DF0749" w:rsidRDefault="008219A3" w:rsidP="008219A3">
                      <w:pPr>
                        <w:rPr>
                          <w:rFonts w:hint="eastAsia"/>
                          <w:b/>
                          <w:sz w:val="44"/>
                          <w:szCs w:val="44"/>
                        </w:rPr>
                      </w:pPr>
                      <w:r w:rsidRPr="00DF0749">
                        <w:rPr>
                          <w:rFonts w:hint="eastAsia"/>
                          <w:b/>
                          <w:sz w:val="44"/>
                          <w:szCs w:val="44"/>
                        </w:rPr>
                        <w:t>A</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31616" behindDoc="0" locked="0" layoutInCell="1" allowOverlap="1">
                <wp:simplePos x="0" y="0"/>
                <wp:positionH relativeFrom="column">
                  <wp:posOffset>4000500</wp:posOffset>
                </wp:positionH>
                <wp:positionV relativeFrom="paragraph">
                  <wp:posOffset>198120</wp:posOffset>
                </wp:positionV>
                <wp:extent cx="571500" cy="693420"/>
                <wp:effectExtent l="9525" t="7620" r="342900" b="13335"/>
                <wp:wrapNone/>
                <wp:docPr id="10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93420"/>
                        </a:xfrm>
                        <a:prstGeom prst="wedgeEllipseCallout">
                          <a:avLst>
                            <a:gd name="adj1" fmla="val 103222"/>
                            <a:gd name="adj2" fmla="val 377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DF0749" w:rsidRDefault="008219A3" w:rsidP="008219A3">
                            <w:pPr>
                              <w:rPr>
                                <w:rFonts w:hint="eastAsia"/>
                                <w:b/>
                                <w:sz w:val="44"/>
                                <w:szCs w:val="44"/>
                              </w:rPr>
                            </w:pPr>
                            <w:r>
                              <w:rPr>
                                <w:rFonts w:hint="eastAsia"/>
                                <w:b/>
                                <w:sz w:val="44"/>
                                <w:szCs w:val="4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63" style="position:absolute;left:0;text-align:left;margin-left:315pt;margin-top:15.6pt;width:45pt;height:54.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" adj="33096,18949">
                <v:textbox>
                  <w:txbxContent>
                    <w:p w:rsidR="008219A3" w:rsidRPr="00DF0749" w:rsidRDefault="008219A3" w:rsidP="008219A3">
                      <w:pPr>
                        <w:rPr>
                          <w:rFonts w:hint="eastAsia"/>
                          <w:b/>
                          <w:sz w:val="44"/>
                          <w:szCs w:val="44"/>
                        </w:rPr>
                      </w:pPr>
                      <w:r>
                        <w:rPr>
                          <w:rFonts w:hint="eastAsia"/>
                          <w:b/>
                          <w:sz w:val="44"/>
                          <w:szCs w:val="44"/>
                        </w:rPr>
                        <w:t>B</w:t>
                      </w:r>
                    </w:p>
                  </w:txbxContent>
                </v:textbox>
              </v:shape>
            </w:pict>
          </mc:Fallback>
        </mc:AlternateContent>
      </w:r>
      <w:r>
        <w:rPr>
          <w:rFonts w:ascii="仿宋_GB2312" w:eastAsia="仿宋_GB2312" w:hAnsi="宋体" w:hint="eastAsia"/>
          <w:noProof/>
          <w:sz w:val="24"/>
        </w:rPr>
        <w:drawing>
          <wp:inline distT="0" distB="0" distL="0" distR="0">
            <wp:extent cx="2105025" cy="1581150"/>
            <wp:effectExtent l="0" t="0" r="9525" b="0"/>
            <wp:docPr id="2" name="图片 2" descr="101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8_0"/>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2057400" cy="1543050"/>
            <wp:effectExtent l="0" t="0" r="0" b="0"/>
            <wp:docPr id="3" name="图片 3" descr="10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8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8219A3" w:rsidRPr="002F393D" w:rsidRDefault="008219A3" w:rsidP="008219A3">
      <w:pPr>
        <w:spacing w:line="360" w:lineRule="auto"/>
        <w:jc w:val="center"/>
        <w:rPr>
          <w:rFonts w:ascii="仿宋_GB2312" w:eastAsia="仿宋_GB2312" w:hAnsi="宋体" w:hint="eastAsia"/>
          <w:sz w:val="24"/>
        </w:rPr>
      </w:pPr>
      <w:r w:rsidRPr="002F393D">
        <w:rPr>
          <w:rFonts w:ascii="仿宋_GB2312" w:eastAsia="仿宋_GB2312" w:hAnsi="宋体" w:hint="eastAsia"/>
          <w:sz w:val="24"/>
        </w:rPr>
        <w:t>图片1                                   图片2</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（设计意图：让学生进一步对空气透视现象进行思考讨论。强化学生对空气透视原理</w:t>
      </w:r>
      <w:r w:rsidRPr="002F393D">
        <w:rPr>
          <w:rFonts w:ascii="仿宋_GB2312" w:eastAsia="仿宋_GB2312" w:hAnsi="ˎ̥" w:hint="eastAsia"/>
          <w:b/>
          <w:sz w:val="24"/>
        </w:rPr>
        <w:t>“近</w:t>
      </w:r>
      <w:r w:rsidRPr="002F393D">
        <w:rPr>
          <w:rFonts w:ascii="仿宋_GB2312" w:eastAsia="仿宋_GB2312" w:hAnsi="ˎ̥" w:hint="eastAsia"/>
          <w:b/>
          <w:sz w:val="24"/>
        </w:rPr>
        <w:lastRenderedPageBreak/>
        <w:t>浓远淡”、“近实远虚”</w:t>
      </w:r>
      <w:r w:rsidRPr="002F393D">
        <w:rPr>
          <w:rFonts w:ascii="仿宋_GB2312" w:eastAsia="仿宋_GB2312" w:hAnsi="宋体" w:hint="eastAsia"/>
          <w:sz w:val="24"/>
        </w:rPr>
        <w:t>认识。）</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（简要记录：如师所料同学们一致确定B图球体相互之间距离远，A图球体相互之间距离近。依据是“</w:t>
      </w:r>
      <w:r w:rsidRPr="002F393D">
        <w:rPr>
          <w:rFonts w:ascii="仿宋_GB2312" w:eastAsia="仿宋_GB2312" w:hAnsi="ˎ̥" w:hint="eastAsia"/>
          <w:b/>
          <w:sz w:val="24"/>
        </w:rPr>
        <w:t>空气透视学</w:t>
      </w:r>
      <w:r w:rsidRPr="002F393D">
        <w:rPr>
          <w:rFonts w:ascii="仿宋_GB2312" w:eastAsia="仿宋_GB2312" w:hAnsi="宋体" w:hint="eastAsia"/>
          <w:sz w:val="24"/>
        </w:rPr>
        <w:t>”原理即：</w:t>
      </w:r>
      <w:r w:rsidRPr="002F393D">
        <w:rPr>
          <w:rFonts w:ascii="仿宋_GB2312" w:eastAsia="仿宋_GB2312" w:hAnsi="ˎ̥" w:hint="eastAsia"/>
          <w:b/>
          <w:sz w:val="24"/>
        </w:rPr>
        <w:t>“近浓远淡”、“近实远虚”</w:t>
      </w:r>
      <w:r w:rsidRPr="002F393D">
        <w:rPr>
          <w:rFonts w:ascii="仿宋_GB2312" w:eastAsia="仿宋_GB2312" w:hAnsi="宋体" w:hint="eastAsia"/>
          <w:sz w:val="24"/>
        </w:rPr>
        <w:t>。）</w:t>
      </w:r>
    </w:p>
    <w:p w:rsidR="008219A3" w:rsidRPr="002F393D" w:rsidRDefault="008219A3" w:rsidP="008219A3">
      <w:pPr>
        <w:spacing w:line="360" w:lineRule="auto"/>
        <w:rPr>
          <w:rFonts w:ascii="仿宋_GB2312" w:eastAsia="仿宋_GB2312" w:hAnsi="宋体" w:hint="eastAsia"/>
          <w:sz w:val="24"/>
        </w:rPr>
      </w:pPr>
      <w:r w:rsidRPr="002F393D">
        <w:rPr>
          <w:rFonts w:ascii="仿宋_GB2312" w:eastAsia="仿宋_GB2312" w:hAnsi="宋体" w:hint="eastAsia"/>
          <w:sz w:val="24"/>
        </w:rPr>
        <w:t>二、体验感知、深入探索</w:t>
      </w:r>
    </w:p>
    <w:p w:rsidR="008219A3" w:rsidRPr="002F393D" w:rsidRDefault="008219A3" w:rsidP="008219A3">
      <w:pPr>
        <w:spacing w:line="360" w:lineRule="auto"/>
        <w:ind w:left="315"/>
        <w:rPr>
          <w:rFonts w:ascii="仿宋_GB2312" w:eastAsia="仿宋_GB2312" w:hAnsi="宋体" w:hint="eastAsia"/>
          <w:sz w:val="24"/>
        </w:rPr>
      </w:pPr>
      <w:r w:rsidRPr="002F393D">
        <w:rPr>
          <w:rFonts w:ascii="仿宋_GB2312" w:eastAsia="仿宋_GB2312" w:hAnsi="宋体" w:hint="eastAsia"/>
          <w:sz w:val="24"/>
        </w:rPr>
        <w:t>（一）设疑诱导、体验感知</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（课件投影）思考物体在远距离上会有明显的虚实变化，那么在近距离的单个物体会有什么变化呢？</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请二组同学按要求，用老师提供的相机，各拍摄一组照片，并观察各种不同距离、不同光源、不同环境拍摄物体的轮廓结构的变化。</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第一组：拍摄石膏正方体在黑、白、红、兰四种衬布上的照片。要求：同等距离（</w:t>
      </w:r>
      <w:smartTag w:uri="urn:schemas-microsoft-com:office:smarttags" w:element="chmetcnv">
        <w:smartTagPr>
          <w:attr w:name="UnitName" w:val="米"/>
          <w:attr w:name="SourceValue" w:val="1"/>
          <w:attr w:name="HasSpace" w:val="False"/>
          <w:attr w:name="Negative" w:val="False"/>
          <w:attr w:name="NumberType" w:val="1"/>
          <w:attr w:name="TCSC" w:val="0"/>
        </w:smartTagPr>
        <w:r w:rsidRPr="002F393D">
          <w:rPr>
            <w:rFonts w:ascii="仿宋_GB2312" w:eastAsia="仿宋_GB2312" w:hAnsi="宋体" w:hint="eastAsia"/>
            <w:sz w:val="24"/>
          </w:rPr>
          <w:t>1米</w:t>
        </w:r>
      </w:smartTag>
      <w:r w:rsidRPr="002F393D">
        <w:rPr>
          <w:rFonts w:ascii="仿宋_GB2312" w:eastAsia="仿宋_GB2312" w:hAnsi="宋体" w:hint="eastAsia"/>
          <w:sz w:val="24"/>
        </w:rPr>
        <w:t>）、同一角度、打上强光、弱光两种光源进行分别拍摄。观察石膏正方体的“结构线”的变化。</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第二组：拍摄苹果在黑、白、红、兰四种衬布上的照片。要求：同等距离（</w:t>
      </w:r>
      <w:smartTag w:uri="urn:schemas-microsoft-com:office:smarttags" w:element="chmetcnv">
        <w:smartTagPr>
          <w:attr w:name="UnitName" w:val="米"/>
          <w:attr w:name="SourceValue" w:val="1"/>
          <w:attr w:name="HasSpace" w:val="False"/>
          <w:attr w:name="Negative" w:val="False"/>
          <w:attr w:name="NumberType" w:val="1"/>
          <w:attr w:name="TCSC" w:val="0"/>
        </w:smartTagPr>
        <w:r w:rsidRPr="002F393D">
          <w:rPr>
            <w:rFonts w:ascii="仿宋_GB2312" w:eastAsia="仿宋_GB2312" w:hAnsi="宋体" w:hint="eastAsia"/>
            <w:sz w:val="24"/>
          </w:rPr>
          <w:t>1米</w:t>
        </w:r>
      </w:smartTag>
      <w:r w:rsidRPr="002F393D">
        <w:rPr>
          <w:rFonts w:ascii="仿宋_GB2312" w:eastAsia="仿宋_GB2312" w:hAnsi="宋体" w:hint="eastAsia"/>
          <w:sz w:val="24"/>
        </w:rPr>
        <w:t>）、同一角度、打上强光、弱光两种光源进行分别拍摄。苹果的“轮廓线”的变化。</w:t>
      </w:r>
    </w:p>
    <w:p w:rsidR="008219A3" w:rsidRPr="002F393D" w:rsidRDefault="008219A3" w:rsidP="008219A3">
      <w:pPr>
        <w:spacing w:line="360" w:lineRule="auto"/>
        <w:ind w:firstLine="360"/>
        <w:rPr>
          <w:rFonts w:ascii="仿宋_GB2312" w:eastAsia="仿宋_GB2312" w:hAnsi="宋体" w:hint="eastAsia"/>
          <w:sz w:val="24"/>
        </w:rPr>
      </w:pPr>
      <w:r w:rsidRPr="002F393D">
        <w:rPr>
          <w:rFonts w:ascii="仿宋_GB2312" w:eastAsia="仿宋_GB2312" w:hAnsi="宋体" w:hint="eastAsia"/>
          <w:b/>
          <w:sz w:val="24"/>
        </w:rPr>
        <w:t>提示</w:t>
      </w:r>
      <w:r w:rsidRPr="002F393D">
        <w:rPr>
          <w:rFonts w:ascii="仿宋_GB2312" w:eastAsia="仿宋_GB2312" w:hAnsi="宋体" w:hint="eastAsia"/>
          <w:sz w:val="24"/>
        </w:rPr>
        <w:t>：仔细观察对比同一物体在不同的环境、不同的光源下的形体轮廓、结构的虚实的变化，并考虑在不同环境下的形体结构如何用线条来表现？</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（设计意图：引导学生动手布置、拍摄。通过拍摄，让学生亲身体验空气透视现象进行思考讨论，从而加强学生对空气透视原理的认识。在增加学生的感性认识的同时，降低了学生在日常</w:t>
      </w:r>
      <w:r w:rsidRPr="002F393D">
        <w:rPr>
          <w:rFonts w:ascii="仿宋_GB2312" w:eastAsia="仿宋_GB2312" w:hAnsi="宋体" w:cs="宋体" w:hint="eastAsia"/>
          <w:sz w:val="24"/>
        </w:rPr>
        <w:t>练习</w:t>
      </w:r>
      <w:r w:rsidRPr="002F393D">
        <w:rPr>
          <w:rFonts w:ascii="仿宋_GB2312" w:eastAsia="仿宋_GB2312" w:hAnsi="宋体" w:hint="eastAsia"/>
          <w:sz w:val="24"/>
        </w:rPr>
        <w:t>中因条件、环境的限制而不能综合观察，多角度思维的弊端，形象直观，且又能提高学生兴趣，充分让学生“七动”动起来，教师现场将学生拍摄的图片制作成课件展示，让参与进来的同学更具自豪感。参与拍摄、布景的同学们现场观看拍摄的全过程，使抽象的问题更加直观，以体验为红线，以思维为主攻，以探索获本质。教师轻松的点拨即可，不必过多讲解。）</w:t>
      </w:r>
    </w:p>
    <w:p w:rsidR="008219A3" w:rsidRPr="002F393D" w:rsidRDefault="008219A3" w:rsidP="008219A3">
      <w:pPr>
        <w:spacing w:line="360" w:lineRule="auto"/>
        <w:ind w:firstLineChars="171" w:firstLine="410"/>
        <w:rPr>
          <w:rFonts w:ascii="仿宋_GB2312" w:eastAsia="仿宋_GB2312" w:hAnsi="宋体" w:hint="eastAsia"/>
          <w:sz w:val="24"/>
        </w:rPr>
      </w:pPr>
      <w:r w:rsidRPr="002F393D">
        <w:rPr>
          <w:rFonts w:ascii="仿宋_GB2312" w:eastAsia="仿宋_GB2312" w:hAnsi="宋体" w:hint="eastAsia"/>
          <w:sz w:val="24"/>
        </w:rPr>
        <w:t>（简要实录：在班长的组织下开始动手拍摄，六个自然组中奇数组布景拍摄，偶数组观察记录变化。拍摄工作井然有序。）</w:t>
      </w:r>
    </w:p>
    <w:p w:rsidR="008219A3" w:rsidRPr="002F393D" w:rsidRDefault="008219A3" w:rsidP="008219A3">
      <w:pPr>
        <w:spacing w:line="360" w:lineRule="auto"/>
        <w:ind w:leftChars="278" w:left="584"/>
        <w:rPr>
          <w:rFonts w:ascii="仿宋_GB2312" w:eastAsia="仿宋_GB2312" w:hAnsi="宋体" w:hint="eastAsia"/>
          <w:sz w:val="24"/>
        </w:rPr>
      </w:pPr>
      <w:r w:rsidRPr="002F393D">
        <w:rPr>
          <w:rFonts w:ascii="仿宋_GB2312" w:eastAsia="仿宋_GB2312" w:hAnsi="宋体" w:hint="eastAsia"/>
          <w:sz w:val="24"/>
        </w:rPr>
        <w:t>（二）讨论交流、自主探究</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1、回忆旧知、引入新知</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（课件投影）请回忆什么是结构线和轮廓线？回忆不起来，可以相互议论，然后自由发言。</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（设计意图：引导学生温习结构线和轮廓线的定义，巩固旧知导入新知。）</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（简要实录：学生回答结构线和轮廓线的定义非常积极。教师给予总结）</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（课件投影）</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（1）结构线：</w:t>
      </w:r>
      <w:r w:rsidRPr="002F393D">
        <w:rPr>
          <w:rFonts w:ascii="仿宋_GB2312" w:eastAsia="仿宋_GB2312" w:hAnsi="Arial" w:cs="Arial" w:hint="eastAsia"/>
          <w:color w:val="000000"/>
          <w:spacing w:val="8"/>
          <w:sz w:val="24"/>
        </w:rPr>
        <w:t>又叫“内部线条”，指构图中体现物体空间结构、体积的线条。</w:t>
      </w:r>
    </w:p>
    <w:p w:rsidR="008219A3" w:rsidRPr="002F393D" w:rsidRDefault="008219A3" w:rsidP="008219A3">
      <w:pPr>
        <w:spacing w:line="360" w:lineRule="auto"/>
        <w:ind w:firstLineChars="200" w:firstLine="480"/>
        <w:rPr>
          <w:rFonts w:ascii="仿宋_GB2312" w:eastAsia="仿宋_GB2312" w:hAnsi="Arial" w:cs="Arial" w:hint="eastAsia"/>
          <w:color w:val="000000"/>
          <w:spacing w:val="8"/>
          <w:sz w:val="24"/>
        </w:rPr>
      </w:pPr>
      <w:r w:rsidRPr="002F393D">
        <w:rPr>
          <w:rFonts w:ascii="仿宋_GB2312" w:eastAsia="仿宋_GB2312" w:hAnsi="宋体" w:hint="eastAsia"/>
          <w:sz w:val="24"/>
        </w:rPr>
        <w:t>（2）</w:t>
      </w:r>
      <w:r w:rsidRPr="002F393D">
        <w:rPr>
          <w:rFonts w:ascii="仿宋_GB2312" w:eastAsia="仿宋_GB2312" w:hAnsi="Arial" w:cs="Arial" w:hint="eastAsia"/>
          <w:color w:val="000000"/>
          <w:spacing w:val="8"/>
          <w:sz w:val="24"/>
        </w:rPr>
        <w:t>轮廓线：又叫“外部线条”，指构图中个体、群体或景物的外边缘界线，是一个</w:t>
      </w:r>
      <w:r w:rsidRPr="002F393D">
        <w:rPr>
          <w:rFonts w:ascii="仿宋_GB2312" w:eastAsia="仿宋_GB2312" w:hAnsi="Arial" w:cs="Arial" w:hint="eastAsia"/>
          <w:color w:val="000000"/>
          <w:spacing w:val="8"/>
          <w:sz w:val="24"/>
        </w:rPr>
        <w:lastRenderedPageBreak/>
        <w:t>对象与另一个对象之间、对象与背景之间的分界线。每个物体的外形轮廓都不同，即使是同一个物体，从不同角度看，也有不同的轮廓形状。</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2、明确概念、深入探讨</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（1）“结构线”的变化</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（课件投影）请认真观察以下石膏正方体的“结构线”在不同衬布、同等距离（</w:t>
      </w:r>
      <w:smartTag w:uri="urn:schemas-microsoft-com:office:smarttags" w:element="chmetcnv">
        <w:smartTagPr>
          <w:attr w:name="UnitName" w:val="米"/>
          <w:attr w:name="SourceValue" w:val="1"/>
          <w:attr w:name="HasSpace" w:val="False"/>
          <w:attr w:name="Negative" w:val="False"/>
          <w:attr w:name="NumberType" w:val="1"/>
          <w:attr w:name="TCSC" w:val="0"/>
        </w:smartTagPr>
        <w:r w:rsidRPr="002F393D">
          <w:rPr>
            <w:rFonts w:ascii="仿宋_GB2312" w:eastAsia="仿宋_GB2312" w:hAnsi="宋体" w:hint="eastAsia"/>
            <w:sz w:val="24"/>
          </w:rPr>
          <w:t>1米</w:t>
        </w:r>
      </w:smartTag>
      <w:r w:rsidRPr="002F393D">
        <w:rPr>
          <w:rFonts w:ascii="仿宋_GB2312" w:eastAsia="仿宋_GB2312" w:hAnsi="宋体" w:hint="eastAsia"/>
          <w:sz w:val="24"/>
        </w:rPr>
        <w:t>）、同一角度、一种强光源、一种弱光源下的变化。对照两组图片，在独立思考的基础上，小组自由讨论并选代表总结有什么规律。</w:t>
      </w:r>
    </w:p>
    <w:p w:rsidR="008219A3" w:rsidRPr="002F393D" w:rsidRDefault="002D63E5" w:rsidP="008219A3">
      <w:pPr>
        <w:spacing w:line="360" w:lineRule="auto"/>
        <w:ind w:firstLine="42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32640" behindDoc="0" locked="0" layoutInCell="1" allowOverlap="1">
                <wp:simplePos x="0" y="0"/>
                <wp:positionH relativeFrom="column">
                  <wp:posOffset>5029200</wp:posOffset>
                </wp:positionH>
                <wp:positionV relativeFrom="paragraph">
                  <wp:posOffset>594360</wp:posOffset>
                </wp:positionV>
                <wp:extent cx="342900" cy="693420"/>
                <wp:effectExtent l="276225" t="41910" r="9525" b="7620"/>
                <wp:wrapNone/>
                <wp:docPr id="10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123519"/>
                            <a:gd name="adj2" fmla="val -52014"/>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00FF00"/>
                              </w:rPr>
                            </w:pPr>
                            <w:r w:rsidRPr="005C07B3">
                              <w:rPr>
                                <w:rFonts w:hint="eastAsia"/>
                                <w:b/>
                                <w:color w:val="00FF00"/>
                              </w:rPr>
                              <w:t>结构线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61" style="position:absolute;left:0;text-align:left;margin-left:396pt;margin-top:46.8pt;width:27pt;height:54.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" adj="-15880,-435" fillcolor="lime" strokecolor="lime">
                <v:fill opacity="0"/>
                <v:textbox>
                  <w:txbxContent>
                    <w:p w:rsidR="008219A3" w:rsidRPr="005C07B3" w:rsidRDefault="008219A3" w:rsidP="008219A3">
                      <w:pPr>
                        <w:rPr>
                          <w:rFonts w:hint="eastAsia"/>
                          <w:b/>
                          <w:color w:val="00FF00"/>
                        </w:rPr>
                      </w:pPr>
                      <w:r w:rsidRPr="005C07B3">
                        <w:rPr>
                          <w:rFonts w:hint="eastAsia"/>
                          <w:b/>
                          <w:color w:val="00FF00"/>
                        </w:rPr>
                        <w:t>结构线</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34688" behindDoc="0" locked="0" layoutInCell="1" allowOverlap="1">
                <wp:simplePos x="0" y="0"/>
                <wp:positionH relativeFrom="column">
                  <wp:posOffset>2057400</wp:posOffset>
                </wp:positionH>
                <wp:positionV relativeFrom="paragraph">
                  <wp:posOffset>594360</wp:posOffset>
                </wp:positionV>
                <wp:extent cx="342900" cy="693420"/>
                <wp:effectExtent l="438150" t="41910" r="9525" b="7620"/>
                <wp:wrapNone/>
                <wp:docPr id="10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166296"/>
                            <a:gd name="adj2" fmla="val -53204"/>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00FF00"/>
                              </w:rPr>
                            </w:pPr>
                            <w:r w:rsidRPr="005C07B3">
                              <w:rPr>
                                <w:rFonts w:hint="eastAsia"/>
                                <w:b/>
                                <w:color w:val="00FF00"/>
                              </w:rPr>
                              <w:t>结构线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1" type="#_x0000_t61" style="position:absolute;left:0;text-align:left;margin-left:162pt;margin-top:46.8pt;width:27pt;height:5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" adj="-25120,-692" fillcolor="lime" strokecolor="lime">
                <v:fill opacity="0"/>
                <v:textbox>
                  <w:txbxContent>
                    <w:p w:rsidR="008219A3" w:rsidRPr="005C07B3" w:rsidRDefault="008219A3" w:rsidP="008219A3">
                      <w:pPr>
                        <w:rPr>
                          <w:rFonts w:hint="eastAsia"/>
                          <w:b/>
                          <w:color w:val="00FF00"/>
                        </w:rPr>
                      </w:pPr>
                      <w:r w:rsidRPr="005C07B3">
                        <w:rPr>
                          <w:rFonts w:hint="eastAsia"/>
                          <w:b/>
                          <w:color w:val="00FF00"/>
                        </w:rPr>
                        <w:t>结构线</w:t>
                      </w:r>
                    </w:p>
                  </w:txbxContent>
                </v:textbox>
              </v:shape>
            </w:pict>
          </mc:Fallback>
        </mc:AlternateContent>
      </w:r>
      <w:r>
        <w:rPr>
          <w:rFonts w:ascii="仿宋_GB2312" w:eastAsia="仿宋_GB2312" w:hAnsi="宋体" w:hint="eastAsia"/>
          <w:noProof/>
          <w:sz w:val="24"/>
        </w:rPr>
        <w:drawing>
          <wp:inline distT="0" distB="0" distL="0" distR="0">
            <wp:extent cx="1704975" cy="1285875"/>
            <wp:effectExtent l="0" t="0" r="9525" b="9525"/>
            <wp:docPr id="4" name="图片 4" descr="旋转 IMG09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旋转 IMG0910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752600" cy="1314450"/>
            <wp:effectExtent l="0" t="0" r="0" b="0"/>
            <wp:docPr id="5" name="图片 5" descr="旋转 IMG09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旋转 IMG0910A"/>
                    <pic:cNvPicPr>
                      <a:picLocks noChangeAspect="1" noChangeArrowheads="1"/>
                    </pic:cNvPicPr>
                  </pic:nvPicPr>
                  <pic:blipFill>
                    <a:blip r:embed="rId12">
                      <a:lum contrast="36000"/>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8219A3" w:rsidRPr="002F393D" w:rsidRDefault="008219A3" w:rsidP="008219A3">
      <w:pPr>
        <w:spacing w:line="360" w:lineRule="auto"/>
        <w:ind w:firstLine="420"/>
        <w:jc w:val="center"/>
        <w:rPr>
          <w:rFonts w:ascii="仿宋_GB2312" w:eastAsia="仿宋_GB2312" w:hAnsi="宋体" w:hint="eastAsia"/>
          <w:sz w:val="24"/>
        </w:rPr>
      </w:pPr>
      <w:r w:rsidRPr="002F393D">
        <w:rPr>
          <w:rFonts w:ascii="仿宋_GB2312" w:eastAsia="仿宋_GB2312" w:hAnsi="宋体" w:hint="eastAsia"/>
          <w:sz w:val="24"/>
        </w:rPr>
        <w:t>图片1                                图片2</w:t>
      </w:r>
    </w:p>
    <w:p w:rsidR="008219A3" w:rsidRPr="002F393D" w:rsidRDefault="002D63E5" w:rsidP="008219A3">
      <w:pPr>
        <w:spacing w:line="360" w:lineRule="auto"/>
        <w:ind w:firstLineChars="200" w:firstLine="48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36736" behindDoc="0" locked="0" layoutInCell="1" allowOverlap="1">
                <wp:simplePos x="0" y="0"/>
                <wp:positionH relativeFrom="column">
                  <wp:posOffset>5029200</wp:posOffset>
                </wp:positionH>
                <wp:positionV relativeFrom="paragraph">
                  <wp:posOffset>594360</wp:posOffset>
                </wp:positionV>
                <wp:extent cx="342900" cy="693420"/>
                <wp:effectExtent l="219075" t="51435" r="9525" b="7620"/>
                <wp:wrapNone/>
                <wp:docPr id="10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107407"/>
                            <a:gd name="adj2" fmla="val -53662"/>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00FF00"/>
                              </w:rPr>
                            </w:pPr>
                            <w:r w:rsidRPr="005C07B3">
                              <w:rPr>
                                <w:rFonts w:hint="eastAsia"/>
                                <w:b/>
                                <w:color w:val="00FF00"/>
                              </w:rPr>
                              <w:t>结构线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2" type="#_x0000_t61" style="position:absolute;left:0;text-align:left;margin-left:396pt;margin-top:46.8pt;width:27pt;height:5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" adj="-12400,-791" fillcolor="lime" strokecolor="lime">
                <v:fill opacity="0"/>
                <v:textbox>
                  <w:txbxContent>
                    <w:p w:rsidR="008219A3" w:rsidRPr="005C07B3" w:rsidRDefault="008219A3" w:rsidP="008219A3">
                      <w:pPr>
                        <w:rPr>
                          <w:rFonts w:hint="eastAsia"/>
                          <w:b/>
                          <w:color w:val="00FF00"/>
                        </w:rPr>
                      </w:pPr>
                      <w:r w:rsidRPr="005C07B3">
                        <w:rPr>
                          <w:rFonts w:hint="eastAsia"/>
                          <w:b/>
                          <w:color w:val="00FF00"/>
                        </w:rPr>
                        <w:t>结构线</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35712" behindDoc="0" locked="0" layoutInCell="1" allowOverlap="1">
                <wp:simplePos x="0" y="0"/>
                <wp:positionH relativeFrom="column">
                  <wp:posOffset>2171700</wp:posOffset>
                </wp:positionH>
                <wp:positionV relativeFrom="paragraph">
                  <wp:posOffset>495300</wp:posOffset>
                </wp:positionV>
                <wp:extent cx="342900" cy="746760"/>
                <wp:effectExtent l="438150" t="9525" r="9525" b="5715"/>
                <wp:wrapNone/>
                <wp:docPr id="10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746760"/>
                        </a:xfrm>
                        <a:prstGeom prst="wedgeRectCallout">
                          <a:avLst>
                            <a:gd name="adj1" fmla="val -167037"/>
                            <a:gd name="adj2" fmla="val -48722"/>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00FF00"/>
                              </w:rPr>
                            </w:pPr>
                            <w:r w:rsidRPr="005C07B3">
                              <w:rPr>
                                <w:rFonts w:hint="eastAsia"/>
                                <w:b/>
                                <w:color w:val="00FF00"/>
                              </w:rPr>
                              <w:t>结构线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61" style="position:absolute;left:0;text-align:left;margin-left:171pt;margin-top:39pt;width:27pt;height:58.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" adj="-25280,276" fillcolor="lime" strokecolor="lime">
                <v:fill opacity="0"/>
                <v:textbox>
                  <w:txbxContent>
                    <w:p w:rsidR="008219A3" w:rsidRPr="005C07B3" w:rsidRDefault="008219A3" w:rsidP="008219A3">
                      <w:pPr>
                        <w:rPr>
                          <w:rFonts w:hint="eastAsia"/>
                          <w:b/>
                          <w:color w:val="00FF00"/>
                        </w:rPr>
                      </w:pPr>
                      <w:r w:rsidRPr="005C07B3">
                        <w:rPr>
                          <w:rFonts w:hint="eastAsia"/>
                          <w:b/>
                          <w:color w:val="00FF00"/>
                        </w:rPr>
                        <w:t>结构线</w:t>
                      </w:r>
                    </w:p>
                  </w:txbxContent>
                </v:textbox>
              </v:shape>
            </w:pict>
          </mc:Fallback>
        </mc:AlternateContent>
      </w:r>
      <w:r>
        <w:rPr>
          <w:rFonts w:ascii="仿宋_GB2312" w:eastAsia="仿宋_GB2312" w:hAnsi="宋体" w:hint="eastAsia"/>
          <w:noProof/>
          <w:sz w:val="24"/>
        </w:rPr>
        <w:drawing>
          <wp:inline distT="0" distB="0" distL="0" distR="0">
            <wp:extent cx="1771650" cy="1323975"/>
            <wp:effectExtent l="0" t="0" r="0" b="9525"/>
            <wp:docPr id="6" name="图片 6" descr="旋转 IMG09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旋转 IMG0922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724025" cy="1285875"/>
            <wp:effectExtent l="0" t="0" r="9525" b="9525"/>
            <wp:docPr id="7" name="图片 7" descr="旋转 IMG09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旋转 IMG0921A"/>
                    <pic:cNvPicPr>
                      <a:picLocks noChangeAspect="1" noChangeArrowheads="1"/>
                    </pic:cNvPicPr>
                  </pic:nvPicPr>
                  <pic:blipFill>
                    <a:blip r:embed="rId14">
                      <a:lum bright="6000"/>
                      <a:extLst>
                        <a:ext uri="{28A0092B-C50C-407E-A947-70E740481C1C}">
                          <a14:useLocalDpi xmlns:a14="http://schemas.microsoft.com/office/drawing/2010/main" val="0"/>
                        </a:ext>
                      </a:extLst>
                    </a:blip>
                    <a:srcRect/>
                    <a:stretch>
                      <a:fillRect/>
                    </a:stretch>
                  </pic:blipFill>
                  <pic:spPr bwMode="auto">
                    <a:xfrm>
                      <a:off x="0" y="0"/>
                      <a:ext cx="1724025" cy="1285875"/>
                    </a:xfrm>
                    <a:prstGeom prst="rect">
                      <a:avLst/>
                    </a:prstGeom>
                    <a:noFill/>
                    <a:ln>
                      <a:noFill/>
                    </a:ln>
                  </pic:spPr>
                </pic:pic>
              </a:graphicData>
            </a:graphic>
          </wp:inline>
        </w:drawing>
      </w:r>
    </w:p>
    <w:p w:rsidR="008219A3" w:rsidRPr="002F393D" w:rsidRDefault="008219A3" w:rsidP="008219A3">
      <w:pPr>
        <w:spacing w:line="360" w:lineRule="auto"/>
        <w:ind w:firstLineChars="200" w:firstLine="480"/>
        <w:jc w:val="center"/>
        <w:rPr>
          <w:rFonts w:ascii="仿宋_GB2312" w:eastAsia="仿宋_GB2312" w:hAnsi="宋体" w:hint="eastAsia"/>
          <w:sz w:val="24"/>
        </w:rPr>
      </w:pPr>
      <w:r w:rsidRPr="002F393D">
        <w:rPr>
          <w:rFonts w:ascii="仿宋_GB2312" w:eastAsia="仿宋_GB2312" w:hAnsi="宋体" w:hint="eastAsia"/>
          <w:sz w:val="24"/>
        </w:rPr>
        <w:t>图片3                                图片4</w:t>
      </w:r>
    </w:p>
    <w:p w:rsidR="008219A3" w:rsidRPr="002F393D" w:rsidRDefault="002D63E5" w:rsidP="008219A3">
      <w:pPr>
        <w:spacing w:line="360" w:lineRule="auto"/>
        <w:ind w:leftChars="200" w:left="780" w:rightChars="62" w:right="130" w:hangingChars="150" w:hanging="36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38784" behindDoc="0" locked="0" layoutInCell="1" allowOverlap="1">
                <wp:simplePos x="0" y="0"/>
                <wp:positionH relativeFrom="column">
                  <wp:posOffset>5143500</wp:posOffset>
                </wp:positionH>
                <wp:positionV relativeFrom="paragraph">
                  <wp:posOffset>594360</wp:posOffset>
                </wp:positionV>
                <wp:extent cx="342900" cy="693420"/>
                <wp:effectExtent l="428625" t="13335" r="9525" b="7620"/>
                <wp:wrapNone/>
                <wp:docPr id="10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164259"/>
                            <a:gd name="adj2" fmla="val -47255"/>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DF0AE2" w:rsidRDefault="008219A3" w:rsidP="008219A3">
                            <w:pPr>
                              <w:rPr>
                                <w:rFonts w:hint="eastAsia"/>
                                <w:b/>
                                <w:color w:val="C0C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4" type="#_x0000_t61" style="position:absolute;left:0;text-align:left;margin-left:405pt;margin-top:46.8pt;width:27pt;height:54.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" adj="-24680,593" fillcolor="lime" strokecolor="lime">
                <v:fill opacity="0"/>
                <v:textbox>
                  <w:txbxContent>
                    <w:p w:rsidR="008219A3" w:rsidRPr="00DF0AE2" w:rsidRDefault="008219A3" w:rsidP="008219A3">
                      <w:pPr>
                        <w:rPr>
                          <w:rFonts w:hint="eastAsia"/>
                          <w:b/>
                          <w:color w:val="C0C0C0"/>
                        </w:rPr>
                      </w:pP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37760" behindDoc="0" locked="0" layoutInCell="1" allowOverlap="1">
                <wp:simplePos x="0" y="0"/>
                <wp:positionH relativeFrom="column">
                  <wp:posOffset>2057400</wp:posOffset>
                </wp:positionH>
                <wp:positionV relativeFrom="paragraph">
                  <wp:posOffset>594360</wp:posOffset>
                </wp:positionV>
                <wp:extent cx="342900" cy="693420"/>
                <wp:effectExtent l="514350" t="13335" r="9525" b="7620"/>
                <wp:wrapNone/>
                <wp:docPr id="10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189815"/>
                            <a:gd name="adj2" fmla="val -47255"/>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DF0AE2" w:rsidRDefault="008219A3" w:rsidP="008219A3">
                            <w:pPr>
                              <w:rPr>
                                <w:rFonts w:hint="eastAsia"/>
                                <w:b/>
                                <w:color w:val="C0C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5" type="#_x0000_t61" style="position:absolute;left:0;text-align:left;margin-left:162pt;margin-top:46.8pt;width:27pt;height:54.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" adj="-30200,593" fillcolor="lime" strokecolor="lime">
                <v:fill opacity="0"/>
                <v:textbox>
                  <w:txbxContent>
                    <w:p w:rsidR="008219A3" w:rsidRPr="00DF0AE2" w:rsidRDefault="008219A3" w:rsidP="008219A3">
                      <w:pPr>
                        <w:rPr>
                          <w:rFonts w:hint="eastAsia"/>
                          <w:b/>
                          <w:color w:val="C0C0C0"/>
                        </w:rPr>
                      </w:pPr>
                    </w:p>
                  </w:txbxContent>
                </v:textbox>
              </v:shape>
            </w:pict>
          </mc:Fallback>
        </mc:AlternateContent>
      </w:r>
      <w:r>
        <w:rPr>
          <w:rFonts w:ascii="仿宋_GB2312" w:eastAsia="仿宋_GB2312" w:hAnsi="宋体" w:hint="eastAsia"/>
          <w:noProof/>
          <w:sz w:val="24"/>
        </w:rPr>
        <w:drawing>
          <wp:inline distT="0" distB="0" distL="0" distR="0">
            <wp:extent cx="1809750" cy="1352550"/>
            <wp:effectExtent l="0" t="0" r="0" b="0"/>
            <wp:docPr id="8" name="图片 8" descr="旋转 IMG09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旋转 IMG0915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828800" cy="1352550"/>
            <wp:effectExtent l="0" t="0" r="0" b="0"/>
            <wp:docPr id="9" name="图片 9" descr="旋转 IMG09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旋转 IMG0916A"/>
                    <pic:cNvPicPr>
                      <a:picLocks noChangeAspect="1" noChangeArrowheads="1"/>
                    </pic:cNvPicPr>
                  </pic:nvPicPr>
                  <pic:blipFill>
                    <a:blip r:embed="rId16">
                      <a:lum bright="18000"/>
                      <a:extLst>
                        <a:ext uri="{28A0092B-C50C-407E-A947-70E740481C1C}">
                          <a14:useLocalDpi xmlns:a14="http://schemas.microsoft.com/office/drawing/2010/main" val="0"/>
                        </a:ext>
                      </a:extLst>
                    </a:blip>
                    <a:srcRect/>
                    <a:stretch>
                      <a:fillRect/>
                    </a:stretch>
                  </pic:blipFill>
                  <pic:spPr bwMode="auto">
                    <a:xfrm>
                      <a:off x="0" y="0"/>
                      <a:ext cx="1828800" cy="1352550"/>
                    </a:xfrm>
                    <a:prstGeom prst="rect">
                      <a:avLst/>
                    </a:prstGeom>
                    <a:noFill/>
                    <a:ln>
                      <a:noFill/>
                    </a:ln>
                  </pic:spPr>
                </pic:pic>
              </a:graphicData>
            </a:graphic>
          </wp:inline>
        </w:drawing>
      </w:r>
    </w:p>
    <w:p w:rsidR="008219A3" w:rsidRPr="002F393D" w:rsidRDefault="008219A3" w:rsidP="008219A3">
      <w:pPr>
        <w:spacing w:line="360" w:lineRule="auto"/>
        <w:ind w:firstLine="420"/>
        <w:jc w:val="center"/>
        <w:rPr>
          <w:rFonts w:ascii="仿宋_GB2312" w:eastAsia="仿宋_GB2312" w:hAnsi="宋体" w:hint="eastAsia"/>
          <w:sz w:val="24"/>
        </w:rPr>
      </w:pPr>
      <w:r w:rsidRPr="002F393D">
        <w:rPr>
          <w:rFonts w:ascii="仿宋_GB2312" w:eastAsia="仿宋_GB2312" w:hAnsi="宋体" w:hint="eastAsia"/>
          <w:sz w:val="24"/>
        </w:rPr>
        <w:t>图片5                             图片6</w:t>
      </w:r>
    </w:p>
    <w:p w:rsidR="008219A3" w:rsidRPr="002F393D" w:rsidRDefault="002D63E5" w:rsidP="008219A3">
      <w:pPr>
        <w:spacing w:line="360" w:lineRule="auto"/>
        <w:ind w:firstLine="42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39808" behindDoc="0" locked="0" layoutInCell="1" allowOverlap="1">
                <wp:simplePos x="0" y="0"/>
                <wp:positionH relativeFrom="column">
                  <wp:posOffset>2171700</wp:posOffset>
                </wp:positionH>
                <wp:positionV relativeFrom="paragraph">
                  <wp:posOffset>495300</wp:posOffset>
                </wp:positionV>
                <wp:extent cx="342900" cy="693420"/>
                <wp:effectExtent l="523875" t="9525" r="9525" b="11430"/>
                <wp:wrapNone/>
                <wp:docPr id="10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192222"/>
                            <a:gd name="adj2" fmla="val -26833"/>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00FF00"/>
                              </w:rPr>
                            </w:pPr>
                            <w:r w:rsidRPr="005C07B3">
                              <w:rPr>
                                <w:rFonts w:hint="eastAsia"/>
                                <w:b/>
                                <w:color w:val="00FF00"/>
                              </w:rPr>
                              <w:t>结构线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6" type="#_x0000_t61" style="position:absolute;left:0;text-align:left;margin-left:171pt;margin-top:39pt;width:27pt;height:5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" adj="-30720,5004" fillcolor="lime" strokecolor="lime">
                <v:fill opacity="0"/>
                <v:textbox>
                  <w:txbxContent>
                    <w:p w:rsidR="008219A3" w:rsidRPr="005C07B3" w:rsidRDefault="008219A3" w:rsidP="008219A3">
                      <w:pPr>
                        <w:rPr>
                          <w:rFonts w:hint="eastAsia"/>
                          <w:b/>
                          <w:color w:val="00FF00"/>
                        </w:rPr>
                      </w:pPr>
                      <w:r w:rsidRPr="005C07B3">
                        <w:rPr>
                          <w:rFonts w:hint="eastAsia"/>
                          <w:b/>
                          <w:color w:val="00FF00"/>
                        </w:rPr>
                        <w:t>结构线</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40832" behindDoc="0" locked="0" layoutInCell="1" allowOverlap="1">
                <wp:simplePos x="0" y="0"/>
                <wp:positionH relativeFrom="column">
                  <wp:posOffset>5143500</wp:posOffset>
                </wp:positionH>
                <wp:positionV relativeFrom="paragraph">
                  <wp:posOffset>495300</wp:posOffset>
                </wp:positionV>
                <wp:extent cx="342900" cy="693420"/>
                <wp:effectExtent l="514350" t="9525" r="9525" b="11430"/>
                <wp:wrapNone/>
                <wp:docPr id="10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190000"/>
                            <a:gd name="adj2" fmla="val -38463"/>
                          </a:avLst>
                        </a:prstGeom>
                        <a:solidFill>
                          <a:srgbClr val="00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FFFFFF"/>
                              </w:rPr>
                            </w:pPr>
                            <w:r w:rsidRPr="005C07B3">
                              <w:rPr>
                                <w:rFonts w:hint="eastAsia"/>
                                <w:b/>
                                <w:color w:val="FFFFFF"/>
                              </w:rPr>
                              <w:t>结构线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7" type="#_x0000_t61" style="position:absolute;left:0;text-align:left;margin-left:405pt;margin-top:39pt;width:27pt;height:5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" adj="-30240,2492" fillcolor="lime" strokecolor="lime">
                <v:fill opacity="0"/>
                <v:textbox>
                  <w:txbxContent>
                    <w:p w:rsidR="008219A3" w:rsidRPr="005C07B3" w:rsidRDefault="008219A3" w:rsidP="008219A3">
                      <w:pPr>
                        <w:rPr>
                          <w:rFonts w:hint="eastAsia"/>
                          <w:b/>
                          <w:color w:val="FFFFFF"/>
                        </w:rPr>
                      </w:pPr>
                      <w:r w:rsidRPr="005C07B3">
                        <w:rPr>
                          <w:rFonts w:hint="eastAsia"/>
                          <w:b/>
                          <w:color w:val="FFFFFF"/>
                        </w:rPr>
                        <w:t>结构线</w:t>
                      </w:r>
                    </w:p>
                  </w:txbxContent>
                </v:textbox>
              </v:shape>
            </w:pict>
          </mc:Fallback>
        </mc:AlternateContent>
      </w:r>
      <w:r>
        <w:rPr>
          <w:rFonts w:ascii="仿宋_GB2312" w:eastAsia="仿宋_GB2312" w:hAnsi="宋体" w:hint="eastAsia"/>
          <w:noProof/>
          <w:sz w:val="24"/>
        </w:rPr>
        <w:drawing>
          <wp:inline distT="0" distB="0" distL="0" distR="0">
            <wp:extent cx="1781175" cy="1190625"/>
            <wp:effectExtent l="0" t="0" r="9525" b="9525"/>
            <wp:docPr id="10" name="图片 10" descr="旋转 IMG09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旋转 IMG0912A"/>
                    <pic:cNvPicPr>
                      <a:picLocks noChangeAspect="1" noChangeArrowheads="1"/>
                    </pic:cNvPicPr>
                  </pic:nvPicPr>
                  <pic:blipFill>
                    <a:blip r:embed="rId17">
                      <a:lum bright="12000"/>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781175" cy="1219200"/>
            <wp:effectExtent l="0" t="0" r="9525" b="0"/>
            <wp:docPr id="11" name="图片 11" descr="旋转 IMG09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旋转 IMG0911A"/>
                    <pic:cNvPicPr>
                      <a:picLocks noChangeAspect="1" noChangeArrowheads="1"/>
                    </pic:cNvPicPr>
                  </pic:nvPicPr>
                  <pic:blipFill>
                    <a:blip r:embed="rId18">
                      <a:lum bright="30000"/>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inline>
        </w:drawing>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 xml:space="preserve">               图片7                             图片8</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（设计意图：引导学生通过拍摄和观察，正方体结构线和轮廓线在不同颜色、光源中的虚</w:t>
      </w:r>
      <w:r w:rsidRPr="002F393D">
        <w:rPr>
          <w:rFonts w:ascii="仿宋_GB2312" w:eastAsia="仿宋_GB2312" w:hAnsi="宋体" w:hint="eastAsia"/>
          <w:sz w:val="24"/>
        </w:rPr>
        <w:lastRenderedPageBreak/>
        <w:t>实变化，巩固同学们对线条虚实变化认识。）</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（简要实录：学生看着一个相同的正方体在同等距离下同的环境和光源竟然有如此大的反差，开始了思考、记录、讨论，气氛达到一个高潮，教师适当的点拨，引导学生逐步得出结论。）</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（课件投影）在固定距离下，物体结构线的虚实变化主要取决于三方面：</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一方面是：在物体颜色和环境颜色相同时，物体和环境很难区分，物体结构和轮廓也不太清晰，而在衬布和物体反差较大的环境中物体的结构轮廓则相对凸显；</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另一方面是：光源同样也是影响物体在视觉中虚实变化的因素。在强光时物体的结构“实”，而弱光下物体的结构比较“虚”</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最后一方面是：距离，距离物体越远物体结构线越模糊。</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（2）“轮廓线”的变化</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（课件投影）：苹果的“轮廓线”，在黑、白、红、兰四种衬布上的同等距离（</w:t>
      </w:r>
      <w:smartTag w:uri="urn:schemas-microsoft-com:office:smarttags" w:element="chmetcnv">
        <w:smartTagPr>
          <w:attr w:name="UnitName" w:val="米"/>
          <w:attr w:name="SourceValue" w:val="1"/>
          <w:attr w:name="HasSpace" w:val="False"/>
          <w:attr w:name="Negative" w:val="False"/>
          <w:attr w:name="NumberType" w:val="1"/>
          <w:attr w:name="TCSC" w:val="0"/>
        </w:smartTagPr>
        <w:r w:rsidRPr="002F393D">
          <w:rPr>
            <w:rFonts w:ascii="仿宋_GB2312" w:eastAsia="仿宋_GB2312" w:hAnsi="宋体" w:hint="eastAsia"/>
            <w:sz w:val="24"/>
          </w:rPr>
          <w:t>1米</w:t>
        </w:r>
      </w:smartTag>
      <w:r w:rsidRPr="002F393D">
        <w:rPr>
          <w:rFonts w:ascii="仿宋_GB2312" w:eastAsia="仿宋_GB2312" w:hAnsi="宋体" w:hint="eastAsia"/>
          <w:sz w:val="24"/>
        </w:rPr>
        <w:t>）、同一角度，强光、弱光两种光源的图片对照，请同学们在独立思考的基础上，小组自由讨论并选代表总结有什么规律。</w:t>
      </w:r>
    </w:p>
    <w:p w:rsidR="008219A3" w:rsidRPr="002F393D" w:rsidRDefault="002D63E5" w:rsidP="008219A3">
      <w:pPr>
        <w:spacing w:line="360" w:lineRule="auto"/>
        <w:ind w:firstLine="42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33664" behindDoc="0" locked="0" layoutInCell="1" allowOverlap="1">
                <wp:simplePos x="0" y="0"/>
                <wp:positionH relativeFrom="column">
                  <wp:posOffset>1143000</wp:posOffset>
                </wp:positionH>
                <wp:positionV relativeFrom="paragraph">
                  <wp:posOffset>198120</wp:posOffset>
                </wp:positionV>
                <wp:extent cx="342900" cy="693420"/>
                <wp:effectExtent l="9525" t="7620" r="142875" b="13335"/>
                <wp:wrapNone/>
                <wp:docPr id="1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85370"/>
                            <a:gd name="adj2" fmla="val -21796"/>
                          </a:avLst>
                        </a:prstGeom>
                        <a:solidFill>
                          <a:srgbClr val="FF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2738B8" w:rsidRDefault="008219A3" w:rsidP="008219A3">
                            <w:pPr>
                              <w:rPr>
                                <w:rFonts w:hint="eastAsia"/>
                                <w:color w:val="00FF00"/>
                              </w:rPr>
                            </w:pPr>
                            <w:r w:rsidRPr="002738B8">
                              <w:rPr>
                                <w:rFonts w:hint="eastAsia"/>
                                <w:color w:val="00FF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8" type="#_x0000_t61" style="position:absolute;left:0;text-align:left;margin-left:90pt;margin-top:15.6pt;width:27pt;height:54.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" adj="29240,6092" fillcolor="yellow" strokecolor="lime">
                <v:fill opacity="0"/>
                <v:textbox>
                  <w:txbxContent>
                    <w:p w:rsidR="008219A3" w:rsidRPr="002738B8" w:rsidRDefault="008219A3" w:rsidP="008219A3">
                      <w:pPr>
                        <w:rPr>
                          <w:rFonts w:hint="eastAsia"/>
                          <w:color w:val="00FF00"/>
                        </w:rPr>
                      </w:pPr>
                      <w:r w:rsidRPr="002738B8">
                        <w:rPr>
                          <w:rFonts w:hint="eastAsia"/>
                          <w:color w:val="00FF00"/>
                        </w:rPr>
                        <w:t>轮廓线</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41856" behindDoc="0" locked="0" layoutInCell="1" allowOverlap="1">
                <wp:simplePos x="0" y="0"/>
                <wp:positionH relativeFrom="column">
                  <wp:posOffset>3771900</wp:posOffset>
                </wp:positionH>
                <wp:positionV relativeFrom="paragraph">
                  <wp:posOffset>198120</wp:posOffset>
                </wp:positionV>
                <wp:extent cx="342900" cy="693420"/>
                <wp:effectExtent l="9525" t="7620" r="161925" b="13335"/>
                <wp:wrapNone/>
                <wp:docPr id="9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92778"/>
                            <a:gd name="adj2" fmla="val -16574"/>
                          </a:avLst>
                        </a:prstGeom>
                        <a:solidFill>
                          <a:srgbClr val="FF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2738B8" w:rsidRDefault="008219A3" w:rsidP="008219A3">
                            <w:pPr>
                              <w:rPr>
                                <w:rFonts w:hint="eastAsia"/>
                                <w:color w:val="00FF00"/>
                              </w:rPr>
                            </w:pPr>
                            <w:r w:rsidRPr="002738B8">
                              <w:rPr>
                                <w:rFonts w:hint="eastAsia"/>
                                <w:color w:val="00FF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9" type="#_x0000_t61" style="position:absolute;left:0;text-align:left;margin-left:297pt;margin-top:15.6pt;width:27pt;height:5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" adj="30840,7220" fillcolor="yellow" strokecolor="lime">
                <v:fill opacity="0"/>
                <v:textbox>
                  <w:txbxContent>
                    <w:p w:rsidR="008219A3" w:rsidRPr="002738B8" w:rsidRDefault="008219A3" w:rsidP="008219A3">
                      <w:pPr>
                        <w:rPr>
                          <w:rFonts w:hint="eastAsia"/>
                          <w:color w:val="00FF00"/>
                        </w:rPr>
                      </w:pPr>
                      <w:r w:rsidRPr="002738B8">
                        <w:rPr>
                          <w:rFonts w:hint="eastAsia"/>
                          <w:color w:val="00FF00"/>
                        </w:rPr>
                        <w:t>轮廓线</w:t>
                      </w:r>
                    </w:p>
                  </w:txbxContent>
                </v:textbox>
              </v:shape>
            </w:pict>
          </mc:Fallback>
        </mc:AlternateContent>
      </w:r>
      <w:r>
        <w:rPr>
          <w:rFonts w:ascii="仿宋_GB2312" w:eastAsia="仿宋_GB2312" w:hAnsi="宋体" w:hint="eastAsia"/>
          <w:noProof/>
          <w:sz w:val="24"/>
        </w:rPr>
        <w:drawing>
          <wp:inline distT="0" distB="0" distL="0" distR="0">
            <wp:extent cx="1790700" cy="1181100"/>
            <wp:effectExtent l="0" t="0" r="0" b="0"/>
            <wp:docPr id="12" name="图片 12" descr="旋转 IMG09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旋转 IMG0908A"/>
                    <pic:cNvPicPr>
                      <a:picLocks noChangeAspect="1" noChangeArrowheads="1"/>
                    </pic:cNvPicPr>
                  </pic:nvPicPr>
                  <pic:blipFill>
                    <a:blip r:embed="rId19">
                      <a:extLst>
                        <a:ext uri="{28A0092B-C50C-407E-A947-70E740481C1C}">
                          <a14:useLocalDpi xmlns:a14="http://schemas.microsoft.com/office/drawing/2010/main" val="0"/>
                        </a:ext>
                      </a:extLst>
                    </a:blip>
                    <a:srcRect t="12082"/>
                    <a:stretch>
                      <a:fillRect/>
                    </a:stretch>
                  </pic:blipFill>
                  <pic:spPr bwMode="auto">
                    <a:xfrm>
                      <a:off x="0" y="0"/>
                      <a:ext cx="1790700" cy="1181100"/>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828800" cy="1181100"/>
            <wp:effectExtent l="0" t="0" r="0" b="0"/>
            <wp:docPr id="13" name="图片 13" descr="旋转 IMG09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旋转 IMG0907A"/>
                    <pic:cNvPicPr>
                      <a:picLocks noChangeAspect="1" noChangeArrowheads="1"/>
                    </pic:cNvPicPr>
                  </pic:nvPicPr>
                  <pic:blipFill>
                    <a:blip r:embed="rId20">
                      <a:extLst>
                        <a:ext uri="{28A0092B-C50C-407E-A947-70E740481C1C}">
                          <a14:useLocalDpi xmlns:a14="http://schemas.microsoft.com/office/drawing/2010/main" val="0"/>
                        </a:ext>
                      </a:extLst>
                    </a:blip>
                    <a:srcRect t="13187"/>
                    <a:stretch>
                      <a:fillRect/>
                    </a:stretch>
                  </pic:blipFill>
                  <pic:spPr bwMode="auto">
                    <a:xfrm>
                      <a:off x="0" y="0"/>
                      <a:ext cx="1828800" cy="1181100"/>
                    </a:xfrm>
                    <a:prstGeom prst="rect">
                      <a:avLst/>
                    </a:prstGeom>
                    <a:noFill/>
                    <a:ln>
                      <a:noFill/>
                    </a:ln>
                  </pic:spPr>
                </pic:pic>
              </a:graphicData>
            </a:graphic>
          </wp:inline>
        </w:drawing>
      </w:r>
    </w:p>
    <w:p w:rsidR="008219A3" w:rsidRPr="002F393D" w:rsidRDefault="008219A3" w:rsidP="008219A3">
      <w:pPr>
        <w:spacing w:line="360" w:lineRule="auto"/>
        <w:ind w:firstLine="420"/>
        <w:jc w:val="center"/>
        <w:rPr>
          <w:rFonts w:ascii="仿宋_GB2312" w:eastAsia="仿宋_GB2312" w:hAnsi="宋体" w:hint="eastAsia"/>
          <w:sz w:val="24"/>
        </w:rPr>
      </w:pPr>
      <w:r w:rsidRPr="002F393D">
        <w:rPr>
          <w:rFonts w:ascii="仿宋_GB2312" w:eastAsia="仿宋_GB2312" w:hAnsi="宋体" w:hint="eastAsia"/>
          <w:sz w:val="24"/>
        </w:rPr>
        <w:t>图片1：红布自然光                    图片2：红布强光</w:t>
      </w:r>
    </w:p>
    <w:p w:rsidR="008219A3" w:rsidRPr="002F393D" w:rsidRDefault="002D63E5" w:rsidP="008219A3">
      <w:pPr>
        <w:spacing w:line="360" w:lineRule="auto"/>
        <w:ind w:firstLine="42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43904" behindDoc="0" locked="0" layoutInCell="1" allowOverlap="1">
                <wp:simplePos x="0" y="0"/>
                <wp:positionH relativeFrom="column">
                  <wp:posOffset>3886200</wp:posOffset>
                </wp:positionH>
                <wp:positionV relativeFrom="paragraph">
                  <wp:posOffset>396240</wp:posOffset>
                </wp:positionV>
                <wp:extent cx="342900" cy="693420"/>
                <wp:effectExtent l="9525" t="5715" r="142875" b="5715"/>
                <wp:wrapNone/>
                <wp:docPr id="9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85370"/>
                            <a:gd name="adj2" fmla="val -23625"/>
                          </a:avLst>
                        </a:prstGeom>
                        <a:solidFill>
                          <a:srgbClr val="FF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000000"/>
                              </w:rPr>
                            </w:pPr>
                            <w:r w:rsidRPr="005C07B3">
                              <w:rPr>
                                <w:rFonts w:hint="eastAsia"/>
                                <w:b/>
                                <w:color w:val="0000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40" type="#_x0000_t61" style="position:absolute;left:0;text-align:left;margin-left:306pt;margin-top:31.2pt;width:27pt;height:54.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" adj="29240,5697" fillcolor="yellow" strokecolor="lime">
                <v:fill opacity="0"/>
                <v:textbox>
                  <w:txbxContent>
                    <w:p w:rsidR="008219A3" w:rsidRPr="005C07B3" w:rsidRDefault="008219A3" w:rsidP="008219A3">
                      <w:pPr>
                        <w:rPr>
                          <w:rFonts w:hint="eastAsia"/>
                          <w:b/>
                          <w:color w:val="000000"/>
                        </w:rPr>
                      </w:pPr>
                      <w:r w:rsidRPr="005C07B3">
                        <w:rPr>
                          <w:rFonts w:hint="eastAsia"/>
                          <w:b/>
                          <w:color w:val="000000"/>
                        </w:rPr>
                        <w:t>轮廓线</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42880" behindDoc="0" locked="0" layoutInCell="1" allowOverlap="1">
                <wp:simplePos x="0" y="0"/>
                <wp:positionH relativeFrom="column">
                  <wp:posOffset>1257300</wp:posOffset>
                </wp:positionH>
                <wp:positionV relativeFrom="paragraph">
                  <wp:posOffset>396240</wp:posOffset>
                </wp:positionV>
                <wp:extent cx="342900" cy="693420"/>
                <wp:effectExtent l="9525" t="5715" r="142875" b="5715"/>
                <wp:wrapNone/>
                <wp:docPr id="9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85370"/>
                            <a:gd name="adj2" fmla="val -23625"/>
                          </a:avLst>
                        </a:prstGeom>
                        <a:solidFill>
                          <a:srgbClr val="FF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b/>
                                <w:color w:val="000000"/>
                              </w:rPr>
                            </w:pPr>
                            <w:r w:rsidRPr="005C07B3">
                              <w:rPr>
                                <w:rFonts w:hint="eastAsia"/>
                                <w:b/>
                                <w:color w:val="0000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41" type="#_x0000_t61" style="position:absolute;left:0;text-align:left;margin-left:99pt;margin-top:31.2pt;width:27pt;height:5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" adj="29240,5697" fillcolor="yellow" strokecolor="lime">
                <v:fill opacity="0"/>
                <v:textbox>
                  <w:txbxContent>
                    <w:p w:rsidR="008219A3" w:rsidRPr="005C07B3" w:rsidRDefault="008219A3" w:rsidP="008219A3">
                      <w:pPr>
                        <w:rPr>
                          <w:rFonts w:hint="eastAsia"/>
                          <w:b/>
                          <w:color w:val="000000"/>
                        </w:rPr>
                      </w:pPr>
                      <w:r w:rsidRPr="005C07B3">
                        <w:rPr>
                          <w:rFonts w:hint="eastAsia"/>
                          <w:b/>
                          <w:color w:val="000000"/>
                        </w:rPr>
                        <w:t>轮廓线</w:t>
                      </w:r>
                    </w:p>
                  </w:txbxContent>
                </v:textbox>
              </v:shape>
            </w:pict>
          </mc:Fallback>
        </mc:AlternateContent>
      </w:r>
      <w:r>
        <w:rPr>
          <w:rFonts w:ascii="仿宋_GB2312" w:eastAsia="仿宋_GB2312" w:hAnsi="宋体" w:hint="eastAsia"/>
          <w:noProof/>
          <w:sz w:val="24"/>
        </w:rPr>
        <w:drawing>
          <wp:inline distT="0" distB="0" distL="0" distR="0">
            <wp:extent cx="1790700" cy="1209675"/>
            <wp:effectExtent l="0" t="0" r="0" b="9525"/>
            <wp:docPr id="14" name="图片 14" descr="旋转 IMG09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旋转 IMG0918A"/>
                    <pic:cNvPicPr>
                      <a:picLocks noChangeAspect="1" noChangeArrowheads="1"/>
                    </pic:cNvPicPr>
                  </pic:nvPicPr>
                  <pic:blipFill>
                    <a:blip r:embed="rId21">
                      <a:extLst>
                        <a:ext uri="{28A0092B-C50C-407E-A947-70E740481C1C}">
                          <a14:useLocalDpi xmlns:a14="http://schemas.microsoft.com/office/drawing/2010/main" val="0"/>
                        </a:ext>
                      </a:extLst>
                    </a:blip>
                    <a:srcRect t="13338" r="13120" b="7990"/>
                    <a:stretch>
                      <a:fillRect/>
                    </a:stretch>
                  </pic:blipFill>
                  <pic:spPr bwMode="auto">
                    <a:xfrm>
                      <a:off x="0" y="0"/>
                      <a:ext cx="1790700" cy="1209675"/>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714500" cy="1219200"/>
            <wp:effectExtent l="0" t="0" r="0" b="0"/>
            <wp:docPr id="15" name="图片 15" descr="旋转 IMG09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旋转 IMG0920A"/>
                    <pic:cNvPicPr>
                      <a:picLocks noChangeAspect="1" noChangeArrowheads="1"/>
                    </pic:cNvPicPr>
                  </pic:nvPicPr>
                  <pic:blipFill>
                    <a:blip r:embed="rId22">
                      <a:lum bright="12000" contrast="12000"/>
                      <a:extLst>
                        <a:ext uri="{28A0092B-C50C-407E-A947-70E740481C1C}">
                          <a14:useLocalDpi xmlns:a14="http://schemas.microsoft.com/office/drawing/2010/main" val="0"/>
                        </a:ext>
                      </a:extLst>
                    </a:blip>
                    <a:srcRect l="10530" t="10289" r="9320" b="9698"/>
                    <a:stretch>
                      <a:fillRect/>
                    </a:stretch>
                  </pic:blipFill>
                  <pic:spPr bwMode="auto">
                    <a:xfrm>
                      <a:off x="0" y="0"/>
                      <a:ext cx="1714500" cy="1219200"/>
                    </a:xfrm>
                    <a:prstGeom prst="rect">
                      <a:avLst/>
                    </a:prstGeom>
                    <a:noFill/>
                    <a:ln>
                      <a:noFill/>
                    </a:ln>
                  </pic:spPr>
                </pic:pic>
              </a:graphicData>
            </a:graphic>
          </wp:inline>
        </w:drawing>
      </w:r>
    </w:p>
    <w:p w:rsidR="008219A3" w:rsidRPr="002F393D" w:rsidRDefault="008219A3" w:rsidP="008219A3">
      <w:pPr>
        <w:spacing w:line="360" w:lineRule="auto"/>
        <w:ind w:firstLine="420"/>
        <w:jc w:val="center"/>
        <w:rPr>
          <w:rFonts w:ascii="仿宋_GB2312" w:eastAsia="仿宋_GB2312" w:hAnsi="宋体" w:hint="eastAsia"/>
          <w:sz w:val="24"/>
        </w:rPr>
      </w:pPr>
      <w:r w:rsidRPr="002F393D">
        <w:rPr>
          <w:rFonts w:ascii="仿宋_GB2312" w:eastAsia="仿宋_GB2312" w:hAnsi="宋体" w:hint="eastAsia"/>
          <w:sz w:val="24"/>
        </w:rPr>
        <w:t>图片3：白布自然光                      图片4：白布强光</w:t>
      </w:r>
    </w:p>
    <w:p w:rsidR="008219A3" w:rsidRPr="002F393D" w:rsidRDefault="002D63E5" w:rsidP="008219A3">
      <w:pPr>
        <w:spacing w:line="360" w:lineRule="auto"/>
        <w:ind w:leftChars="200" w:left="780" w:rightChars="62" w:right="130" w:hangingChars="150" w:hanging="360"/>
        <w:jc w:val="center"/>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645952" behindDoc="0" locked="0" layoutInCell="1" allowOverlap="1">
                <wp:simplePos x="0" y="0"/>
                <wp:positionH relativeFrom="column">
                  <wp:posOffset>3657600</wp:posOffset>
                </wp:positionH>
                <wp:positionV relativeFrom="paragraph">
                  <wp:posOffset>396240</wp:posOffset>
                </wp:positionV>
                <wp:extent cx="342900" cy="693420"/>
                <wp:effectExtent l="9525" t="5715" r="76200" b="5715"/>
                <wp:wrapNone/>
                <wp:docPr id="9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67222"/>
                            <a:gd name="adj2" fmla="val -29764"/>
                          </a:avLst>
                        </a:prstGeom>
                        <a:solidFill>
                          <a:srgbClr val="FF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2738B8" w:rsidRDefault="008219A3" w:rsidP="008219A3">
                            <w:pPr>
                              <w:jc w:val="right"/>
                              <w:rPr>
                                <w:rFonts w:hint="eastAsia"/>
                                <w:color w:val="00FF00"/>
                              </w:rPr>
                            </w:pPr>
                            <w:r w:rsidRPr="002738B8">
                              <w:rPr>
                                <w:rFonts w:hint="eastAsia"/>
                                <w:color w:val="00FF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2" type="#_x0000_t61" style="position:absolute;left:0;text-align:left;margin-left:4in;margin-top:31.2pt;width:27pt;height:54.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" adj="25320,4371" fillcolor="yellow" strokecolor="lime">
                <v:fill opacity="0"/>
                <v:textbox>
                  <w:txbxContent>
                    <w:p w:rsidR="008219A3" w:rsidRPr="002738B8" w:rsidRDefault="008219A3" w:rsidP="008219A3">
                      <w:pPr>
                        <w:jc w:val="right"/>
                        <w:rPr>
                          <w:rFonts w:hint="eastAsia"/>
                          <w:color w:val="00FF00"/>
                        </w:rPr>
                      </w:pPr>
                      <w:r w:rsidRPr="002738B8">
                        <w:rPr>
                          <w:rFonts w:hint="eastAsia"/>
                          <w:color w:val="00FF00"/>
                        </w:rPr>
                        <w:t>轮廓线</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44928" behindDoc="0" locked="0" layoutInCell="1" allowOverlap="1">
                <wp:simplePos x="0" y="0"/>
                <wp:positionH relativeFrom="column">
                  <wp:posOffset>1143000</wp:posOffset>
                </wp:positionH>
                <wp:positionV relativeFrom="paragraph">
                  <wp:posOffset>396240</wp:posOffset>
                </wp:positionV>
                <wp:extent cx="342900" cy="693420"/>
                <wp:effectExtent l="9525" t="5715" r="142875" b="5715"/>
                <wp:wrapNone/>
                <wp:docPr id="9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85370"/>
                            <a:gd name="adj2" fmla="val -23625"/>
                          </a:avLst>
                        </a:prstGeom>
                        <a:solidFill>
                          <a:srgbClr val="FF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2738B8" w:rsidRDefault="008219A3" w:rsidP="008219A3">
                            <w:pPr>
                              <w:rPr>
                                <w:rFonts w:hint="eastAsia"/>
                                <w:color w:val="00FF00"/>
                              </w:rPr>
                            </w:pPr>
                            <w:r w:rsidRPr="002738B8">
                              <w:rPr>
                                <w:rFonts w:hint="eastAsia"/>
                                <w:color w:val="00FF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3" type="#_x0000_t61" style="position:absolute;left:0;text-align:left;margin-left:90pt;margin-top:31.2pt;width:27pt;height:5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" adj="29240,5697" fillcolor="yellow" strokecolor="lime">
                <v:fill opacity="0"/>
                <v:textbox>
                  <w:txbxContent>
                    <w:p w:rsidR="008219A3" w:rsidRPr="002738B8" w:rsidRDefault="008219A3" w:rsidP="008219A3">
                      <w:pPr>
                        <w:rPr>
                          <w:rFonts w:hint="eastAsia"/>
                          <w:color w:val="00FF00"/>
                        </w:rPr>
                      </w:pPr>
                      <w:r w:rsidRPr="002738B8">
                        <w:rPr>
                          <w:rFonts w:hint="eastAsia"/>
                          <w:color w:val="00FF00"/>
                        </w:rPr>
                        <w:t>轮廓线</w:t>
                      </w:r>
                    </w:p>
                  </w:txbxContent>
                </v:textbox>
              </v:shape>
            </w:pict>
          </mc:Fallback>
        </mc:AlternateContent>
      </w:r>
      <w:r>
        <w:rPr>
          <w:rFonts w:ascii="仿宋_GB2312" w:eastAsia="仿宋_GB2312" w:hAnsi="宋体" w:hint="eastAsia"/>
          <w:noProof/>
          <w:sz w:val="24"/>
        </w:rPr>
        <w:drawing>
          <wp:inline distT="0" distB="0" distL="0" distR="0">
            <wp:extent cx="1828800" cy="1266825"/>
            <wp:effectExtent l="0" t="0" r="0" b="9525"/>
            <wp:docPr id="16" name="图片 16" descr="旋转 IMG09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旋转 IMG0914A"/>
                    <pic:cNvPicPr>
                      <a:picLocks noChangeAspect="1" noChangeArrowheads="1"/>
                    </pic:cNvPicPr>
                  </pic:nvPicPr>
                  <pic:blipFill>
                    <a:blip r:embed="rId23">
                      <a:lum bright="-12000" contrast="-24000"/>
                      <a:extLst>
                        <a:ext uri="{28A0092B-C50C-407E-A947-70E740481C1C}">
                          <a14:useLocalDpi xmlns:a14="http://schemas.microsoft.com/office/drawing/2010/main" val="0"/>
                        </a:ext>
                      </a:extLst>
                    </a:blip>
                    <a:srcRect l="3725" t="14351" r="7576" b="4288"/>
                    <a:stretch>
                      <a:fillRect/>
                    </a:stretch>
                  </pic:blipFill>
                  <pic:spPr bwMode="auto">
                    <a:xfrm>
                      <a:off x="0" y="0"/>
                      <a:ext cx="1828800" cy="1266825"/>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905000" cy="1247775"/>
            <wp:effectExtent l="0" t="0" r="0" b="9525"/>
            <wp:docPr id="17" name="图片 17" descr="旋转 IMG09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旋转 IMG0913A"/>
                    <pic:cNvPicPr>
                      <a:picLocks noChangeAspect="1" noChangeArrowheads="1"/>
                    </pic:cNvPicPr>
                  </pic:nvPicPr>
                  <pic:blipFill>
                    <a:blip r:embed="rId24">
                      <a:lum bright="12000" contrast="-18000"/>
                      <a:extLst>
                        <a:ext uri="{28A0092B-C50C-407E-A947-70E740481C1C}">
                          <a14:useLocalDpi xmlns:a14="http://schemas.microsoft.com/office/drawing/2010/main" val="0"/>
                        </a:ext>
                      </a:extLst>
                    </a:blip>
                    <a:srcRect l="5516" t="12440" r="5791" b="6581"/>
                    <a:stretch>
                      <a:fillRect/>
                    </a:stretch>
                  </pic:blipFill>
                  <pic:spPr bwMode="auto">
                    <a:xfrm>
                      <a:off x="0" y="0"/>
                      <a:ext cx="1905000" cy="1247775"/>
                    </a:xfrm>
                    <a:prstGeom prst="rect">
                      <a:avLst/>
                    </a:prstGeom>
                    <a:noFill/>
                    <a:ln>
                      <a:noFill/>
                    </a:ln>
                  </pic:spPr>
                </pic:pic>
              </a:graphicData>
            </a:graphic>
          </wp:inline>
        </w:drawing>
      </w:r>
    </w:p>
    <w:p w:rsidR="008219A3" w:rsidRPr="002F393D" w:rsidRDefault="008219A3" w:rsidP="008219A3">
      <w:pPr>
        <w:spacing w:line="360" w:lineRule="auto"/>
        <w:ind w:firstLine="420"/>
        <w:jc w:val="center"/>
        <w:rPr>
          <w:rFonts w:ascii="仿宋_GB2312" w:eastAsia="仿宋_GB2312" w:hAnsi="宋体" w:hint="eastAsia"/>
          <w:sz w:val="24"/>
        </w:rPr>
      </w:pPr>
      <w:r w:rsidRPr="002F393D">
        <w:rPr>
          <w:rFonts w:ascii="仿宋_GB2312" w:eastAsia="仿宋_GB2312" w:hAnsi="宋体" w:hint="eastAsia"/>
          <w:sz w:val="24"/>
        </w:rPr>
        <w:t>图片5：黑布自然光                      图片6：黑布强光</w:t>
      </w:r>
    </w:p>
    <w:p w:rsidR="008219A3" w:rsidRPr="002F393D" w:rsidRDefault="002D63E5" w:rsidP="008219A3">
      <w:pPr>
        <w:spacing w:line="360" w:lineRule="auto"/>
        <w:ind w:firstLineChars="200" w:firstLine="480"/>
        <w:jc w:val="center"/>
        <w:rPr>
          <w:rFonts w:ascii="仿宋_GB2312" w:eastAsia="仿宋_GB2312" w:hAnsi="宋体" w:hint="eastAsia"/>
          <w:sz w:val="24"/>
        </w:rPr>
      </w:pPr>
      <w:r>
        <w:rPr>
          <w:rFonts w:ascii="仿宋_GB2312" w:eastAsia="仿宋_GB2312" w:hAnsi="宋体" w:hint="eastAsia"/>
          <w:noProof/>
          <w:sz w:val="24"/>
        </w:rPr>
        <w:lastRenderedPageBreak/>
        <mc:AlternateContent>
          <mc:Choice Requires="wps">
            <w:drawing>
              <wp:anchor distT="0" distB="0" distL="114300" distR="114300" simplePos="0" relativeHeight="251648000" behindDoc="0" locked="0" layoutInCell="1" allowOverlap="1">
                <wp:simplePos x="0" y="0"/>
                <wp:positionH relativeFrom="column">
                  <wp:posOffset>3657600</wp:posOffset>
                </wp:positionH>
                <wp:positionV relativeFrom="paragraph">
                  <wp:posOffset>198120</wp:posOffset>
                </wp:positionV>
                <wp:extent cx="342900" cy="693420"/>
                <wp:effectExtent l="9525" t="7620" r="142875" b="13335"/>
                <wp:wrapNone/>
                <wp:docPr id="9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85370"/>
                            <a:gd name="adj2" fmla="val -23625"/>
                          </a:avLst>
                        </a:prstGeom>
                        <a:solidFill>
                          <a:srgbClr val="FF00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color w:val="000000"/>
                              </w:rPr>
                            </w:pPr>
                            <w:r w:rsidRPr="005C07B3">
                              <w:rPr>
                                <w:rFonts w:hint="eastAsia"/>
                                <w:color w:val="0000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4" type="#_x0000_t61" style="position:absolute;left:0;text-align:left;margin-left:4in;margin-top:15.6pt;width:27pt;height:5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" adj="29240,5697" fillcolor="red" strokecolor="lime">
                <v:fill opacity="0"/>
                <v:textbox>
                  <w:txbxContent>
                    <w:p w:rsidR="008219A3" w:rsidRPr="005C07B3" w:rsidRDefault="008219A3" w:rsidP="008219A3">
                      <w:pPr>
                        <w:rPr>
                          <w:rFonts w:hint="eastAsia"/>
                          <w:color w:val="000000"/>
                        </w:rPr>
                      </w:pPr>
                      <w:r w:rsidRPr="005C07B3">
                        <w:rPr>
                          <w:rFonts w:hint="eastAsia"/>
                          <w:color w:val="000000"/>
                        </w:rPr>
                        <w:t>轮廓线</w:t>
                      </w:r>
                    </w:p>
                  </w:txbxContent>
                </v:textbox>
              </v:shape>
            </w:pict>
          </mc:Fallback>
        </mc:AlternateContent>
      </w:r>
      <w:r>
        <w:rPr>
          <w:rFonts w:ascii="仿宋_GB2312" w:eastAsia="仿宋_GB2312" w:hAnsi="宋体" w:hint="eastAsia"/>
          <w:noProof/>
          <w:sz w:val="24"/>
        </w:rPr>
        <mc:AlternateContent>
          <mc:Choice Requires="wps">
            <w:drawing>
              <wp:anchor distT="0" distB="0" distL="114300" distR="114300" simplePos="0" relativeHeight="251646976" behindDoc="0" locked="0" layoutInCell="1" allowOverlap="1">
                <wp:simplePos x="0" y="0"/>
                <wp:positionH relativeFrom="column">
                  <wp:posOffset>1143000</wp:posOffset>
                </wp:positionH>
                <wp:positionV relativeFrom="paragraph">
                  <wp:posOffset>198120</wp:posOffset>
                </wp:positionV>
                <wp:extent cx="342900" cy="693420"/>
                <wp:effectExtent l="9525" t="7620" r="142875" b="13335"/>
                <wp:wrapNone/>
                <wp:docPr id="9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3420"/>
                        </a:xfrm>
                        <a:prstGeom prst="wedgeRectCallout">
                          <a:avLst>
                            <a:gd name="adj1" fmla="val 85370"/>
                            <a:gd name="adj2" fmla="val -23625"/>
                          </a:avLst>
                        </a:prstGeom>
                        <a:solidFill>
                          <a:srgbClr val="FFFF00">
                            <a:alpha val="0"/>
                          </a:srgbClr>
                        </a:solidFill>
                        <a:ln w="9525" algn="ctr">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9A3" w:rsidRPr="005C07B3" w:rsidRDefault="008219A3" w:rsidP="008219A3">
                            <w:pPr>
                              <w:rPr>
                                <w:rFonts w:hint="eastAsia"/>
                                <w:color w:val="000000"/>
                              </w:rPr>
                            </w:pPr>
                            <w:r w:rsidRPr="005C07B3">
                              <w:rPr>
                                <w:rFonts w:hint="eastAsia"/>
                                <w:color w:val="000000"/>
                              </w:rPr>
                              <w:t>轮廓线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5" type="#_x0000_t61" style="position:absolute;left:0;text-align:left;margin-left:90pt;margin-top:15.6pt;width:27pt;height:5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" adj="29240,5697" fillcolor="yellow" strokecolor="lime">
                <v:fill opacity="0"/>
                <v:textbox>
                  <w:txbxContent>
                    <w:p w:rsidR="008219A3" w:rsidRPr="005C07B3" w:rsidRDefault="008219A3" w:rsidP="008219A3">
                      <w:pPr>
                        <w:rPr>
                          <w:rFonts w:hint="eastAsia"/>
                          <w:color w:val="000000"/>
                        </w:rPr>
                      </w:pPr>
                      <w:r w:rsidRPr="005C07B3">
                        <w:rPr>
                          <w:rFonts w:hint="eastAsia"/>
                          <w:color w:val="000000"/>
                        </w:rPr>
                        <w:t>轮廓线</w:t>
                      </w:r>
                    </w:p>
                  </w:txbxContent>
                </v:textbox>
              </v:shape>
            </w:pict>
          </mc:Fallback>
        </mc:AlternateContent>
      </w:r>
      <w:r>
        <w:rPr>
          <w:rFonts w:ascii="仿宋_GB2312" w:eastAsia="仿宋_GB2312" w:hAnsi="宋体" w:hint="eastAsia"/>
          <w:noProof/>
          <w:sz w:val="24"/>
        </w:rPr>
        <w:drawing>
          <wp:inline distT="0" distB="0" distL="0" distR="0">
            <wp:extent cx="1828800" cy="1285875"/>
            <wp:effectExtent l="0" t="0" r="0" b="9525"/>
            <wp:docPr id="18" name="图片 18" descr="旋转 IMG09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旋转 IMG0905A"/>
                    <pic:cNvPicPr>
                      <a:picLocks noChangeAspect="1" noChangeArrowheads="1"/>
                    </pic:cNvPicPr>
                  </pic:nvPicPr>
                  <pic:blipFill>
                    <a:blip r:embed="rId25">
                      <a:extLst>
                        <a:ext uri="{28A0092B-C50C-407E-A947-70E740481C1C}">
                          <a14:useLocalDpi xmlns:a14="http://schemas.microsoft.com/office/drawing/2010/main" val="0"/>
                        </a:ext>
                      </a:extLst>
                    </a:blip>
                    <a:srcRect l="8018" t="16147" r="15768" b="12198"/>
                    <a:stretch>
                      <a:fillRect/>
                    </a:stretch>
                  </pic:blipFill>
                  <pic:spPr bwMode="auto">
                    <a:xfrm>
                      <a:off x="0" y="0"/>
                      <a:ext cx="1828800" cy="1285875"/>
                    </a:xfrm>
                    <a:prstGeom prst="rect">
                      <a:avLst/>
                    </a:prstGeom>
                    <a:noFill/>
                    <a:ln>
                      <a:noFill/>
                    </a:ln>
                  </pic:spPr>
                </pic:pic>
              </a:graphicData>
            </a:graphic>
          </wp:inline>
        </w:drawing>
      </w:r>
      <w:r w:rsidR="008219A3" w:rsidRPr="002F393D">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952625" cy="1285875"/>
            <wp:effectExtent l="0" t="0" r="9525" b="9525"/>
            <wp:docPr id="19" name="图片 19" descr="旋转 IMG09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旋转 IMG0906A"/>
                    <pic:cNvPicPr>
                      <a:picLocks noChangeAspect="1" noChangeArrowheads="1"/>
                    </pic:cNvPicPr>
                  </pic:nvPicPr>
                  <pic:blipFill>
                    <a:blip r:embed="rId26">
                      <a:extLst>
                        <a:ext uri="{28A0092B-C50C-407E-A947-70E740481C1C}">
                          <a14:useLocalDpi xmlns:a14="http://schemas.microsoft.com/office/drawing/2010/main" val="0"/>
                        </a:ext>
                      </a:extLst>
                    </a:blip>
                    <a:srcRect l="12549" t="20328" r="7828" b="9373"/>
                    <a:stretch>
                      <a:fillRect/>
                    </a:stretch>
                  </pic:blipFill>
                  <pic:spPr bwMode="auto">
                    <a:xfrm>
                      <a:off x="0" y="0"/>
                      <a:ext cx="1952625" cy="1285875"/>
                    </a:xfrm>
                    <a:prstGeom prst="rect">
                      <a:avLst/>
                    </a:prstGeom>
                    <a:noFill/>
                    <a:ln>
                      <a:noFill/>
                    </a:ln>
                  </pic:spPr>
                </pic:pic>
              </a:graphicData>
            </a:graphic>
          </wp:inline>
        </w:drawing>
      </w:r>
    </w:p>
    <w:p w:rsidR="008219A3" w:rsidRPr="002F393D" w:rsidRDefault="008219A3" w:rsidP="008219A3">
      <w:pPr>
        <w:spacing w:line="360" w:lineRule="auto"/>
        <w:ind w:firstLineChars="200" w:firstLine="480"/>
        <w:jc w:val="center"/>
        <w:rPr>
          <w:rFonts w:ascii="仿宋_GB2312" w:eastAsia="仿宋_GB2312" w:hAnsi="宋体" w:hint="eastAsia"/>
          <w:sz w:val="24"/>
        </w:rPr>
      </w:pPr>
      <w:r w:rsidRPr="002F393D">
        <w:rPr>
          <w:rFonts w:ascii="仿宋_GB2312" w:eastAsia="仿宋_GB2312" w:hAnsi="宋体" w:hint="eastAsia"/>
          <w:sz w:val="24"/>
        </w:rPr>
        <w:t>图片7：兰布自然光                      图片8：兰布强光</w:t>
      </w:r>
    </w:p>
    <w:p w:rsidR="008219A3" w:rsidRPr="002F393D" w:rsidRDefault="008219A3" w:rsidP="008219A3">
      <w:pPr>
        <w:spacing w:line="360" w:lineRule="auto"/>
        <w:ind w:firstLineChars="200" w:firstLine="480"/>
        <w:rPr>
          <w:rFonts w:ascii="仿宋_GB2312" w:eastAsia="仿宋_GB2312" w:hAnsi="宋体" w:hint="eastAsia"/>
          <w:sz w:val="24"/>
        </w:rPr>
      </w:pPr>
      <w:r w:rsidRPr="002F393D">
        <w:rPr>
          <w:rFonts w:ascii="仿宋_GB2312" w:eastAsia="仿宋_GB2312" w:hAnsi="宋体" w:hint="eastAsia"/>
          <w:sz w:val="24"/>
        </w:rPr>
        <w:t>（设计意图：引导学生通过拍摄和观察，温习苹果结构线和轮廓线在不同颜色、光源中的虚实变化，巩固同学们对线条虚实变化认识。）</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（简要实录：学生都感到苹果的“轮廓线”，图片对照和石膏正方体的“结构线”的对照图片惊人的类似之处，感慨的同时，讨论总结）</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（课件投影）在固定距离下，物体“轮廓线”的虚实变化主要取决与三方面即：</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一方面是：在物体颜色和环境颜色相同时，物体和环境很难区分，物体结构和轮廓也不太清晰，而在衬布和物体反差较大的环境中物体的轮廓则相对凸显；</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另一方面是：光源同样也是影响物体在视觉中虚实变化的因素。在强光时物体的轮廓“实”，而弱光下物体的轮廓比较“虚”</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最后一方面是：距离，距离物体越远物体轮廓线越模糊。</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（课件投影）总结：物体的轮廓和结构的变化受：</w:t>
      </w:r>
      <w:r w:rsidRPr="002F393D">
        <w:rPr>
          <w:rFonts w:ascii="仿宋_GB2312" w:eastAsia="仿宋_GB2312" w:hAnsi="宋体" w:hint="eastAsia"/>
          <w:b/>
          <w:sz w:val="24"/>
        </w:rPr>
        <w:t>光源、距离、环境色和自身固有色</w:t>
      </w:r>
      <w:r w:rsidRPr="002F393D">
        <w:rPr>
          <w:rFonts w:ascii="仿宋_GB2312" w:eastAsia="仿宋_GB2312" w:hAnsi="宋体" w:hint="eastAsia"/>
          <w:sz w:val="24"/>
        </w:rPr>
        <w:t>等因素的影响，反映的人的视觉中体现出“</w:t>
      </w:r>
      <w:r w:rsidRPr="002F393D">
        <w:rPr>
          <w:rFonts w:ascii="仿宋_GB2312" w:eastAsia="仿宋_GB2312" w:hAnsi="宋体" w:hint="eastAsia"/>
          <w:b/>
          <w:sz w:val="24"/>
        </w:rPr>
        <w:t>虚实</w:t>
      </w:r>
      <w:r w:rsidRPr="002F393D">
        <w:rPr>
          <w:rFonts w:ascii="仿宋_GB2312" w:eastAsia="仿宋_GB2312" w:hAnsi="宋体" w:hint="eastAsia"/>
          <w:sz w:val="24"/>
        </w:rPr>
        <w:t>”的变化。</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三、学以致用，实践论证</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默画一个自己熟悉的静物，当堂完成。</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设计意图：学生经过激烈的讨论之后总结出结论后，心里的很多想法和知识的注入，会有创作印证构思的冲动，适时引导学生，不指定学生画具体物体，而让学生自选物体来印证，更能引导学生发挥个人的创作空间，起到熟练掌握、迁移运用的效果。教师加以适当的指导，让学生有一个更清晰的思路。）</w:t>
      </w:r>
    </w:p>
    <w:p w:rsidR="008219A3" w:rsidRPr="002F393D" w:rsidRDefault="008219A3" w:rsidP="008219A3">
      <w:pPr>
        <w:spacing w:line="360" w:lineRule="auto"/>
        <w:ind w:firstLine="420"/>
        <w:rPr>
          <w:rFonts w:ascii="仿宋_GB2312" w:eastAsia="仿宋_GB2312" w:hAnsi="宋体" w:hint="eastAsia"/>
          <w:sz w:val="24"/>
        </w:rPr>
      </w:pPr>
      <w:r w:rsidRPr="002F393D">
        <w:rPr>
          <w:rFonts w:ascii="仿宋_GB2312" w:eastAsia="仿宋_GB2312" w:hAnsi="宋体" w:hint="eastAsia"/>
          <w:sz w:val="24"/>
        </w:rPr>
        <w:t>（简要实录：学生在凝神思考后开始动笔，各选自己熟悉的图形根据空气透视的规律，开始积极创作。以下是几位同学的优秀作品。）</w:t>
      </w:r>
    </w:p>
    <w:p w:rsidR="008219A3" w:rsidRPr="001C40A9" w:rsidRDefault="002D63E5" w:rsidP="008219A3">
      <w:pPr>
        <w:spacing w:line="360" w:lineRule="auto"/>
        <w:jc w:val="center"/>
        <w:rPr>
          <w:rFonts w:ascii="仿宋_GB2312" w:eastAsia="仿宋_GB2312" w:hAnsi="宋体" w:hint="eastAsia"/>
          <w:sz w:val="24"/>
        </w:rPr>
      </w:pPr>
      <w:r>
        <w:rPr>
          <w:rFonts w:ascii="仿宋_GB2312" w:eastAsia="仿宋_GB2312" w:hAnsi="宋体" w:hint="eastAsia"/>
          <w:noProof/>
          <w:sz w:val="24"/>
        </w:rPr>
        <w:lastRenderedPageBreak/>
        <w:drawing>
          <wp:inline distT="0" distB="0" distL="0" distR="0">
            <wp:extent cx="1962150" cy="1581150"/>
            <wp:effectExtent l="19050" t="19050" r="19050" b="19050"/>
            <wp:docPr id="20" name="图片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581150"/>
                    </a:xfrm>
                    <a:prstGeom prst="rect">
                      <a:avLst/>
                    </a:prstGeom>
                    <a:noFill/>
                    <a:ln w="6350" cmpd="sng">
                      <a:solidFill>
                        <a:srgbClr val="000000"/>
                      </a:solidFill>
                      <a:miter lim="800000"/>
                      <a:headEnd/>
                      <a:tailEnd/>
                    </a:ln>
                    <a:effectLst/>
                  </pic:spPr>
                </pic:pic>
              </a:graphicData>
            </a:graphic>
          </wp:inline>
        </w:drawing>
      </w:r>
      <w:r w:rsidR="008219A3" w:rsidRPr="001C40A9">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466850" cy="1571625"/>
            <wp:effectExtent l="19050" t="19050" r="19050" b="28575"/>
            <wp:docPr id="21" name="图片 2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
                    <pic:cNvPicPr>
                      <a:picLocks noChangeAspect="1" noChangeArrowheads="1"/>
                    </pic:cNvPicPr>
                  </pic:nvPicPr>
                  <pic:blipFill>
                    <a:blip r:embed="rId28">
                      <a:lum contrast="6000"/>
                      <a:extLst>
                        <a:ext uri="{28A0092B-C50C-407E-A947-70E740481C1C}">
                          <a14:useLocalDpi xmlns:a14="http://schemas.microsoft.com/office/drawing/2010/main" val="0"/>
                        </a:ext>
                      </a:extLst>
                    </a:blip>
                    <a:srcRect/>
                    <a:stretch>
                      <a:fillRect/>
                    </a:stretch>
                  </pic:blipFill>
                  <pic:spPr bwMode="auto">
                    <a:xfrm>
                      <a:off x="0" y="0"/>
                      <a:ext cx="1466850" cy="1571625"/>
                    </a:xfrm>
                    <a:prstGeom prst="rect">
                      <a:avLst/>
                    </a:prstGeom>
                    <a:noFill/>
                    <a:ln w="6350" cmpd="sng">
                      <a:solidFill>
                        <a:srgbClr val="000000"/>
                      </a:solidFill>
                      <a:miter lim="800000"/>
                      <a:headEnd/>
                      <a:tailEnd/>
                    </a:ln>
                    <a:effectLst/>
                  </pic:spPr>
                </pic:pic>
              </a:graphicData>
            </a:graphic>
          </wp:inline>
        </w:drawing>
      </w:r>
      <w:r w:rsidR="008219A3" w:rsidRPr="001C40A9">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857375" cy="1581150"/>
            <wp:effectExtent l="19050" t="19050" r="28575" b="1905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581150"/>
                    </a:xfrm>
                    <a:prstGeom prst="rect">
                      <a:avLst/>
                    </a:prstGeom>
                    <a:noFill/>
                    <a:ln w="6350" cmpd="sng">
                      <a:solidFill>
                        <a:srgbClr val="000000"/>
                      </a:solidFill>
                      <a:miter lim="800000"/>
                      <a:headEnd/>
                      <a:tailEnd/>
                    </a:ln>
                    <a:effectLst/>
                  </pic:spPr>
                </pic:pic>
              </a:graphicData>
            </a:graphic>
          </wp:inline>
        </w:drawing>
      </w:r>
    </w:p>
    <w:p w:rsidR="008219A3" w:rsidRPr="001C40A9" w:rsidRDefault="008219A3" w:rsidP="008219A3">
      <w:pPr>
        <w:spacing w:line="360" w:lineRule="auto"/>
        <w:jc w:val="center"/>
        <w:rPr>
          <w:rFonts w:ascii="仿宋_GB2312" w:eastAsia="仿宋_GB2312" w:hAnsi="宋体" w:hint="eastAsia"/>
          <w:sz w:val="24"/>
        </w:rPr>
      </w:pPr>
      <w:r w:rsidRPr="001C40A9">
        <w:rPr>
          <w:rFonts w:ascii="仿宋_GB2312" w:eastAsia="仿宋_GB2312" w:hAnsi="宋体" w:hint="eastAsia"/>
          <w:sz w:val="24"/>
        </w:rPr>
        <w:t>图片1                   图片2                  图片3</w:t>
      </w:r>
    </w:p>
    <w:p w:rsidR="008219A3" w:rsidRPr="001C40A9" w:rsidRDefault="008219A3" w:rsidP="008219A3">
      <w:pPr>
        <w:spacing w:line="360" w:lineRule="auto"/>
        <w:ind w:firstLineChars="147" w:firstLine="354"/>
        <w:rPr>
          <w:rFonts w:ascii="仿宋_GB2312" w:eastAsia="仿宋_GB2312" w:hAnsi="宋体" w:hint="eastAsia"/>
          <w:b/>
          <w:sz w:val="24"/>
        </w:rPr>
      </w:pPr>
      <w:r w:rsidRPr="001C40A9">
        <w:rPr>
          <w:rFonts w:ascii="仿宋_GB2312" w:eastAsia="仿宋_GB2312" w:hAnsi="宋体" w:hint="eastAsia"/>
          <w:b/>
          <w:sz w:val="24"/>
        </w:rPr>
        <w:t>【课后反思】</w:t>
      </w:r>
    </w:p>
    <w:p w:rsidR="008219A3" w:rsidRPr="001C40A9" w:rsidRDefault="008219A3" w:rsidP="008219A3">
      <w:pPr>
        <w:spacing w:line="360" w:lineRule="auto"/>
        <w:ind w:firstLine="420"/>
        <w:rPr>
          <w:rFonts w:ascii="仿宋_GB2312" w:eastAsia="仿宋_GB2312" w:hAnsi="宋体" w:hint="eastAsia"/>
          <w:sz w:val="24"/>
        </w:rPr>
      </w:pPr>
      <w:r w:rsidRPr="001C40A9">
        <w:rPr>
          <w:rFonts w:ascii="仿宋_GB2312" w:eastAsia="仿宋_GB2312" w:hAnsi="宋体" w:hint="eastAsia"/>
          <w:sz w:val="24"/>
        </w:rPr>
        <w:t>绘画是一门以自然世界和生活经验为基础的综合学科，在教学实践中强化学生观察实践，可以帮助学生由感性认识进入理性认识，这符合学生的一般认知规律，《线在结构素描中的运用》就是典型的一节以学生为主的诱思探究式新课。本课教学实践中让学生自主参与布景、拍摄，通过人人参与，人人动手、小组合作、共同讨论等方法来激发同学们的探究热情，激活学生的学习兴趣，以趣味性知识带动学生自主学习。让学生通过实践发现真理。记得在校刊“启航”中读侯仰斌教师的教学设计时让我深有感触，他在反思中提到张教授说的一段话：“真理都是朴素的、自然的、平凡的”。所以我们的教学设计要简要而不简单，繁则难、简则易，但是这个简不能理解成简单，而是抓住要害，关键，使学生的认识逐层递进，诱思探究教学反对的是从一个极端走向另一个极端。</w:t>
      </w:r>
    </w:p>
    <w:p w:rsidR="008219A3" w:rsidRPr="001C40A9" w:rsidRDefault="008219A3" w:rsidP="008219A3">
      <w:pPr>
        <w:spacing w:line="360" w:lineRule="auto"/>
        <w:ind w:firstLine="420"/>
        <w:rPr>
          <w:rFonts w:ascii="仿宋_GB2312" w:eastAsia="仿宋_GB2312" w:hAnsi="宋体" w:hint="eastAsia"/>
          <w:sz w:val="24"/>
        </w:rPr>
      </w:pPr>
      <w:r w:rsidRPr="001C40A9">
        <w:rPr>
          <w:rFonts w:ascii="仿宋_GB2312" w:eastAsia="仿宋_GB2312" w:hAnsi="宋体" w:hint="eastAsia"/>
          <w:sz w:val="24"/>
        </w:rPr>
        <w:t>由于对诱思探究学科教学论的实践运用不够深入、娴熟，且对学生的学习分析能力的估计不足，没有完全放开手让学生主动去学。对教学过程中对传承性课程与体验性课程的把握不到位。虽有补救，但难免留有遗憾。</w:t>
      </w:r>
    </w:p>
    <w:p w:rsidR="008219A3" w:rsidRDefault="008219A3" w:rsidP="008219A3">
      <w:pPr>
        <w:spacing w:line="360" w:lineRule="auto"/>
        <w:ind w:firstLineChars="200" w:firstLine="480"/>
        <w:rPr>
          <w:rFonts w:ascii="仿宋_GB2312" w:eastAsia="仿宋_GB2312" w:hAnsi="宋体" w:hint="eastAsia"/>
          <w:sz w:val="24"/>
        </w:rPr>
      </w:pPr>
      <w:r>
        <w:rPr>
          <w:rFonts w:ascii="仿宋_GB2312" w:eastAsia="仿宋_GB2312" w:hAnsi="宋体" w:hint="eastAsia"/>
          <w:sz w:val="24"/>
        </w:rPr>
        <w:t>由于</w:t>
      </w:r>
      <w:r w:rsidRPr="001C40A9">
        <w:rPr>
          <w:rFonts w:ascii="仿宋_GB2312" w:eastAsia="仿宋_GB2312" w:hAnsi="宋体" w:hint="eastAsia"/>
          <w:sz w:val="24"/>
        </w:rPr>
        <w:t>对传承性课程与体验性课程的概念认识不足，</w:t>
      </w:r>
      <w:r>
        <w:rPr>
          <w:rFonts w:ascii="仿宋_GB2312" w:eastAsia="仿宋_GB2312" w:hAnsi="宋体" w:hint="eastAsia"/>
          <w:sz w:val="24"/>
        </w:rPr>
        <w:t>第一节课我是这样安排的，在第</w:t>
      </w:r>
      <w:r w:rsidRPr="002F393D">
        <w:rPr>
          <w:rFonts w:ascii="仿宋_GB2312" w:eastAsia="仿宋_GB2312" w:hAnsi="宋体" w:hint="eastAsia"/>
          <w:sz w:val="24"/>
        </w:rPr>
        <w:t>二</w:t>
      </w:r>
      <w:r>
        <w:rPr>
          <w:rFonts w:ascii="仿宋_GB2312" w:eastAsia="仿宋_GB2312" w:hAnsi="宋体" w:hint="eastAsia"/>
          <w:sz w:val="24"/>
        </w:rPr>
        <w:t>部分</w:t>
      </w:r>
      <w:r w:rsidRPr="002F393D">
        <w:rPr>
          <w:rFonts w:ascii="仿宋_GB2312" w:eastAsia="仿宋_GB2312" w:hAnsi="宋体" w:hint="eastAsia"/>
          <w:sz w:val="24"/>
        </w:rPr>
        <w:t>体验感知、深入探索</w:t>
      </w:r>
      <w:r>
        <w:rPr>
          <w:rFonts w:ascii="仿宋_GB2312" w:eastAsia="仿宋_GB2312" w:hAnsi="宋体" w:hint="eastAsia"/>
          <w:sz w:val="24"/>
        </w:rPr>
        <w:t>中让学生</w:t>
      </w:r>
      <w:r w:rsidRPr="002F393D">
        <w:rPr>
          <w:rFonts w:ascii="仿宋_GB2312" w:eastAsia="仿宋_GB2312" w:hAnsi="宋体" w:hint="eastAsia"/>
          <w:sz w:val="24"/>
        </w:rPr>
        <w:t>思考物体在远距离上会有明显的</w:t>
      </w:r>
      <w:r>
        <w:rPr>
          <w:rFonts w:ascii="仿宋_GB2312" w:eastAsia="仿宋_GB2312" w:hAnsi="宋体" w:hint="eastAsia"/>
          <w:sz w:val="24"/>
        </w:rPr>
        <w:t>虚实变化，那么在近距离的单个物体会有什么变化</w:t>
      </w:r>
      <w:r w:rsidRPr="002F393D">
        <w:rPr>
          <w:rFonts w:ascii="仿宋_GB2312" w:eastAsia="仿宋_GB2312" w:hAnsi="宋体" w:hint="eastAsia"/>
          <w:sz w:val="24"/>
        </w:rPr>
        <w:t>？请</w:t>
      </w:r>
      <w:r>
        <w:rPr>
          <w:rFonts w:ascii="仿宋_GB2312" w:eastAsia="仿宋_GB2312" w:hAnsi="宋体" w:hint="eastAsia"/>
          <w:sz w:val="24"/>
        </w:rPr>
        <w:t>四</w:t>
      </w:r>
      <w:r w:rsidRPr="002F393D">
        <w:rPr>
          <w:rFonts w:ascii="仿宋_GB2312" w:eastAsia="仿宋_GB2312" w:hAnsi="宋体" w:hint="eastAsia"/>
          <w:sz w:val="24"/>
        </w:rPr>
        <w:t>组同学按要求，用老师提供的相机，各拍摄一组照片，并观察各种不同距离、不同光源、不同环境拍摄物体的轮廓结构的变化。</w:t>
      </w:r>
      <w:r>
        <w:rPr>
          <w:rFonts w:ascii="仿宋_GB2312" w:eastAsia="仿宋_GB2312" w:hAnsi="宋体" w:hint="eastAsia"/>
          <w:sz w:val="24"/>
        </w:rPr>
        <w:t>由于内容相似，而且课前准备过于繁杂，在教学过程中该部分内容用时过多，压缩了课堂练习部分的时间。教学过程看似热闹，实则效率不高。这节课有</w:t>
      </w:r>
      <w:r w:rsidRPr="001C40A9">
        <w:rPr>
          <w:rFonts w:ascii="仿宋_GB2312" w:eastAsia="仿宋_GB2312" w:hAnsi="宋体" w:hint="eastAsia"/>
          <w:sz w:val="24"/>
        </w:rPr>
        <w:t>幸得到张熊飞教授的指导，在交谈的过程中张教授指出：</w:t>
      </w:r>
      <w:r>
        <w:rPr>
          <w:rFonts w:ascii="仿宋_GB2312" w:eastAsia="仿宋_GB2312" w:hAnsi="宋体" w:hint="eastAsia"/>
          <w:sz w:val="24"/>
        </w:rPr>
        <w:t>对该部分的设计应删繁就简、言简意赅，给学生充分的动眼观察、动手实践的空间。</w:t>
      </w:r>
    </w:p>
    <w:p w:rsidR="008219A3" w:rsidRDefault="008219A3" w:rsidP="008219A3">
      <w:pPr>
        <w:spacing w:line="360" w:lineRule="auto"/>
        <w:ind w:firstLineChars="200" w:firstLine="480"/>
        <w:rPr>
          <w:rFonts w:ascii="仿宋_GB2312" w:eastAsia="仿宋_GB2312" w:hAnsi="宋体" w:hint="eastAsia"/>
          <w:sz w:val="24"/>
        </w:rPr>
      </w:pPr>
      <w:r>
        <w:rPr>
          <w:rFonts w:ascii="仿宋_GB2312" w:eastAsia="仿宋_GB2312" w:hAnsi="Verdana" w:cs="宋体" w:hint="eastAsia"/>
          <w:kern w:val="0"/>
          <w:sz w:val="24"/>
        </w:rPr>
        <w:t>在美术组各位老师的指导和帮助下，重新精心设计了各个环节和学生活动。</w:t>
      </w:r>
      <w:r>
        <w:rPr>
          <w:rFonts w:eastAsia="仿宋_GB2312" w:hint="eastAsia"/>
          <w:sz w:val="24"/>
        </w:rPr>
        <w:t>第二节</w:t>
      </w:r>
      <w:r w:rsidRPr="00F529FA">
        <w:rPr>
          <w:rFonts w:eastAsia="仿宋_GB2312" w:hint="eastAsia"/>
          <w:sz w:val="24"/>
        </w:rPr>
        <w:t>课我注重了教师的引导作用，突出了学生的主体地位。基础知识，自主获取；探究实质，合作交流；学以致用，现场模拟。整堂课学生在教师的诱导性信息引导之下，积极参与，实现了五官并用，合作交流的课堂效果，真正实现了“满堂教”到“在教师的引导下满堂学”的目的。</w:t>
      </w:r>
    </w:p>
    <w:p w:rsidR="008219A3" w:rsidRPr="001C40A9" w:rsidRDefault="008219A3" w:rsidP="008219A3">
      <w:pPr>
        <w:spacing w:line="360" w:lineRule="auto"/>
        <w:ind w:firstLine="420"/>
        <w:rPr>
          <w:rFonts w:ascii="仿宋_GB2312" w:eastAsia="仿宋_GB2312" w:hAnsi="宋体" w:hint="eastAsia"/>
          <w:sz w:val="24"/>
        </w:rPr>
      </w:pPr>
      <w:r w:rsidRPr="001C40A9">
        <w:rPr>
          <w:rFonts w:ascii="仿宋_GB2312" w:eastAsia="仿宋_GB2312" w:hAnsi="宋体" w:hint="eastAsia"/>
          <w:sz w:val="24"/>
        </w:rPr>
        <w:lastRenderedPageBreak/>
        <w:t>在今后的课程分析和学情分析中还应加强对课程内容的研究以及对学生思考能力的分析。在设计问题时要把握住课堂的重点、难点。在时间的安排上还应注意对进程的节奏进行把握，延长学生动手练习的时间，进一步强调学生动眼看、动手听、动脑思、动口议、动手作的能力，通过教师的诱导和学生的观察、分析、练习，让学生由感性认识到理性认识再到动手实践，确实锻炼学生的各种能力，并使之形成能力。</w:t>
      </w:r>
    </w:p>
    <w:p w:rsidR="008219A3" w:rsidRPr="001C40A9" w:rsidRDefault="008219A3" w:rsidP="008219A3">
      <w:pPr>
        <w:spacing w:line="360" w:lineRule="auto"/>
        <w:ind w:firstLine="420"/>
        <w:rPr>
          <w:rFonts w:ascii="仿宋_GB2312" w:eastAsia="仿宋_GB2312" w:hAnsi="宋体" w:hint="eastAsia"/>
          <w:sz w:val="24"/>
        </w:rPr>
      </w:pPr>
      <w:r w:rsidRPr="001C40A9">
        <w:rPr>
          <w:rFonts w:ascii="仿宋_GB2312" w:eastAsia="仿宋_GB2312" w:hAnsi="宋体" w:hint="eastAsia"/>
          <w:sz w:val="24"/>
        </w:rPr>
        <w:t>我校开展诱思探究教学研究已有年余，回想初识张教授，听其传授的《诱思探究学科教学论》的基本理念时，心中原本数年积极模糊的教学心得，在诱思探究教学思想的印证下，竟然渐渐清晰起来。通过学习诱思探究教学论，不断的和我们美术教研组的同志交流，逐渐摸索出了一些教学艺术。在2009年艺术联考中由我带的“零起点”学生（零起点泛指：高三或高二下学期开始专业学习的学生），本科过关率为70%，而且我发现：由于教法得当</w:t>
      </w:r>
      <w:r>
        <w:rPr>
          <w:rFonts w:ascii="仿宋_GB2312" w:eastAsia="仿宋_GB2312" w:hAnsi="宋体" w:hint="eastAsia"/>
          <w:sz w:val="24"/>
        </w:rPr>
        <w:t>，</w:t>
      </w:r>
      <w:r w:rsidRPr="001C40A9">
        <w:rPr>
          <w:rFonts w:ascii="仿宋_GB2312" w:eastAsia="仿宋_GB2312" w:hAnsi="宋体" w:hint="eastAsia"/>
          <w:sz w:val="24"/>
        </w:rPr>
        <w:t>这届学生和我的感情也处的非常融洽，艺考结束一周休假回来在教学楼口遇到了两名我的学生，他俩竟激动的把我抬到二楼的教室内。能够得到学生的认可，对于一位教师是莫大荣耀，一时间，我竟激动的热泪夺眶而出。反思一年得失，学生之所以取得如此成绩，这和学生自己的努力是分不开的。“教贵善诱，学贵善思”。教给学生一个好的认知方法，是至关重要的一环。</w:t>
      </w:r>
      <w:r w:rsidRPr="001C40A9">
        <w:rPr>
          <w:rFonts w:ascii="仿宋_GB2312" w:eastAsia="仿宋_GB2312" w:hAnsi="宋体" w:hint="eastAsia"/>
          <w:color w:val="000000"/>
          <w:sz w:val="24"/>
        </w:rPr>
        <w:t>喝自己磨的豆汁的人更能体会其甘甜和醇香</w:t>
      </w:r>
      <w:r w:rsidRPr="001C40A9">
        <w:rPr>
          <w:rFonts w:ascii="仿宋_GB2312" w:eastAsia="仿宋_GB2312" w:hAnsi="宋体" w:hint="eastAsia"/>
          <w:sz w:val="24"/>
        </w:rPr>
        <w:t>，而在这甘甜、醇香之外更有享受过程的愉悦。所以在教学中，如何引导学生自主学习，应是我们应该不断努力去实现的目标。</w:t>
      </w:r>
    </w:p>
    <w:p w:rsidR="008219A3" w:rsidRDefault="008219A3" w:rsidP="008219A3">
      <w:pPr>
        <w:spacing w:line="360" w:lineRule="auto"/>
        <w:ind w:firstLine="420"/>
        <w:rPr>
          <w:rFonts w:ascii="仿宋_GB2312" w:eastAsia="仿宋_GB2312" w:hAnsi="宋体" w:hint="eastAsia"/>
          <w:sz w:val="24"/>
        </w:rPr>
      </w:pPr>
      <w:r w:rsidRPr="001C40A9">
        <w:rPr>
          <w:rFonts w:ascii="仿宋_GB2312" w:eastAsia="仿宋_GB2312" w:hAnsi="宋体" w:hint="eastAsia"/>
          <w:sz w:val="24"/>
        </w:rPr>
        <w:t>在教学过程中，总会出现这样那样的问题，问题是不可避免的，关键在于找到问题的弊症所在，并从中吸取教训，不断与同学科的同志交流经验，并在今后的教学工作中加以运用。这就需要教师之间无私的交流和学校领导的大力支持，今天的我有一个好的教学团队，感到无尚的荣耀，在今后的教学中我将努力吸收来自各方面的优秀经验，不断充实自己，充实课堂。</w:t>
      </w:r>
    </w:p>
    <w:p w:rsidR="00D456F5" w:rsidRDefault="00D456F5" w:rsidP="008219A3">
      <w:pPr>
        <w:spacing w:line="360" w:lineRule="auto"/>
        <w:ind w:firstLine="420"/>
        <w:rPr>
          <w:rFonts w:ascii="仿宋_GB2312" w:eastAsia="仿宋_GB2312" w:hAnsi="宋体" w:hint="eastAsia"/>
          <w:sz w:val="24"/>
        </w:rPr>
      </w:pPr>
    </w:p>
    <w:p w:rsidR="00D456F5" w:rsidRDefault="00D456F5" w:rsidP="008219A3">
      <w:pPr>
        <w:spacing w:line="360" w:lineRule="auto"/>
        <w:ind w:firstLine="420"/>
        <w:rPr>
          <w:rFonts w:ascii="仿宋_GB2312" w:eastAsia="仿宋_GB2312" w:hAnsi="宋体" w:hint="eastAsia"/>
          <w:sz w:val="24"/>
        </w:rPr>
      </w:pPr>
    </w:p>
    <w:p w:rsidR="00D456F5" w:rsidRPr="00D77EA1" w:rsidRDefault="00D456F5" w:rsidP="00D456F5">
      <w:pPr>
        <w:spacing w:line="360" w:lineRule="auto"/>
        <w:jc w:val="center"/>
        <w:rPr>
          <w:rFonts w:ascii="仿宋_GB2312" w:eastAsia="仿宋_GB2312" w:hint="eastAsia"/>
          <w:sz w:val="32"/>
          <w:szCs w:val="32"/>
        </w:rPr>
      </w:pPr>
      <w:r w:rsidRPr="00D77EA1">
        <w:rPr>
          <w:rFonts w:ascii="仿宋_GB2312" w:eastAsia="仿宋_GB2312" w:hint="eastAsia"/>
          <w:sz w:val="32"/>
          <w:szCs w:val="32"/>
        </w:rPr>
        <w:t>《色彩静物》典型教学设计研究</w:t>
      </w:r>
    </w:p>
    <w:p w:rsidR="00D456F5" w:rsidRPr="00D77EA1" w:rsidRDefault="00D456F5" w:rsidP="00D456F5">
      <w:pPr>
        <w:spacing w:line="360" w:lineRule="auto"/>
        <w:jc w:val="center"/>
        <w:rPr>
          <w:rFonts w:ascii="仿宋_GB2312" w:eastAsia="仿宋_GB2312" w:hint="eastAsia"/>
          <w:sz w:val="28"/>
          <w:szCs w:val="28"/>
        </w:rPr>
      </w:pPr>
      <w:r w:rsidRPr="00D77EA1">
        <w:rPr>
          <w:rFonts w:ascii="仿宋_GB2312" w:eastAsia="仿宋_GB2312" w:hint="eastAsia"/>
          <w:sz w:val="28"/>
          <w:szCs w:val="28"/>
        </w:rPr>
        <w:t xml:space="preserve">山东省阳谷县第二中学      美术组  闫瑞彬  </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【课程分析】</w:t>
      </w:r>
    </w:p>
    <w:p w:rsidR="00D456F5" w:rsidRPr="00D77EA1" w:rsidRDefault="00D456F5" w:rsidP="00D456F5">
      <w:pPr>
        <w:spacing w:line="360" w:lineRule="auto"/>
        <w:ind w:firstLine="480"/>
        <w:rPr>
          <w:rFonts w:ascii="仿宋_GB2312" w:eastAsia="仿宋_GB2312" w:hAnsi="宋体" w:hint="eastAsia"/>
          <w:sz w:val="24"/>
        </w:rPr>
      </w:pPr>
      <w:r w:rsidRPr="00D77EA1">
        <w:rPr>
          <w:rFonts w:ascii="仿宋_GB2312" w:eastAsia="仿宋_GB2312" w:hAnsi="宋体" w:hint="eastAsia"/>
          <w:sz w:val="24"/>
        </w:rPr>
        <w:t>色彩静物写生，是美术生在素描静物练习到一定程度之后，对素描关系之外另一大因素——“色彩关系”的认知需求。是一个由感性认识到理性分析的飞跃阶段，是美术生面临的一个老大难问题：一是对色彩块面结构的分析和理解问题，二是对色彩的观察和分析问题。这些道理教师讲起来很简单，学生也很好理解，但就是处理起来困难重重。为了解决好这个问题，我查阅了大量的教学资料，力图使学生在训练中能快速掌握色彩静物的规律和方法。</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lastRenderedPageBreak/>
        <w:t>【学情分析】</w:t>
      </w:r>
    </w:p>
    <w:p w:rsidR="00D456F5" w:rsidRPr="00D77EA1" w:rsidRDefault="00D456F5" w:rsidP="00D456F5">
      <w:pPr>
        <w:spacing w:line="360" w:lineRule="auto"/>
        <w:ind w:firstLine="480"/>
        <w:rPr>
          <w:rFonts w:ascii="仿宋_GB2312" w:eastAsia="仿宋_GB2312" w:hAnsi="宋体" w:hint="eastAsia"/>
          <w:sz w:val="24"/>
        </w:rPr>
      </w:pPr>
      <w:r w:rsidRPr="00D77EA1">
        <w:rPr>
          <w:rFonts w:ascii="仿宋_GB2312" w:eastAsia="仿宋_GB2312" w:hAnsi="宋体" w:hint="eastAsia"/>
          <w:sz w:val="24"/>
        </w:rPr>
        <w:t>这级高三美术生，是几年来基础相对较差的一级学生，他们是为考上大学而不是因为兴趣才选择的美术，所以学习激情不是很高，所幸的是他们的思维相当的活跃，具有九零后所特有的开放性思维方式：接受新事物快、喜欢刨根问底、敢于大胆提出自己的观点，这大大方便了师生之间的交流互动和提高他们的学习效果。</w:t>
      </w:r>
    </w:p>
    <w:p w:rsidR="00D456F5" w:rsidRPr="00D77EA1" w:rsidRDefault="00D456F5" w:rsidP="00D456F5">
      <w:pPr>
        <w:spacing w:line="360" w:lineRule="auto"/>
        <w:ind w:firstLine="480"/>
        <w:rPr>
          <w:rFonts w:ascii="仿宋_GB2312" w:eastAsia="仿宋_GB2312" w:hAnsi="宋体" w:hint="eastAsia"/>
          <w:color w:val="FF0000"/>
          <w:sz w:val="24"/>
        </w:rPr>
      </w:pPr>
      <w:r w:rsidRPr="00D77EA1">
        <w:rPr>
          <w:rFonts w:ascii="仿宋_GB2312" w:eastAsia="仿宋_GB2312" w:hAnsi="宋体" w:hint="eastAsia"/>
          <w:sz w:val="24"/>
        </w:rPr>
        <w:t>在他们静物素描练习到一定水平，对物体的结构和明暗关系有了基本的理解，并且对色彩的特点也有了一定的认识的情况下，需要教师的引导来进一步分析色彩、结构等问题，才能进一步提高色彩绘画的水平。</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w:t>
      </w:r>
      <w:r w:rsidR="004D465C">
        <w:rPr>
          <w:rFonts w:ascii="仿宋_GB2312" w:eastAsia="仿宋_GB2312" w:hAnsi="宋体" w:hint="eastAsia"/>
          <w:sz w:val="24"/>
        </w:rPr>
        <w:t>学法设计</w:t>
      </w:r>
      <w:r w:rsidRPr="00D77EA1">
        <w:rPr>
          <w:rFonts w:ascii="仿宋_GB2312" w:eastAsia="仿宋_GB2312" w:hAnsi="宋体" w:hint="eastAsia"/>
          <w:sz w:val="24"/>
        </w:rPr>
        <w:t>】</w:t>
      </w:r>
    </w:p>
    <w:p w:rsidR="00D456F5" w:rsidRPr="00D77EA1" w:rsidRDefault="00D456F5" w:rsidP="00D456F5">
      <w:pPr>
        <w:spacing w:line="360" w:lineRule="auto"/>
        <w:ind w:firstLine="480"/>
        <w:rPr>
          <w:rFonts w:ascii="仿宋_GB2312" w:eastAsia="仿宋_GB2312" w:hAnsi="宋体" w:hint="eastAsia"/>
          <w:sz w:val="24"/>
        </w:rPr>
      </w:pPr>
      <w:r w:rsidRPr="00D77EA1">
        <w:rPr>
          <w:rFonts w:ascii="仿宋_GB2312" w:eastAsia="仿宋_GB2312" w:hAnsi="宋体" w:hint="eastAsia"/>
          <w:sz w:val="24"/>
        </w:rPr>
        <w:t>根据诱思探究教学论的要求，大胆把课堂交给学生，以学生为课堂学习主体，引导他们分析色彩与形体、固有色与环境色、物色变化规律和画面色调形成等方面的基本知识，真正吃透水粉的本质，达到知识的融汇贯通和迁移运用能力，从而掌握色彩写生的方法。</w:t>
      </w:r>
    </w:p>
    <w:p w:rsidR="00D456F5" w:rsidRPr="00D77EA1" w:rsidRDefault="00D456F5" w:rsidP="00D456F5">
      <w:pPr>
        <w:spacing w:line="360" w:lineRule="auto"/>
        <w:ind w:firstLine="480"/>
        <w:rPr>
          <w:rFonts w:ascii="仿宋_GB2312" w:eastAsia="仿宋_GB2312" w:hAnsi="宋体" w:hint="eastAsia"/>
          <w:sz w:val="24"/>
        </w:rPr>
      </w:pPr>
      <w:r w:rsidRPr="00D77EA1">
        <w:rPr>
          <w:rFonts w:ascii="仿宋_GB2312" w:eastAsia="仿宋_GB2312" w:hAnsi="宋体" w:hint="eastAsia"/>
          <w:sz w:val="24"/>
        </w:rPr>
        <w:t>在教学过程中，教师要充分发挥自己的引导作用，本课从最直观的观察入手，引导学生去探究、分析问题，并运用有关素描的知识去联系色彩因素，以求达到一个承接、过渡的过程，使学生能更快地掌握“色彩静物”的学习方法，具体分以下三个忆知层次： 1.探索感知、认识现象：通过对世间万物的探索与感知，认识它们之间共有的现象，从而认识它们之间的本性。也就是要求学生们发现物体在结构和色彩组成方面的共有现象，从中总结出色彩的本质。2.鉴赏感悟、把握规律：美术是视觉艺术，所以学会鉴赏是学习美术的敲门砖，是美术专业的启</w:t>
      </w:r>
      <w:smartTag w:uri="urn:schemas-microsoft-com:office:smarttags" w:element="PersonName">
        <w:smartTagPr>
          <w:attr w:name="ProductID" w:val="蒙"/>
        </w:smartTagPr>
        <w:r w:rsidRPr="00D77EA1">
          <w:rPr>
            <w:rFonts w:ascii="仿宋_GB2312" w:eastAsia="仿宋_GB2312" w:hAnsi="宋体" w:hint="eastAsia"/>
            <w:sz w:val="24"/>
          </w:rPr>
          <w:t>蒙</w:t>
        </w:r>
      </w:smartTag>
      <w:r w:rsidRPr="00D77EA1">
        <w:rPr>
          <w:rFonts w:ascii="仿宋_GB2312" w:eastAsia="仿宋_GB2312" w:hAnsi="宋体" w:hint="eastAsia"/>
          <w:sz w:val="24"/>
        </w:rPr>
        <w:t>老师，它能够激发学生学习的兴趣，从而达到学习认识，总结规律的自主学习目的，为下一步的实践做好铺垫。3.运用规律、动手实践：加深学习知识的层次，适当增加学习的范围，并将知识的认知运用到实际练习当中去。通过实践，不断提高和完善他们的理论水平和动手能力。</w:t>
      </w:r>
    </w:p>
    <w:p w:rsidR="00D456F5" w:rsidRPr="00D77EA1" w:rsidRDefault="00D456F5" w:rsidP="00D456F5">
      <w:pPr>
        <w:spacing w:line="360" w:lineRule="auto"/>
        <w:ind w:firstLine="480"/>
        <w:rPr>
          <w:rFonts w:ascii="仿宋_GB2312" w:eastAsia="仿宋_GB2312" w:hAnsi="宋体" w:hint="eastAsia"/>
          <w:sz w:val="24"/>
        </w:rPr>
      </w:pPr>
      <w:r w:rsidRPr="00D77EA1">
        <w:rPr>
          <w:rFonts w:ascii="仿宋_GB2312" w:eastAsia="仿宋_GB2312" w:hAnsi="宋体" w:hint="eastAsia"/>
          <w:sz w:val="24"/>
        </w:rPr>
        <w:t>【学习目标】</w:t>
      </w:r>
    </w:p>
    <w:p w:rsidR="00D456F5" w:rsidRPr="00D77EA1" w:rsidRDefault="00D456F5" w:rsidP="00D456F5">
      <w:pPr>
        <w:numPr>
          <w:ilvl w:val="0"/>
          <w:numId w:val="2"/>
        </w:numPr>
        <w:spacing w:line="360" w:lineRule="auto"/>
        <w:rPr>
          <w:rFonts w:ascii="仿宋_GB2312" w:eastAsia="仿宋_GB2312" w:hAnsi="宋体" w:hint="eastAsia"/>
          <w:sz w:val="24"/>
        </w:rPr>
      </w:pPr>
      <w:r w:rsidRPr="00D77EA1">
        <w:rPr>
          <w:rFonts w:ascii="仿宋_GB2312" w:eastAsia="仿宋_GB2312" w:hAnsi="宋体" w:hint="eastAsia"/>
          <w:sz w:val="24"/>
        </w:rPr>
        <w:t>通过范画分析物体的明暗关系和块面关系。</w:t>
      </w:r>
    </w:p>
    <w:p w:rsidR="00D456F5" w:rsidRPr="00D77EA1" w:rsidRDefault="00D456F5" w:rsidP="00D456F5">
      <w:pPr>
        <w:numPr>
          <w:ilvl w:val="0"/>
          <w:numId w:val="2"/>
        </w:numPr>
        <w:spacing w:line="360" w:lineRule="auto"/>
        <w:rPr>
          <w:rFonts w:ascii="仿宋_GB2312" w:eastAsia="仿宋_GB2312" w:hAnsi="宋体" w:hint="eastAsia"/>
          <w:sz w:val="24"/>
        </w:rPr>
      </w:pPr>
      <w:r w:rsidRPr="00D77EA1">
        <w:rPr>
          <w:rFonts w:ascii="仿宋_GB2312" w:eastAsia="仿宋_GB2312" w:hAnsi="宋体" w:hint="eastAsia"/>
          <w:sz w:val="24"/>
        </w:rPr>
        <w:t>通过研究分析范画，掌握色彩的观察方法。</w:t>
      </w:r>
    </w:p>
    <w:p w:rsidR="00D456F5" w:rsidRPr="00D77EA1" w:rsidRDefault="00D456F5" w:rsidP="00D456F5">
      <w:pPr>
        <w:numPr>
          <w:ilvl w:val="0"/>
          <w:numId w:val="2"/>
        </w:numPr>
        <w:spacing w:line="360" w:lineRule="auto"/>
        <w:rPr>
          <w:rFonts w:ascii="仿宋_GB2312" w:eastAsia="仿宋_GB2312" w:hAnsi="宋体" w:hint="eastAsia"/>
          <w:sz w:val="24"/>
        </w:rPr>
      </w:pPr>
      <w:r w:rsidRPr="00D77EA1">
        <w:rPr>
          <w:rFonts w:ascii="仿宋_GB2312" w:eastAsia="仿宋_GB2312" w:hAnsi="宋体" w:hint="eastAsia"/>
          <w:sz w:val="24"/>
        </w:rPr>
        <w:t>通过观察、分析、能总结出色彩的规律。</w:t>
      </w:r>
    </w:p>
    <w:p w:rsidR="00D456F5" w:rsidRPr="00D77EA1" w:rsidRDefault="00D456F5" w:rsidP="00D456F5">
      <w:pPr>
        <w:numPr>
          <w:ilvl w:val="0"/>
          <w:numId w:val="2"/>
        </w:numPr>
        <w:spacing w:line="360" w:lineRule="auto"/>
        <w:rPr>
          <w:rFonts w:ascii="仿宋_GB2312" w:eastAsia="仿宋_GB2312" w:hAnsi="宋体" w:hint="eastAsia"/>
          <w:sz w:val="24"/>
        </w:rPr>
      </w:pPr>
      <w:r w:rsidRPr="00D77EA1">
        <w:rPr>
          <w:rFonts w:ascii="仿宋_GB2312" w:eastAsia="仿宋_GB2312" w:hAnsi="宋体" w:hint="eastAsia"/>
          <w:sz w:val="24"/>
        </w:rPr>
        <w:t>通过亲身实践，熟悉色彩的运用。</w:t>
      </w:r>
    </w:p>
    <w:p w:rsidR="00D456F5" w:rsidRPr="00D77EA1" w:rsidRDefault="00D456F5" w:rsidP="00D456F5">
      <w:pPr>
        <w:spacing w:line="360" w:lineRule="auto"/>
        <w:ind w:firstLine="480"/>
        <w:rPr>
          <w:rFonts w:ascii="仿宋_GB2312" w:eastAsia="仿宋_GB2312" w:hAnsi="宋体" w:hint="eastAsia"/>
          <w:sz w:val="24"/>
        </w:rPr>
      </w:pPr>
      <w:r w:rsidRPr="00D77EA1">
        <w:rPr>
          <w:rFonts w:ascii="仿宋_GB2312" w:eastAsia="仿宋_GB2312" w:hAnsi="宋体" w:hint="eastAsia"/>
          <w:sz w:val="24"/>
        </w:rPr>
        <w:t>【教学流程】</w:t>
      </w:r>
    </w:p>
    <w:p w:rsidR="00D456F5" w:rsidRPr="00D77EA1" w:rsidRDefault="00D456F5" w:rsidP="00D456F5">
      <w:pPr>
        <w:spacing w:line="360" w:lineRule="auto"/>
        <w:ind w:firstLine="480"/>
        <w:rPr>
          <w:rFonts w:ascii="仿宋_GB2312" w:eastAsia="仿宋_GB2312" w:hAnsi="宋体" w:hint="eastAsia"/>
          <w:sz w:val="24"/>
        </w:rPr>
      </w:pPr>
      <w:r w:rsidRPr="00D77EA1">
        <w:rPr>
          <w:rFonts w:ascii="仿宋_GB2312" w:eastAsia="仿宋_GB2312" w:hAnsi="宋体" w:hint="eastAsia"/>
          <w:sz w:val="24"/>
        </w:rPr>
        <w:t>一、探索感知、认识现象</w:t>
      </w:r>
    </w:p>
    <w:p w:rsidR="00D456F5" w:rsidRPr="00D77EA1" w:rsidRDefault="00D456F5" w:rsidP="00D456F5">
      <w:pPr>
        <w:spacing w:line="360" w:lineRule="auto"/>
        <w:ind w:left="540"/>
        <w:rPr>
          <w:rFonts w:ascii="仿宋_GB2312" w:eastAsia="仿宋_GB2312" w:hAnsi="宋体" w:hint="eastAsia"/>
          <w:sz w:val="24"/>
        </w:rPr>
      </w:pPr>
      <w:r w:rsidRPr="00D77EA1">
        <w:rPr>
          <w:rFonts w:ascii="仿宋_GB2312" w:eastAsia="仿宋_GB2312" w:hAnsi="宋体" w:hint="eastAsia"/>
          <w:sz w:val="24"/>
        </w:rPr>
        <w:t>(一)艺术欣赏、引出问题</w:t>
      </w:r>
    </w:p>
    <w:p w:rsidR="00D456F5" w:rsidRPr="00D77EA1" w:rsidRDefault="00D456F5" w:rsidP="00D456F5">
      <w:pPr>
        <w:spacing w:line="360" w:lineRule="auto"/>
        <w:ind w:left="480"/>
        <w:rPr>
          <w:rFonts w:ascii="仿宋_GB2312" w:eastAsia="仿宋_GB2312" w:hAnsi="宋体" w:hint="eastAsia"/>
          <w:sz w:val="24"/>
        </w:rPr>
      </w:pPr>
      <w:r w:rsidRPr="00D77EA1">
        <w:rPr>
          <w:rFonts w:ascii="仿宋_GB2312" w:eastAsia="仿宋_GB2312" w:hAnsi="宋体" w:hint="eastAsia"/>
          <w:sz w:val="24"/>
        </w:rPr>
        <w:t>(</w:t>
      </w:r>
      <w:r w:rsidRPr="00D77EA1">
        <w:rPr>
          <w:rFonts w:ascii="仿宋_GB2312" w:eastAsia="仿宋_GB2312" w:hint="eastAsia"/>
          <w:sz w:val="24"/>
        </w:rPr>
        <w:t>课件投影</w:t>
      </w:r>
      <w:r w:rsidRPr="00D77EA1">
        <w:rPr>
          <w:rFonts w:ascii="仿宋_GB2312" w:eastAsia="仿宋_GB2312" w:hAnsi="宋体" w:hint="eastAsia"/>
          <w:sz w:val="24"/>
        </w:rPr>
        <w:t>)</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自然万物，大到高山流水、小到发丝、米粒，都是由最基本的几何形体组成的。如方体、</w:t>
      </w:r>
      <w:r w:rsidRPr="00D77EA1">
        <w:rPr>
          <w:rFonts w:ascii="仿宋_GB2312" w:eastAsia="仿宋_GB2312" w:hint="eastAsia"/>
          <w:sz w:val="24"/>
        </w:rPr>
        <w:lastRenderedPageBreak/>
        <w:t>圆柱体、锥体等，就像人们的骨骼一样，这是我们分析物体的基本方法，色彩绘画也不例外。我们来认真观察一下这组静物的结构和块面。然后请同学们自由发言，谈谈你们的感受。</w:t>
      </w:r>
    </w:p>
    <w:p w:rsidR="00D456F5" w:rsidRPr="00D77EA1" w:rsidRDefault="002D63E5" w:rsidP="00D456F5">
      <w:pPr>
        <w:spacing w:line="360" w:lineRule="auto"/>
        <w:ind w:left="945"/>
        <w:jc w:val="center"/>
        <w:rPr>
          <w:rFonts w:ascii="仿宋_GB2312" w:eastAsia="仿宋_GB2312" w:hint="eastAsia"/>
        </w:rPr>
      </w:pPr>
      <w:r>
        <w:rPr>
          <w:rFonts w:ascii="仿宋_GB2312" w:eastAsia="仿宋_GB2312" w:hint="eastAsia"/>
          <w:noProof/>
        </w:rPr>
        <w:drawing>
          <wp:inline distT="0" distB="0" distL="0" distR="0">
            <wp:extent cx="1781175" cy="1295400"/>
            <wp:effectExtent l="0" t="0" r="9525" b="0"/>
            <wp:docPr id="23" name="图片 23" descr="静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静物"/>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a:ln>
                      <a:noFill/>
                    </a:ln>
                  </pic:spPr>
                </pic:pic>
              </a:graphicData>
            </a:graphic>
          </wp:inline>
        </w:drawing>
      </w:r>
    </w:p>
    <w:p w:rsidR="00D456F5" w:rsidRPr="00D77EA1" w:rsidRDefault="00D456F5" w:rsidP="00D456F5">
      <w:pPr>
        <w:spacing w:line="360" w:lineRule="auto"/>
        <w:ind w:firstLine="435"/>
        <w:rPr>
          <w:rFonts w:ascii="仿宋_GB2312" w:eastAsia="仿宋_GB2312" w:hint="eastAsia"/>
          <w:sz w:val="24"/>
        </w:rPr>
      </w:pPr>
      <w:r w:rsidRPr="00D77EA1">
        <w:rPr>
          <w:rFonts w:ascii="仿宋_GB2312" w:eastAsia="仿宋_GB2312" w:hAnsi="宋体" w:hint="eastAsia"/>
          <w:sz w:val="24"/>
        </w:rPr>
        <w:t>(</w:t>
      </w:r>
      <w:r w:rsidRPr="00D77EA1">
        <w:rPr>
          <w:rFonts w:ascii="仿宋_GB2312" w:eastAsia="仿宋_GB2312" w:hint="eastAsia"/>
          <w:sz w:val="24"/>
        </w:rPr>
        <w:t>设计意图</w:t>
      </w:r>
      <w:r w:rsidRPr="00D77EA1">
        <w:rPr>
          <w:rFonts w:ascii="仿宋_GB2312" w:eastAsia="仿宋_GB2312" w:hAnsi="宋体" w:hint="eastAsia"/>
          <w:sz w:val="24"/>
        </w:rPr>
        <w:t>：</w:t>
      </w:r>
      <w:r w:rsidRPr="00D77EA1">
        <w:rPr>
          <w:rFonts w:ascii="仿宋_GB2312" w:eastAsia="仿宋_GB2312" w:hint="eastAsia"/>
          <w:sz w:val="24"/>
        </w:rPr>
        <w:t>通过观察范画，从</w:t>
      </w:r>
      <w:r w:rsidRPr="00D77EA1">
        <w:rPr>
          <w:rFonts w:ascii="仿宋_GB2312" w:eastAsia="仿宋_GB2312" w:hAnsi="宋体" w:hint="eastAsia"/>
          <w:sz w:val="24"/>
        </w:rPr>
        <w:t>中感受美：培养学生对事物的观察感受能力。</w:t>
      </w:r>
      <w:r w:rsidRPr="00D77EA1">
        <w:rPr>
          <w:rFonts w:ascii="仿宋_GB2312" w:eastAsia="仿宋_GB2312" w:hint="eastAsia"/>
          <w:sz w:val="24"/>
        </w:rPr>
        <w:t>美术教学中，观察是绘画的第一步，只有锻炼好了眼力，学生们才能独立自主地分析事物的本质，才能做到心中有数；通过教师的诱导启示，让同学们逐渐养成观察的好习惯，从而使同学们更加热爱大自然，更加喜欢美术这门艺术。由自然万物到具体的微观事物，能启迪学生的宏观与微观的综合思考能力，引起他们对下面范画观察的兴趣。）</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Ansi="宋体" w:hint="eastAsia"/>
          <w:sz w:val="24"/>
        </w:rPr>
        <w:t>(</w:t>
      </w:r>
      <w:r w:rsidRPr="00D77EA1">
        <w:rPr>
          <w:rFonts w:ascii="仿宋_GB2312" w:eastAsia="仿宋_GB2312" w:hint="eastAsia"/>
          <w:sz w:val="24"/>
        </w:rPr>
        <w:t>简要实录：学生观看范画时，一边议论颜色漂亮，一边议论水果感觉好像削过皮似的，存有疑虑，迫切需要了解为什么。)</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（二）、展示成果、自主探究</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w:t>
      </w:r>
      <w:r w:rsidRPr="00D77EA1">
        <w:rPr>
          <w:rFonts w:ascii="仿宋_GB2312" w:eastAsia="仿宋_GB2312" w:hint="eastAsia"/>
          <w:sz w:val="24"/>
        </w:rPr>
        <w:t>课件投影</w:t>
      </w:r>
      <w:r w:rsidRPr="00D77EA1">
        <w:rPr>
          <w:rFonts w:ascii="仿宋_GB2312" w:eastAsia="仿宋_GB2312" w:hAnsi="宋体" w:hint="eastAsia"/>
          <w:sz w:val="24"/>
        </w:rPr>
        <w:t>)请各小组上来展示收集成果，并请各组组长介绍自己所在组的研究分析成果。</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w:t>
      </w:r>
      <w:r w:rsidRPr="00D77EA1">
        <w:rPr>
          <w:rFonts w:ascii="仿宋_GB2312" w:eastAsia="仿宋_GB2312" w:hint="eastAsia"/>
          <w:sz w:val="24"/>
        </w:rPr>
        <w:t>设计意图</w:t>
      </w:r>
      <w:r w:rsidRPr="00D77EA1">
        <w:rPr>
          <w:rFonts w:ascii="仿宋_GB2312" w:eastAsia="仿宋_GB2312" w:hAnsi="宋体" w:hint="eastAsia"/>
          <w:sz w:val="24"/>
        </w:rPr>
        <w:t>：让学生有当小老师的感觉，增强学习知识的兴趣)</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w:t>
      </w:r>
      <w:r w:rsidRPr="00D77EA1">
        <w:rPr>
          <w:rFonts w:ascii="仿宋_GB2312" w:eastAsia="仿宋_GB2312" w:hint="eastAsia"/>
          <w:sz w:val="24"/>
        </w:rPr>
        <w:t>简要实录</w:t>
      </w:r>
      <w:r w:rsidRPr="00D77EA1">
        <w:rPr>
          <w:rFonts w:ascii="仿宋_GB2312" w:eastAsia="仿宋_GB2312" w:hAnsi="宋体" w:hint="eastAsia"/>
          <w:sz w:val="24"/>
        </w:rPr>
        <w:t>：第一组：我们收集了有关的彩画作品，画的一笔一笔的，很狂……</w:t>
      </w:r>
    </w:p>
    <w:p w:rsidR="00D456F5" w:rsidRPr="00D77EA1" w:rsidRDefault="00D456F5" w:rsidP="00D456F5">
      <w:pPr>
        <w:spacing w:line="360" w:lineRule="auto"/>
        <w:ind w:firstLineChars="450" w:firstLine="1080"/>
        <w:rPr>
          <w:rFonts w:ascii="仿宋_GB2312" w:eastAsia="仿宋_GB2312" w:hAnsi="宋体" w:hint="eastAsia"/>
          <w:sz w:val="24"/>
        </w:rPr>
      </w:pPr>
      <w:r w:rsidRPr="00D77EA1">
        <w:rPr>
          <w:rFonts w:ascii="仿宋_GB2312" w:eastAsia="仿宋_GB2312" w:hAnsi="宋体" w:hint="eastAsia"/>
          <w:sz w:val="24"/>
        </w:rPr>
        <w:t>第二组：我们按照老师说的收集了有关素描结构分析的图片……</w:t>
      </w:r>
    </w:p>
    <w:p w:rsidR="00D456F5" w:rsidRPr="00D77EA1" w:rsidRDefault="00D456F5" w:rsidP="00D456F5">
      <w:pPr>
        <w:spacing w:line="360" w:lineRule="auto"/>
        <w:ind w:firstLineChars="450" w:firstLine="1080"/>
        <w:rPr>
          <w:rFonts w:ascii="仿宋_GB2312" w:eastAsia="仿宋_GB2312" w:hAnsi="宋体" w:hint="eastAsia"/>
          <w:sz w:val="24"/>
        </w:rPr>
      </w:pPr>
      <w:r w:rsidRPr="00D77EA1">
        <w:rPr>
          <w:rFonts w:ascii="仿宋_GB2312" w:eastAsia="仿宋_GB2312" w:hAnsi="宋体" w:hint="eastAsia"/>
          <w:sz w:val="24"/>
        </w:rPr>
        <w:t>……</w:t>
      </w:r>
    </w:p>
    <w:p w:rsidR="00D456F5" w:rsidRPr="00D77EA1" w:rsidRDefault="00D456F5" w:rsidP="00D456F5">
      <w:pPr>
        <w:spacing w:line="360" w:lineRule="auto"/>
        <w:ind w:firstLineChars="450" w:firstLine="1080"/>
        <w:rPr>
          <w:rFonts w:ascii="仿宋_GB2312" w:eastAsia="仿宋_GB2312" w:hAnsi="宋体" w:hint="eastAsia"/>
          <w:sz w:val="24"/>
        </w:rPr>
      </w:pPr>
      <w:r w:rsidRPr="00D77EA1">
        <w:rPr>
          <w:rFonts w:ascii="仿宋_GB2312" w:eastAsia="仿宋_GB2312" w:hAnsi="宋体" w:hint="eastAsia"/>
          <w:sz w:val="24"/>
        </w:rPr>
        <w:t>小组组长上台讲课，活跃了课堂气氛，学生的积极性很高。)</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Ansi="宋体" w:hint="eastAsia"/>
          <w:sz w:val="24"/>
        </w:rPr>
        <w:t>（三）对比质疑、顺向诱导</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Ansi="宋体" w:hint="eastAsia"/>
          <w:sz w:val="24"/>
        </w:rPr>
        <w:t>(</w:t>
      </w:r>
      <w:r w:rsidRPr="00D77EA1">
        <w:rPr>
          <w:rFonts w:ascii="仿宋_GB2312" w:eastAsia="仿宋_GB2312" w:hint="eastAsia"/>
          <w:sz w:val="24"/>
        </w:rPr>
        <w:t>课件投影)</w:t>
      </w:r>
      <w:r>
        <w:rPr>
          <w:rFonts w:ascii="仿宋_GB2312" w:eastAsia="仿宋_GB2312" w:hint="eastAsia"/>
          <w:sz w:val="24"/>
        </w:rPr>
        <w:t>请同学们仔细分析下面两组图片的不同之处，分析原因，请独立思考，自由发言。</w:t>
      </w:r>
    </w:p>
    <w:p w:rsidR="00D456F5" w:rsidRPr="00D77EA1" w:rsidRDefault="002D63E5" w:rsidP="00D456F5">
      <w:pPr>
        <w:spacing w:line="360" w:lineRule="auto"/>
        <w:ind w:firstLineChars="300" w:firstLine="720"/>
        <w:jc w:val="center"/>
        <w:rPr>
          <w:rFonts w:ascii="仿宋_GB2312" w:eastAsia="仿宋_GB2312" w:hint="eastAsia"/>
          <w:color w:val="FF6600"/>
          <w:sz w:val="24"/>
        </w:rPr>
      </w:pPr>
      <w:r>
        <w:rPr>
          <w:rFonts w:ascii="仿宋_GB2312" w:eastAsia="仿宋_GB2312" w:hint="eastAsia"/>
          <w:noProof/>
          <w:color w:val="FF6600"/>
          <w:sz w:val="24"/>
        </w:rPr>
        <w:drawing>
          <wp:inline distT="0" distB="0" distL="0" distR="0">
            <wp:extent cx="2447925" cy="1752600"/>
            <wp:effectExtent l="19050" t="19050" r="28575" b="19050"/>
            <wp:docPr id="24" name="图片 24" descr="200813110210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8131102109890"/>
                    <pic:cNvPicPr>
                      <a:picLocks noChangeAspect="1" noChangeArrowheads="1"/>
                    </pic:cNvPicPr>
                  </pic:nvPicPr>
                  <pic:blipFill>
                    <a:blip r:embed="rId31" cstate="print">
                      <a:lum contrast="24000"/>
                      <a:extLst>
                        <a:ext uri="{28A0092B-C50C-407E-A947-70E740481C1C}">
                          <a14:useLocalDpi xmlns:a14="http://schemas.microsoft.com/office/drawing/2010/main" val="0"/>
                        </a:ext>
                      </a:extLst>
                    </a:blip>
                    <a:srcRect/>
                    <a:stretch>
                      <a:fillRect/>
                    </a:stretch>
                  </pic:blipFill>
                  <pic:spPr bwMode="auto">
                    <a:xfrm>
                      <a:off x="0" y="0"/>
                      <a:ext cx="2447925" cy="1752600"/>
                    </a:xfrm>
                    <a:prstGeom prst="rect">
                      <a:avLst/>
                    </a:prstGeom>
                    <a:noFill/>
                    <a:ln w="6350" cmpd="sng">
                      <a:solidFill>
                        <a:srgbClr val="000000"/>
                      </a:solidFill>
                      <a:miter lim="800000"/>
                      <a:headEnd/>
                      <a:tailEnd/>
                    </a:ln>
                    <a:effectLst/>
                  </pic:spPr>
                </pic:pic>
              </a:graphicData>
            </a:graphic>
          </wp:inline>
        </w:drawing>
      </w:r>
      <w:r w:rsidR="00D456F5" w:rsidRPr="00D77EA1">
        <w:rPr>
          <w:rFonts w:ascii="仿宋_GB2312" w:eastAsia="仿宋_GB2312" w:hint="eastAsia"/>
          <w:color w:val="FF6600"/>
          <w:sz w:val="24"/>
        </w:rPr>
        <w:t xml:space="preserve">    </w:t>
      </w:r>
      <w:r>
        <w:rPr>
          <w:rFonts w:ascii="仿宋_GB2312" w:eastAsia="仿宋_GB2312" w:hint="eastAsia"/>
          <w:noProof/>
          <w:color w:val="FF6600"/>
          <w:sz w:val="24"/>
        </w:rPr>
        <w:drawing>
          <wp:inline distT="0" distB="0" distL="0" distR="0">
            <wp:extent cx="1828800" cy="1781175"/>
            <wp:effectExtent l="0" t="0" r="0" b="9525"/>
            <wp:docPr id="25" name="图片 25"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_image002"/>
                    <pic:cNvPicPr>
                      <a:picLocks noChangeAspect="1" noChangeArrowheads="1"/>
                    </pic:cNvPicPr>
                  </pic:nvPicPr>
                  <pic:blipFill>
                    <a:blip r:embed="rId32">
                      <a:lum contrast="30000"/>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w:t>
      </w:r>
      <w:r w:rsidRPr="00D77EA1">
        <w:rPr>
          <w:rFonts w:ascii="仿宋_GB2312" w:eastAsia="仿宋_GB2312" w:hint="eastAsia"/>
          <w:sz w:val="24"/>
        </w:rPr>
        <w:t>设计意图</w:t>
      </w:r>
      <w:r w:rsidRPr="00D77EA1">
        <w:rPr>
          <w:rFonts w:ascii="仿宋_GB2312" w:eastAsia="仿宋_GB2312" w:hAnsi="宋体" w:hint="eastAsia"/>
          <w:sz w:val="24"/>
        </w:rPr>
        <w:t>：从实际物体与作品的区别中理解艺术的特点，进一步提高学习的兴趣。)</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lastRenderedPageBreak/>
        <w:t>(</w:t>
      </w:r>
      <w:r w:rsidRPr="00D77EA1">
        <w:rPr>
          <w:rFonts w:ascii="仿宋_GB2312" w:eastAsia="仿宋_GB2312" w:hint="eastAsia"/>
          <w:sz w:val="24"/>
        </w:rPr>
        <w:t>简要实录</w:t>
      </w:r>
      <w:r w:rsidRPr="00D77EA1">
        <w:rPr>
          <w:rFonts w:ascii="仿宋_GB2312" w:eastAsia="仿宋_GB2312" w:hAnsi="宋体" w:hint="eastAsia"/>
          <w:sz w:val="24"/>
        </w:rPr>
        <w:t>：学生明白艺术与现实的区别，但有些同学搞不懂两者之间的优缺点，教师适时进行补充讲解。)</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（课件投影</w:t>
      </w:r>
      <w:r w:rsidRPr="00D77EA1">
        <w:rPr>
          <w:rFonts w:ascii="仿宋_GB2312" w:eastAsia="仿宋_GB2312" w:hAnsi="宋体" w:hint="eastAsia"/>
          <w:sz w:val="24"/>
        </w:rPr>
        <w:t>）艺术与现实是两个不同的概念，一个是现实世界了客观存在的现实，一个是经过艺术家大脑加工过的内心世界的反映，前者是死的，不变的；后者是活的，是有灵魂的东西，所以，我们的专业练习要多动脑子，去分析感受事物并用自己的意识去表现它们。</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二、鉴赏感悟、把握规律</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（一）、欣赏作品、提高认识</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（课件投影</w:t>
      </w:r>
      <w:r w:rsidRPr="00D77EA1">
        <w:rPr>
          <w:rFonts w:ascii="仿宋_GB2312" w:eastAsia="仿宋_GB2312" w:hAnsi="宋体" w:hint="eastAsia"/>
          <w:sz w:val="24"/>
        </w:rPr>
        <w:t>）</w:t>
      </w:r>
    </w:p>
    <w:p w:rsidR="00D456F5" w:rsidRPr="00D77EA1" w:rsidRDefault="00D456F5" w:rsidP="00D456F5">
      <w:pPr>
        <w:spacing w:line="360" w:lineRule="auto"/>
        <w:ind w:firstLineChars="400" w:firstLine="960"/>
        <w:rPr>
          <w:rFonts w:ascii="仿宋_GB2312" w:eastAsia="仿宋_GB2312" w:hAnsi="宋体" w:hint="eastAsia"/>
          <w:sz w:val="24"/>
        </w:rPr>
      </w:pPr>
      <w:r w:rsidRPr="00D77EA1">
        <w:rPr>
          <w:rFonts w:ascii="仿宋_GB2312" w:eastAsia="仿宋_GB2312" w:hAnsi="宋体" w:hint="eastAsia"/>
          <w:sz w:val="24"/>
        </w:rPr>
        <w:t>1.播放水粉课的优秀视频讲解片段。</w:t>
      </w:r>
    </w:p>
    <w:p w:rsidR="00D456F5" w:rsidRPr="00D77EA1" w:rsidRDefault="00D456F5" w:rsidP="00D456F5">
      <w:pPr>
        <w:spacing w:line="360" w:lineRule="auto"/>
        <w:ind w:firstLineChars="400" w:firstLine="960"/>
        <w:rPr>
          <w:rFonts w:ascii="仿宋_GB2312" w:eastAsia="仿宋_GB2312" w:hAnsi="宋体" w:hint="eastAsia"/>
          <w:sz w:val="24"/>
        </w:rPr>
      </w:pPr>
      <w:r w:rsidRPr="00D77EA1">
        <w:rPr>
          <w:rFonts w:ascii="仿宋_GB2312" w:eastAsia="仿宋_GB2312" w:hAnsi="宋体" w:hint="eastAsia"/>
          <w:sz w:val="24"/>
        </w:rPr>
        <w:t>2、播放水粉示范片段</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（设计意图</w:t>
      </w:r>
      <w:r w:rsidRPr="00D77EA1">
        <w:rPr>
          <w:rFonts w:ascii="仿宋_GB2312" w:eastAsia="仿宋_GB2312" w:hAnsi="宋体" w:hint="eastAsia"/>
          <w:sz w:val="24"/>
        </w:rPr>
        <w:t>：通过对色彩绘画方法的讲解和作画过程的播放，让学生学会色彩写生的方法。）</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：学生激情高涨，跃跃欲试，为下面的练习做出了一个很好的铺垫。）</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（二）知识拓展、活学活用</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（课件投影</w:t>
      </w:r>
      <w:r w:rsidRPr="00D77EA1">
        <w:rPr>
          <w:rFonts w:ascii="仿宋_GB2312" w:eastAsia="仿宋_GB2312" w:hAnsi="宋体" w:hint="eastAsia"/>
          <w:sz w:val="24"/>
        </w:rPr>
        <w:t>）</w:t>
      </w:r>
      <w:r w:rsidRPr="00D77EA1">
        <w:rPr>
          <w:rFonts w:ascii="仿宋_GB2312" w:eastAsia="仿宋_GB2312" w:hint="eastAsia"/>
          <w:sz w:val="24"/>
        </w:rPr>
        <w:t>运用刚学会的色彩知识，请大家写生一个苹果（约5-10分钟）</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（设计意图</w:t>
      </w:r>
      <w:r w:rsidRPr="00D77EA1">
        <w:rPr>
          <w:rFonts w:ascii="仿宋_GB2312" w:eastAsia="仿宋_GB2312" w:hAnsi="宋体" w:hint="eastAsia"/>
          <w:sz w:val="24"/>
        </w:rPr>
        <w:t>：锻炼学生的动手能力，通过他们的作业，分析他们对色彩知识的理解和运用能力。）</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w:t>
      </w:r>
      <w:r w:rsidRPr="00D77EA1">
        <w:rPr>
          <w:rFonts w:ascii="仿宋_GB2312" w:eastAsia="仿宋_GB2312" w:hAnsi="宋体" w:hint="eastAsia"/>
          <w:sz w:val="24"/>
        </w:rPr>
        <w:t>简要实录：学生画出来的苹果各有特色，但整体感觉还都比较像一个苹果，只是色彩的调配不太到位。我提示他们这需要大量的练习才能的掌握，只有辛勤的汗水，才能结出好的果实。）</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（三）、归纳提升、层层推进</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1.</w:t>
      </w:r>
      <w:r w:rsidRPr="00D77EA1">
        <w:rPr>
          <w:rFonts w:ascii="仿宋_GB2312" w:eastAsia="仿宋_GB2312" w:hint="eastAsia"/>
          <w:sz w:val="24"/>
        </w:rPr>
        <w:t xml:space="preserve"> （课件投影</w:t>
      </w:r>
      <w:r w:rsidRPr="00D77EA1">
        <w:rPr>
          <w:rFonts w:ascii="仿宋_GB2312" w:eastAsia="仿宋_GB2312" w:hAnsi="宋体" w:hint="eastAsia"/>
          <w:sz w:val="24"/>
        </w:rPr>
        <w:t>）欣赏不同的水粉画以及静物素描结构画，分组讨论一下两者之间的联系，然后请各组选代表来进行回答。</w:t>
      </w:r>
    </w:p>
    <w:p w:rsidR="00D456F5" w:rsidRPr="00D77EA1" w:rsidRDefault="002D63E5" w:rsidP="00D456F5">
      <w:pPr>
        <w:spacing w:line="360" w:lineRule="auto"/>
        <w:jc w:val="center"/>
        <w:rPr>
          <w:rFonts w:ascii="仿宋_GB2312" w:eastAsia="仿宋_GB2312" w:hAnsi="宋体" w:hint="eastAsia"/>
          <w:sz w:val="24"/>
        </w:rPr>
      </w:pPr>
      <w:r>
        <w:rPr>
          <w:rFonts w:ascii="仿宋_GB2312" w:eastAsia="仿宋_GB2312" w:hint="eastAsia"/>
          <w:noProof/>
        </w:rPr>
        <w:drawing>
          <wp:inline distT="0" distB="0" distL="0" distR="0">
            <wp:extent cx="1085850" cy="1057275"/>
            <wp:effectExtent l="0" t="0" r="0" b="9525"/>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850" cy="1057275"/>
                    </a:xfrm>
                    <a:prstGeom prst="rect">
                      <a:avLst/>
                    </a:prstGeom>
                    <a:noFill/>
                    <a:ln>
                      <a:noFill/>
                    </a:ln>
                  </pic:spPr>
                </pic:pic>
              </a:graphicData>
            </a:graphic>
          </wp:inline>
        </w:drawing>
      </w:r>
      <w:r w:rsidR="00D456F5" w:rsidRPr="00D77EA1">
        <w:rPr>
          <w:rFonts w:ascii="仿宋_GB2312" w:eastAsia="仿宋_GB2312" w:hint="eastAsia"/>
        </w:rPr>
        <w:t xml:space="preserve">       </w:t>
      </w:r>
      <w:r>
        <w:rPr>
          <w:rFonts w:ascii="仿宋_GB2312" w:eastAsia="仿宋_GB2312" w:hint="eastAsia"/>
          <w:noProof/>
        </w:rPr>
        <w:drawing>
          <wp:inline distT="0" distB="0" distL="0" distR="0">
            <wp:extent cx="1123950" cy="1085850"/>
            <wp:effectExtent l="0" t="0" r="0" b="0"/>
            <wp:docPr id="27"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r w:rsidR="00D456F5" w:rsidRPr="00D77EA1">
        <w:rPr>
          <w:rFonts w:ascii="仿宋_GB2312" w:eastAsia="仿宋_GB2312" w:hint="eastAsia"/>
        </w:rPr>
        <w:t xml:space="preserve">       </w:t>
      </w:r>
      <w:r>
        <w:rPr>
          <w:rFonts w:ascii="仿宋_GB2312" w:eastAsia="仿宋_GB2312" w:hint="eastAsia"/>
          <w:noProof/>
        </w:rPr>
        <w:drawing>
          <wp:inline distT="0" distB="0" distL="0" distR="0">
            <wp:extent cx="1200150" cy="1104900"/>
            <wp:effectExtent l="0" t="0" r="0" b="0"/>
            <wp:docPr id="28" name="图片 28" descr="S10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1050490"/>
                    <pic:cNvPicPr>
                      <a:picLocks noChangeAspect="1" noChangeArrowheads="1"/>
                    </pic:cNvPicPr>
                  </pic:nvPicPr>
                  <pic:blipFill>
                    <a:blip r:embed="rId35" cstate="print">
                      <a:lum contrast="12000"/>
                      <a:extLst>
                        <a:ext uri="{28A0092B-C50C-407E-A947-70E740481C1C}">
                          <a14:useLocalDpi xmlns:a14="http://schemas.microsoft.com/office/drawing/2010/main" val="0"/>
                        </a:ext>
                      </a:extLst>
                    </a:blip>
                    <a:srcRect/>
                    <a:stretch>
                      <a:fillRect/>
                    </a:stretch>
                  </pic:blipFill>
                  <pic:spPr bwMode="auto">
                    <a:xfrm>
                      <a:off x="0" y="0"/>
                      <a:ext cx="1200150" cy="1104900"/>
                    </a:xfrm>
                    <a:prstGeom prst="rect">
                      <a:avLst/>
                    </a:prstGeom>
                    <a:noFill/>
                    <a:ln>
                      <a:noFill/>
                    </a:ln>
                  </pic:spPr>
                </pic:pic>
              </a:graphicData>
            </a:graphic>
          </wp:inline>
        </w:drawing>
      </w:r>
    </w:p>
    <w:p w:rsidR="00D456F5" w:rsidRPr="00D77EA1" w:rsidRDefault="00D456F5" w:rsidP="00D456F5">
      <w:pPr>
        <w:spacing w:line="360" w:lineRule="auto"/>
        <w:ind w:left="480"/>
        <w:rPr>
          <w:rFonts w:ascii="仿宋_GB2312" w:eastAsia="仿宋_GB2312" w:hAnsi="宋体" w:hint="eastAsia"/>
          <w:sz w:val="24"/>
        </w:rPr>
      </w:pP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（设计意图：通过学生的自主分析，让他们结合刚才的实践，更明确地认识素描与色彩之间的关系以及色彩的调配问题。</w:t>
      </w:r>
      <w:r w:rsidRPr="00D77EA1">
        <w:rPr>
          <w:rFonts w:ascii="仿宋_GB2312" w:eastAsia="仿宋_GB2312" w:hAnsi="宋体" w:hint="eastAsia"/>
          <w:sz w:val="24"/>
        </w:rPr>
        <w:t>）</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：学生做了讨论回答，很多学生说</w:t>
      </w:r>
      <w:r w:rsidRPr="00D77EA1">
        <w:rPr>
          <w:rFonts w:ascii="仿宋_GB2312" w:eastAsia="仿宋_GB2312" w:hint="eastAsia"/>
          <w:sz w:val="24"/>
        </w:rPr>
        <w:t>水粉画和静物素描一样，也可以分出许多的面，而各面上的色彩都不相同。教师做出点评。）</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lastRenderedPageBreak/>
        <w:t>（课件投影）水粉画是在素描关系的基础上，用色彩代替铅笔进行绘画，表达的其实还是素描关系，这就涉及到色彩的多样性，我们要学会观察、研究、分析这些颜色，其实这做起来并不容易，需要不断的进行观察、思考和练习才行。</w:t>
      </w:r>
    </w:p>
    <w:p w:rsidR="00D456F5" w:rsidRPr="00D77EA1" w:rsidRDefault="00D456F5" w:rsidP="00D456F5">
      <w:pPr>
        <w:spacing w:line="360" w:lineRule="auto"/>
        <w:ind w:left="480"/>
        <w:rPr>
          <w:rFonts w:ascii="仿宋_GB2312" w:eastAsia="仿宋_GB2312" w:hAnsi="宋体" w:hint="eastAsia"/>
          <w:sz w:val="24"/>
        </w:rPr>
      </w:pPr>
      <w:r w:rsidRPr="00D77EA1">
        <w:rPr>
          <w:rFonts w:ascii="仿宋_GB2312" w:eastAsia="仿宋_GB2312" w:hAnsi="宋体" w:hint="eastAsia"/>
          <w:sz w:val="24"/>
        </w:rPr>
        <w:t>2.</w:t>
      </w:r>
      <w:r w:rsidRPr="00D77EA1">
        <w:rPr>
          <w:rFonts w:ascii="仿宋_GB2312" w:eastAsia="仿宋_GB2312" w:hint="eastAsia"/>
          <w:sz w:val="24"/>
        </w:rPr>
        <w:t xml:space="preserve"> （课件投影</w:t>
      </w:r>
      <w:r w:rsidRPr="00D77EA1">
        <w:rPr>
          <w:rFonts w:ascii="仿宋_GB2312" w:eastAsia="仿宋_GB2312" w:hAnsi="宋体" w:hint="eastAsia"/>
          <w:sz w:val="24"/>
        </w:rPr>
        <w:t>）欣赏对比不同色调的水粉画，分组讨论比较其在感觉上、视觉上、心理上的不同，然后请各组选代表来告诉我们这着重说明了什么？</w:t>
      </w:r>
    </w:p>
    <w:p w:rsidR="00D456F5" w:rsidRPr="00D77EA1" w:rsidRDefault="002D63E5" w:rsidP="00D456F5">
      <w:pPr>
        <w:spacing w:line="360" w:lineRule="auto"/>
        <w:ind w:leftChars="229" w:left="481" w:firstLineChars="150" w:firstLine="360"/>
        <w:jc w:val="center"/>
        <w:rPr>
          <w:rFonts w:ascii="仿宋_GB2312" w:eastAsia="仿宋_GB2312" w:hAnsi="宋体" w:hint="eastAsia"/>
          <w:sz w:val="24"/>
        </w:rPr>
      </w:pPr>
      <w:r>
        <w:rPr>
          <w:rFonts w:ascii="仿宋_GB2312" w:eastAsia="仿宋_GB2312" w:hAnsi="宋体" w:hint="eastAsia"/>
          <w:noProof/>
          <w:sz w:val="24"/>
        </w:rPr>
        <w:drawing>
          <wp:inline distT="0" distB="0" distL="0" distR="0">
            <wp:extent cx="1400175" cy="1971675"/>
            <wp:effectExtent l="0" t="0" r="9525" b="9525"/>
            <wp:docPr id="29" name="图片 29" descr="蓝紫色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蓝紫色调"/>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971675"/>
                    </a:xfrm>
                    <a:prstGeom prst="rect">
                      <a:avLst/>
                    </a:prstGeom>
                    <a:noFill/>
                    <a:ln>
                      <a:noFill/>
                    </a:ln>
                  </pic:spPr>
                </pic:pic>
              </a:graphicData>
            </a:graphic>
          </wp:inline>
        </w:drawing>
      </w:r>
      <w:r w:rsidR="00D456F5" w:rsidRPr="00D77EA1">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2819400" cy="1990725"/>
            <wp:effectExtent l="0" t="0" r="0" b="9525"/>
            <wp:docPr id="30" name="图片 30" descr="红黄色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红黄色调"/>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inline>
        </w:drawing>
      </w:r>
    </w:p>
    <w:p w:rsidR="00D456F5" w:rsidRPr="00D77EA1" w:rsidRDefault="00D456F5" w:rsidP="00D456F5">
      <w:pPr>
        <w:spacing w:line="360" w:lineRule="auto"/>
        <w:ind w:firstLineChars="200" w:firstLine="480"/>
        <w:rPr>
          <w:rFonts w:ascii="仿宋_GB2312" w:eastAsia="仿宋_GB2312" w:hint="eastAsia"/>
        </w:rPr>
      </w:pPr>
      <w:r w:rsidRPr="00D77EA1">
        <w:rPr>
          <w:rFonts w:ascii="仿宋_GB2312" w:eastAsia="仿宋_GB2312" w:hint="eastAsia"/>
          <w:sz w:val="24"/>
        </w:rPr>
        <w:t>（设计意图</w:t>
      </w:r>
      <w:r w:rsidRPr="00D77EA1">
        <w:rPr>
          <w:rFonts w:ascii="仿宋_GB2312" w:eastAsia="仿宋_GB2312" w:hAnsi="宋体" w:hint="eastAsia"/>
          <w:sz w:val="24"/>
        </w:rPr>
        <w:t>：</w:t>
      </w:r>
      <w:r w:rsidRPr="00D77EA1">
        <w:rPr>
          <w:rFonts w:ascii="仿宋_GB2312" w:eastAsia="仿宋_GB2312" w:hint="eastAsia"/>
          <w:sz w:val="24"/>
        </w:rPr>
        <w:t>通过完全不同的大背景，感受外界不同光线影响的重要性，为下一步对色彩性质的分析做好铺垫。</w:t>
      </w:r>
      <w:r w:rsidRPr="00D77EA1">
        <w:rPr>
          <w:rFonts w:ascii="仿宋_GB2312" w:eastAsia="仿宋_GB2312" w:hAnsi="宋体" w:hint="eastAsia"/>
          <w:sz w:val="24"/>
        </w:rPr>
        <w:t>）</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w:t>
      </w:r>
      <w:r w:rsidRPr="00D77EA1">
        <w:rPr>
          <w:rFonts w:ascii="仿宋_GB2312" w:eastAsia="仿宋_GB2312" w:hint="eastAsia"/>
          <w:sz w:val="24"/>
        </w:rPr>
        <w:t>通过分析范画，学生们积极发言,真实的说出了他们的亲身感受，这样的感受，会加深他们对知识的记忆。）</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（课件投影）背景不同，静物颜色也完全不同，颜色受环境色的影响很大。物体的色彩就是环境色、原色、和光源色的综合感觉。</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Ansi="宋体" w:hint="eastAsia"/>
          <w:sz w:val="24"/>
        </w:rPr>
        <w:t>3.</w:t>
      </w:r>
      <w:r w:rsidRPr="00D77EA1">
        <w:rPr>
          <w:rFonts w:ascii="仿宋_GB2312" w:eastAsia="仿宋_GB2312" w:hint="eastAsia"/>
          <w:sz w:val="24"/>
        </w:rPr>
        <w:t xml:space="preserve"> （课件投影</w:t>
      </w:r>
      <w:r w:rsidRPr="00D77EA1">
        <w:rPr>
          <w:rFonts w:ascii="仿宋_GB2312" w:eastAsia="仿宋_GB2312" w:hAnsi="宋体" w:hint="eastAsia"/>
          <w:sz w:val="24"/>
        </w:rPr>
        <w:t>）</w:t>
      </w:r>
      <w:r w:rsidRPr="00D77EA1">
        <w:rPr>
          <w:rFonts w:ascii="仿宋_GB2312" w:eastAsia="仿宋_GB2312" w:hint="eastAsia"/>
          <w:sz w:val="24"/>
        </w:rPr>
        <w:t>我们从范画上可以感受到一种美的享受，这是为什么？是因为美丽的色彩刺激我们的眼睛，这与自然风景给我们的感受截然不同，因为美术作品是经过艺术家的理性思维进行理性概括，千锤百炼出来的。相机只能真实的再现事实，而美术作品能更精练、理性地表达事物。下面请再分析一下前面两个苹果各部位的色彩有什么不同？为什么？请注意听老师的讲解。</w:t>
      </w:r>
    </w:p>
    <w:p w:rsidR="00D456F5"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（设计意图</w:t>
      </w:r>
      <w:r w:rsidRPr="00D77EA1">
        <w:rPr>
          <w:rFonts w:ascii="仿宋_GB2312" w:eastAsia="仿宋_GB2312" w:hAnsi="宋体" w:hint="eastAsia"/>
          <w:sz w:val="24"/>
        </w:rPr>
        <w:t>：</w:t>
      </w:r>
      <w:r w:rsidRPr="00D77EA1">
        <w:rPr>
          <w:rFonts w:ascii="仿宋_GB2312" w:eastAsia="仿宋_GB2312" w:hint="eastAsia"/>
          <w:sz w:val="24"/>
        </w:rPr>
        <w:t>为激发学生动手实践的兴趣，也就是下一步的动手实践埋下伏笔。）</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（简要实录：学生们的观察很仔细，但观察结果不完全一样，所以老师据此引导出色彩感觉和环境色的概念，并具体引导他们分析色彩组成的方法。）</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课件投影）物体亮部、暗部和灰部的色彩是不一样的。比较一下色彩的组成，就会发现不同部位的色彩的组成是不同的，但因为每个人的色彩感觉能力不一样，对不同部位的颜色分析也有所不同，但基本上相差不是很大。这是由于环境的影响所造成的。</w:t>
      </w:r>
    </w:p>
    <w:p w:rsidR="00D456F5" w:rsidRPr="00D77EA1" w:rsidRDefault="00D456F5" w:rsidP="00D456F5">
      <w:pPr>
        <w:spacing w:line="360" w:lineRule="auto"/>
        <w:ind w:firstLineChars="200" w:firstLine="480"/>
        <w:rPr>
          <w:rFonts w:ascii="仿宋_GB2312" w:eastAsia="仿宋_GB2312" w:hint="eastAsia"/>
        </w:rPr>
      </w:pPr>
      <w:r w:rsidRPr="00D77EA1">
        <w:rPr>
          <w:rFonts w:ascii="仿宋_GB2312" w:eastAsia="仿宋_GB2312" w:hAnsi="宋体" w:hint="eastAsia"/>
          <w:sz w:val="24"/>
        </w:rPr>
        <w:t>4.</w:t>
      </w:r>
      <w:r w:rsidRPr="00D77EA1">
        <w:rPr>
          <w:rFonts w:ascii="仿宋_GB2312" w:eastAsia="仿宋_GB2312" w:hint="eastAsia"/>
          <w:sz w:val="24"/>
        </w:rPr>
        <w:t xml:space="preserve"> （</w:t>
      </w:r>
      <w:r w:rsidRPr="00D77EA1">
        <w:rPr>
          <w:rFonts w:ascii="仿宋_GB2312" w:eastAsia="仿宋_GB2312" w:hAnsi="宋体" w:hint="eastAsia"/>
          <w:sz w:val="24"/>
        </w:rPr>
        <w:t>课件投影）环境对物体有影响，</w:t>
      </w:r>
      <w:r w:rsidRPr="00D77EA1">
        <w:rPr>
          <w:rFonts w:ascii="仿宋_GB2312" w:eastAsia="仿宋_GB2312" w:hint="eastAsia"/>
          <w:sz w:val="24"/>
        </w:rPr>
        <w:t>那么反过来呢？请同学们自由发言，谈谈你对此问题</w:t>
      </w:r>
      <w:r w:rsidRPr="00D77EA1">
        <w:rPr>
          <w:rFonts w:ascii="仿宋_GB2312" w:eastAsia="仿宋_GB2312" w:hint="eastAsia"/>
          <w:sz w:val="24"/>
        </w:rPr>
        <w:lastRenderedPageBreak/>
        <w:t>的看法。</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（设计意图</w:t>
      </w:r>
      <w:r w:rsidRPr="00D77EA1">
        <w:rPr>
          <w:rFonts w:ascii="仿宋_GB2312" w:eastAsia="仿宋_GB2312" w:hAnsi="宋体" w:hint="eastAsia"/>
          <w:sz w:val="24"/>
        </w:rPr>
        <w:t>：</w:t>
      </w:r>
      <w:r w:rsidRPr="00D77EA1">
        <w:rPr>
          <w:rFonts w:ascii="仿宋_GB2312" w:eastAsia="仿宋_GB2312" w:hint="eastAsia"/>
          <w:sz w:val="24"/>
        </w:rPr>
        <w:t>引导学生平常要养成善于观察思考的好习惯，并导入环境色的问题。</w:t>
      </w:r>
      <w:r w:rsidRPr="00D77EA1">
        <w:rPr>
          <w:rFonts w:ascii="仿宋_GB2312" w:eastAsia="仿宋_GB2312" w:hAnsi="宋体" w:hint="eastAsia"/>
          <w:sz w:val="24"/>
        </w:rPr>
        <w:t>）</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学生从环境与物体的相互影响中，大多能考虑到从不同的方向去思考问题，但有几个色弱的同学对此不是很明白，这需要教师在以后的学习中有意识地去强化他们的色彩感知和运用。我记录下这几个学生的姓名，以便有针对性的去指导。）</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（课件投影）同样，物体对环境也有色彩的影响，这就是环境色的作用。</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（四）研究总结，把握规律。</w:t>
      </w:r>
    </w:p>
    <w:p w:rsidR="00D456F5" w:rsidRPr="00D77EA1" w:rsidRDefault="00D456F5" w:rsidP="00D456F5">
      <w:pPr>
        <w:spacing w:line="360" w:lineRule="auto"/>
        <w:ind w:firstLineChars="150" w:firstLine="360"/>
        <w:rPr>
          <w:rFonts w:ascii="仿宋_GB2312" w:eastAsia="仿宋_GB2312" w:hint="eastAsia"/>
          <w:sz w:val="24"/>
        </w:rPr>
      </w:pPr>
      <w:r w:rsidRPr="00D77EA1">
        <w:rPr>
          <w:rFonts w:ascii="仿宋_GB2312" w:eastAsia="仿宋_GB2312" w:hAnsi="宋体" w:hint="eastAsia"/>
          <w:sz w:val="24"/>
        </w:rPr>
        <w:t xml:space="preserve"> </w:t>
      </w:r>
      <w:r w:rsidRPr="00D77EA1">
        <w:rPr>
          <w:rFonts w:ascii="仿宋_GB2312" w:eastAsia="仿宋_GB2312" w:hint="eastAsia"/>
          <w:sz w:val="24"/>
        </w:rPr>
        <w:t>（课件投影</w:t>
      </w:r>
      <w:r w:rsidRPr="00D77EA1">
        <w:rPr>
          <w:rFonts w:ascii="仿宋_GB2312" w:eastAsia="仿宋_GB2312" w:hAnsi="宋体" w:hint="eastAsia"/>
          <w:sz w:val="24"/>
        </w:rPr>
        <w:t>）请同学们结合图片，注意老师以下的分析总结。</w:t>
      </w:r>
    </w:p>
    <w:p w:rsidR="00D456F5" w:rsidRPr="00D77EA1" w:rsidRDefault="002D63E5" w:rsidP="00D456F5">
      <w:pPr>
        <w:spacing w:line="360" w:lineRule="auto"/>
        <w:rPr>
          <w:rFonts w:ascii="仿宋_GB2312" w:eastAsia="仿宋_GB2312" w:hAnsi="宋体" w:hint="eastAsia"/>
          <w:sz w:val="24"/>
        </w:rPr>
      </w:pPr>
      <w:r>
        <w:rPr>
          <w:rFonts w:ascii="仿宋_GB2312" w:eastAsia="仿宋_GB2312" w:hAnsi="宋体" w:hint="eastAsia"/>
          <w:noProof/>
          <w:sz w:val="24"/>
        </w:rPr>
        <w:drawing>
          <wp:inline distT="0" distB="0" distL="0" distR="0">
            <wp:extent cx="2286000" cy="1714500"/>
            <wp:effectExtent l="0" t="0" r="0" b="0"/>
            <wp:docPr id="31" name="图片 31" descr="6e632f1b717e98028618b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e632f1b717e98028618bfd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00D456F5" w:rsidRPr="00D77EA1">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2257425" cy="1695450"/>
            <wp:effectExtent l="0" t="0" r="9525" b="0"/>
            <wp:docPr id="32" name="图片 32" descr="116410015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641001584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p w:rsidR="00D456F5" w:rsidRPr="00D77EA1" w:rsidRDefault="00D456F5" w:rsidP="00D456F5">
      <w:pPr>
        <w:spacing w:line="360" w:lineRule="auto"/>
        <w:ind w:left="480"/>
        <w:rPr>
          <w:rFonts w:ascii="仿宋_GB2312" w:eastAsia="仿宋_GB2312" w:hAnsi="宋体" w:hint="eastAsia"/>
          <w:sz w:val="24"/>
        </w:rPr>
      </w:pP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1.不同的色彩给我们的感觉是不同的。第一张画面给我们一种清凉的感觉，因为那是一种清凉的绿意；而第二张画面给我们的却是炽热的的感觉，不同的色彩，给我们感觉不同，但归纳总结起来，主要还是分为两大类：冷色、暖色，其他的都可以归为这两类中。</w:t>
      </w:r>
    </w:p>
    <w:p w:rsidR="00D456F5" w:rsidRPr="00D77EA1" w:rsidRDefault="00D456F5" w:rsidP="00D456F5">
      <w:pPr>
        <w:spacing w:line="360" w:lineRule="auto"/>
        <w:ind w:left="480"/>
        <w:rPr>
          <w:rFonts w:ascii="仿宋_GB2312" w:eastAsia="仿宋_GB2312" w:hAnsi="宋体" w:hint="eastAsia"/>
          <w:sz w:val="24"/>
        </w:rPr>
      </w:pPr>
      <w:r w:rsidRPr="00D77EA1">
        <w:rPr>
          <w:rFonts w:ascii="仿宋_GB2312" w:eastAsia="仿宋_GB2312" w:hint="eastAsia"/>
          <w:sz w:val="24"/>
        </w:rPr>
        <w:t>（</w:t>
      </w:r>
      <w:r w:rsidRPr="00D77EA1">
        <w:rPr>
          <w:rFonts w:ascii="仿宋_GB2312" w:eastAsia="仿宋_GB2312" w:hAnsi="宋体" w:hint="eastAsia"/>
          <w:sz w:val="24"/>
        </w:rPr>
        <w:t>设计意图：引入色彩冷暖的概念，拓展学生的知识面。）</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：从学生的反应中看得出，他们认为这个问题很简单，甚至有点不以为然，我适时加以纠正这种观点。）</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Ansi="宋体" w:hint="eastAsia"/>
          <w:sz w:val="24"/>
        </w:rPr>
        <w:t>2.</w:t>
      </w:r>
      <w:r w:rsidRPr="00D77EA1">
        <w:rPr>
          <w:rFonts w:ascii="仿宋_GB2312" w:eastAsia="仿宋_GB2312" w:hint="eastAsia"/>
          <w:sz w:val="24"/>
        </w:rPr>
        <w:t xml:space="preserve"> （</w:t>
      </w:r>
      <w:r w:rsidRPr="00D77EA1">
        <w:rPr>
          <w:rFonts w:ascii="仿宋_GB2312" w:eastAsia="仿宋_GB2312" w:hAnsi="宋体" w:hint="eastAsia"/>
          <w:sz w:val="24"/>
        </w:rPr>
        <w:t>课件</w:t>
      </w:r>
      <w:r w:rsidRPr="00D77EA1">
        <w:rPr>
          <w:rFonts w:ascii="仿宋_GB2312" w:eastAsia="仿宋_GB2312" w:hint="eastAsia"/>
          <w:sz w:val="24"/>
        </w:rPr>
        <w:t>投影</w:t>
      </w:r>
      <w:r w:rsidRPr="00D77EA1">
        <w:rPr>
          <w:rFonts w:ascii="仿宋_GB2312" w:eastAsia="仿宋_GB2312" w:hAnsi="宋体" w:hint="eastAsia"/>
          <w:sz w:val="24"/>
        </w:rPr>
        <w:t>）</w:t>
      </w:r>
      <w:r w:rsidRPr="00D77EA1">
        <w:rPr>
          <w:rFonts w:ascii="仿宋_GB2312" w:eastAsia="仿宋_GB2312" w:hint="eastAsia"/>
          <w:sz w:val="24"/>
        </w:rPr>
        <w:t>苹果的亮部色彩由柠檬黄和白色组成，亮灰部色彩由淡黄和白色组成，灰部色彩由土黄和朱红、熟褐等组成，反光由湖兰和土黄或其他色彩组成。这说明不同的部位的色彩的黑白灰和鲜艳度是不同的。这种种的不同其实就代表了色彩的三个要素：</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色相：色彩的相貌，也就是色彩的名称。</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明度：色彩的明暗程度，也就是色彩的黑、白、灰层次。</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纯度：色彩的鲜艳程度，也有的称色彩的饱和度。</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w:t>
      </w:r>
      <w:r w:rsidRPr="00D77EA1">
        <w:rPr>
          <w:rFonts w:ascii="仿宋_GB2312" w:eastAsia="仿宋_GB2312" w:hAnsi="宋体" w:hint="eastAsia"/>
          <w:sz w:val="24"/>
        </w:rPr>
        <w:t>设计意图：</w:t>
      </w:r>
      <w:r w:rsidRPr="00D77EA1">
        <w:rPr>
          <w:rFonts w:ascii="仿宋_GB2312" w:eastAsia="仿宋_GB2312" w:hint="eastAsia"/>
          <w:sz w:val="24"/>
        </w:rPr>
        <w:t>引入色彩性质及专业术语。</w:t>
      </w:r>
      <w:r w:rsidRPr="00D77EA1">
        <w:rPr>
          <w:rFonts w:ascii="仿宋_GB2312" w:eastAsia="仿宋_GB2312" w:hAnsi="宋体" w:hint="eastAsia"/>
          <w:sz w:val="24"/>
        </w:rPr>
        <w:t>）</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：学生若有所悟，通过一系列的对比教学，基本上能够理解色彩的性质。）</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3.（</w:t>
      </w:r>
      <w:r w:rsidRPr="00D77EA1">
        <w:rPr>
          <w:rFonts w:ascii="仿宋_GB2312" w:eastAsia="仿宋_GB2312" w:hAnsi="宋体" w:hint="eastAsia"/>
          <w:sz w:val="24"/>
        </w:rPr>
        <w:t>课件投影）</w:t>
      </w:r>
      <w:r w:rsidRPr="00D77EA1">
        <w:rPr>
          <w:rFonts w:ascii="仿宋_GB2312" w:eastAsia="仿宋_GB2312" w:hint="eastAsia"/>
          <w:sz w:val="24"/>
        </w:rPr>
        <w:t>理解和掌握色彩关系和变化规律在色彩静物写生中是至关重要的。它能使我们观察色彩的能力得到提高，同时也会使我们在色彩写生中占有主动权，免于被动地模仿物</w:t>
      </w:r>
      <w:r w:rsidRPr="00D77EA1">
        <w:rPr>
          <w:rFonts w:ascii="仿宋_GB2312" w:eastAsia="仿宋_GB2312" w:hint="eastAsia"/>
          <w:sz w:val="24"/>
        </w:rPr>
        <w:lastRenderedPageBreak/>
        <w:t>体的颜色，从而主动地按照客观对象在一定条件下形成的色彩关系进行描绘。也就是我们常说的不是在为绘静物而画静物，而是画静物之间的色彩关系，更是在画色彩。</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w:t>
      </w:r>
      <w:r w:rsidRPr="00D77EA1">
        <w:rPr>
          <w:rFonts w:ascii="仿宋_GB2312" w:eastAsia="仿宋_GB2312" w:hAnsi="宋体" w:hint="eastAsia"/>
          <w:sz w:val="24"/>
        </w:rPr>
        <w:t>设计意图：深化学生的认识，进一步巩固对色彩的认识，为下一步的实践加强理论基础。）</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：学生对色彩的认识很有兴趣，只是还不能形成完整的认识，这需要在以后的大量实践中才能逐步验证和真正吃透。）</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三、运用规律、动手实践</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w:t>
      </w:r>
      <w:r w:rsidRPr="00D77EA1">
        <w:rPr>
          <w:rFonts w:ascii="仿宋_GB2312" w:eastAsia="仿宋_GB2312" w:hAnsi="宋体" w:hint="eastAsia"/>
          <w:sz w:val="24"/>
        </w:rPr>
        <w:t>课件投影）</w:t>
      </w:r>
      <w:r>
        <w:rPr>
          <w:rFonts w:ascii="仿宋_GB2312" w:eastAsia="仿宋_GB2312" w:hAnsi="宋体" w:hint="eastAsia"/>
          <w:sz w:val="24"/>
        </w:rPr>
        <w:t>请</w:t>
      </w:r>
      <w:r w:rsidRPr="00D77EA1">
        <w:rPr>
          <w:rFonts w:ascii="仿宋_GB2312" w:eastAsia="仿宋_GB2312" w:hAnsi="宋体" w:hint="eastAsia"/>
          <w:sz w:val="24"/>
        </w:rPr>
        <w:t>再次运用所学知识和理论写生一苹果。</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w:t>
      </w:r>
      <w:r w:rsidRPr="00D77EA1">
        <w:rPr>
          <w:rFonts w:ascii="仿宋_GB2312" w:eastAsia="仿宋_GB2312" w:hAnsi="宋体" w:hint="eastAsia"/>
          <w:sz w:val="24"/>
        </w:rPr>
        <w:t>设计意图：巩固知识，加强理解。）</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int="eastAsia"/>
          <w:sz w:val="24"/>
        </w:rPr>
        <w:t>（简要实录</w:t>
      </w:r>
      <w:r w:rsidRPr="00D77EA1">
        <w:rPr>
          <w:rFonts w:ascii="仿宋_GB2312" w:eastAsia="仿宋_GB2312" w:hAnsi="宋体" w:hint="eastAsia"/>
          <w:sz w:val="24"/>
        </w:rPr>
        <w:t>：学生们这次的作业比上次多了理性分析，是有目的、有意识的绘画，专业水平提高了很多，只是还不太熟罢了。只有学生有了理性分析，提高他们的水平，就要相对容易的多了。）</w:t>
      </w:r>
    </w:p>
    <w:p w:rsidR="00D456F5" w:rsidRPr="00D77EA1" w:rsidRDefault="00D456F5" w:rsidP="00D456F5">
      <w:pPr>
        <w:spacing w:line="360" w:lineRule="auto"/>
        <w:ind w:firstLineChars="200" w:firstLine="480"/>
        <w:rPr>
          <w:rFonts w:ascii="仿宋_GB2312" w:eastAsia="仿宋_GB2312" w:hAnsi="宋体" w:hint="eastAsia"/>
          <w:sz w:val="24"/>
        </w:rPr>
      </w:pPr>
      <w:r w:rsidRPr="00D77EA1">
        <w:rPr>
          <w:rFonts w:ascii="仿宋_GB2312" w:eastAsia="仿宋_GB2312" w:hAnsi="宋体" w:hint="eastAsia"/>
          <w:sz w:val="24"/>
        </w:rPr>
        <w:t>【</w:t>
      </w:r>
      <w:r w:rsidRPr="00D77EA1">
        <w:rPr>
          <w:rFonts w:ascii="仿宋_GB2312" w:eastAsia="仿宋_GB2312" w:hint="eastAsia"/>
          <w:sz w:val="24"/>
        </w:rPr>
        <w:t>课后反思</w:t>
      </w:r>
      <w:r w:rsidRPr="00D77EA1">
        <w:rPr>
          <w:rFonts w:ascii="仿宋_GB2312" w:eastAsia="仿宋_GB2312" w:hAnsi="宋体" w:hint="eastAsia"/>
          <w:sz w:val="24"/>
        </w:rPr>
        <w:t>】</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现今的美术教学，比较重视学生的“学习结果”而忽视学生的“学习过程”、从而导致出现以下问题：</w:t>
      </w:r>
      <w:r w:rsidRPr="00D77EA1">
        <w:rPr>
          <w:rFonts w:ascii="仿宋_GB2312" w:eastAsia="仿宋_GB2312" w:hint="eastAsia"/>
        </w:rPr>
        <w:t xml:space="preserve"> </w:t>
      </w:r>
      <w:r w:rsidRPr="00D77EA1">
        <w:rPr>
          <w:rFonts w:ascii="仿宋_GB2312" w:eastAsia="仿宋_GB2312" w:hint="eastAsia"/>
          <w:sz w:val="24"/>
        </w:rPr>
        <w:t>1、忽视了美术教育的情意性；2、忽视了学生的兴趣和爱好；3、忽视了学生的美术“学习状况”；</w:t>
      </w:r>
      <w:r w:rsidRPr="00D77EA1">
        <w:rPr>
          <w:rFonts w:ascii="仿宋_GB2312" w:eastAsia="仿宋_GB2312" w:hint="eastAsia"/>
        </w:rPr>
        <w:t xml:space="preserve"> </w:t>
      </w:r>
      <w:r w:rsidRPr="00D77EA1">
        <w:rPr>
          <w:rFonts w:ascii="仿宋_GB2312" w:eastAsia="仿宋_GB2312" w:hint="eastAsia"/>
          <w:sz w:val="24"/>
        </w:rPr>
        <w:t>4、忽视了学生的“主动性”和“创造性”；</w:t>
      </w:r>
      <w:r w:rsidRPr="00D77EA1">
        <w:rPr>
          <w:rFonts w:ascii="仿宋_GB2312" w:eastAsia="仿宋_GB2312" w:hint="eastAsia"/>
        </w:rPr>
        <w:t xml:space="preserve"> </w:t>
      </w:r>
      <w:r w:rsidRPr="00D77EA1">
        <w:rPr>
          <w:rFonts w:ascii="仿宋_GB2312" w:eastAsia="仿宋_GB2312" w:hint="eastAsia"/>
          <w:sz w:val="24"/>
        </w:rPr>
        <w:t xml:space="preserve">5、忽视了学生的发展目的，只重视学习“成绩”。使美术教学成为一种纯粹的“技术训练”，而学生却不能充分得到“美”的体验和感悟。在新的形势下，应当转变美术教学观念，注重美术教学的“过程”，从而使“美术教学”成为学生感受美、接受美、享受美、创造美的课程。在他们独立自主的“学习过程”中真正体验到学习的乐趣，使学生乐学不厌，在师生和谐的教学情景中，让学生得到自主发展，全面提高，让学生真正成为学习的主体。       </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几年来的美术教学经历，使我深深感到美术教学状况急需改变，为此，我常常收集一些优秀的教学方法，但收获甚微。诱思探究教学方</w:t>
      </w:r>
      <w:r>
        <w:rPr>
          <w:rFonts w:ascii="仿宋_GB2312" w:eastAsia="仿宋_GB2312" w:hint="eastAsia"/>
          <w:sz w:val="24"/>
        </w:rPr>
        <w:t>式</w:t>
      </w:r>
      <w:r w:rsidRPr="00D77EA1">
        <w:rPr>
          <w:rFonts w:ascii="仿宋_GB2312" w:eastAsia="仿宋_GB2312" w:hint="eastAsia"/>
          <w:sz w:val="24"/>
        </w:rPr>
        <w:t>的学习，让我茅塞顿开：不局限于刻板的“技术训练”式的教学，</w:t>
      </w:r>
      <w:r>
        <w:rPr>
          <w:rFonts w:ascii="仿宋_GB2312" w:eastAsia="仿宋_GB2312" w:hint="eastAsia"/>
          <w:sz w:val="24"/>
        </w:rPr>
        <w:t>在教师导向性信息诱导下，</w:t>
      </w:r>
      <w:r w:rsidRPr="00D77EA1">
        <w:rPr>
          <w:rFonts w:ascii="仿宋_GB2312" w:eastAsia="仿宋_GB2312" w:hint="eastAsia"/>
          <w:sz w:val="24"/>
        </w:rPr>
        <w:t>以学生的独立发展为主题，让学生学会独立学习，教师起引导、启发的作用，以“美”的熏陶，调动他们的积极性，充分发挥学生自身的能力，使他们能够自主发展，这正是我们长久以来希望达到的要求。</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这篇教学设计，有幸得到张教授的亲自辅导，</w:t>
      </w:r>
      <w:r>
        <w:rPr>
          <w:rFonts w:ascii="仿宋_GB2312" w:eastAsia="仿宋_GB2312" w:hint="eastAsia"/>
          <w:sz w:val="24"/>
        </w:rPr>
        <w:t>使我</w:t>
      </w:r>
      <w:r w:rsidRPr="00D77EA1">
        <w:rPr>
          <w:rFonts w:ascii="仿宋_GB2312" w:eastAsia="仿宋_GB2312" w:hint="eastAsia"/>
          <w:sz w:val="24"/>
        </w:rPr>
        <w:t>明白了诱思探究教学</w:t>
      </w:r>
      <w:r>
        <w:rPr>
          <w:rFonts w:ascii="仿宋_GB2312" w:eastAsia="仿宋_GB2312" w:hint="eastAsia"/>
          <w:sz w:val="24"/>
        </w:rPr>
        <w:t>论的核心观点和精神内涵</w:t>
      </w:r>
      <w:r w:rsidRPr="00D77EA1">
        <w:rPr>
          <w:rFonts w:ascii="仿宋_GB2312" w:eastAsia="仿宋_GB2312" w:hint="eastAsia"/>
          <w:sz w:val="24"/>
        </w:rPr>
        <w:t>。</w:t>
      </w:r>
      <w:r>
        <w:rPr>
          <w:rFonts w:ascii="仿宋_GB2312" w:eastAsia="仿宋_GB2312" w:hint="eastAsia"/>
          <w:sz w:val="24"/>
        </w:rPr>
        <w:t>对以往的各种教学理论有个更深的认识。在我以前的教学中，传授式教学占据了主题地位，老师是主体，在上面滔滔不断地讲；而学生处于被动地位，被迫接受老师的灌输，并且教学效果不明显，还要埋怨学生笨、不认真学习。在张教授的指导下，我认真的反思了自己，对自己的教学观点、方法加以分析整理，找到了根本的症结——“传授式”教学惹的祸：学生处于被动地位，没有学习主动性、没有自己的思维，更别说学习的积极性了。根据张教授的指</w:t>
      </w:r>
      <w:r>
        <w:rPr>
          <w:rFonts w:ascii="仿宋_GB2312" w:eastAsia="仿宋_GB2312" w:hint="eastAsia"/>
          <w:sz w:val="24"/>
        </w:rPr>
        <w:lastRenderedPageBreak/>
        <w:t>导，我决定从教学改革出发，改变学生为学习的主体，提高他们的积极主动性。为此，我又</w:t>
      </w:r>
      <w:r w:rsidRPr="00D77EA1">
        <w:rPr>
          <w:rFonts w:ascii="仿宋_GB2312" w:eastAsia="仿宋_GB2312" w:hint="eastAsia"/>
          <w:sz w:val="24"/>
        </w:rPr>
        <w:t>认真研究了诱思探究教学论和大量的美术教学资料，</w:t>
      </w:r>
      <w:r>
        <w:rPr>
          <w:rFonts w:ascii="仿宋_GB2312" w:eastAsia="仿宋_GB2312" w:hint="eastAsia"/>
          <w:sz w:val="24"/>
        </w:rPr>
        <w:t>将学习的主动权放给学生，老师引导学生去观察问题、分析思考问题、积极调动他们的思维，在不断出现的问题时不再一味的讲解，而是指导他们方法，和他们一块思考，学习，将自己放在学生的位置，去探索该如何学习，这样，我就感受到了学生需要的东西——学习方法、学习地位。然后我又</w:t>
      </w:r>
      <w:r w:rsidRPr="00D77EA1">
        <w:rPr>
          <w:rFonts w:ascii="仿宋_GB2312" w:eastAsia="仿宋_GB2312" w:hint="eastAsia"/>
          <w:sz w:val="24"/>
        </w:rPr>
        <w:t>综合几年来</w:t>
      </w:r>
      <w:r>
        <w:rPr>
          <w:rFonts w:ascii="仿宋_GB2312" w:eastAsia="仿宋_GB2312" w:hint="eastAsia"/>
          <w:sz w:val="24"/>
        </w:rPr>
        <w:t>的</w:t>
      </w:r>
      <w:r w:rsidRPr="00D77EA1">
        <w:rPr>
          <w:rFonts w:ascii="仿宋_GB2312" w:eastAsia="仿宋_GB2312" w:hint="eastAsia"/>
          <w:sz w:val="24"/>
        </w:rPr>
        <w:t>美术教学</w:t>
      </w:r>
      <w:r>
        <w:rPr>
          <w:rFonts w:ascii="仿宋_GB2312" w:eastAsia="仿宋_GB2312" w:hint="eastAsia"/>
          <w:sz w:val="24"/>
        </w:rPr>
        <w:t>过程以及成果</w:t>
      </w:r>
      <w:r w:rsidRPr="00D77EA1">
        <w:rPr>
          <w:rFonts w:ascii="仿宋_GB2312" w:eastAsia="仿宋_GB2312" w:hint="eastAsia"/>
          <w:sz w:val="24"/>
        </w:rPr>
        <w:t>，明白了</w:t>
      </w:r>
      <w:r>
        <w:rPr>
          <w:rFonts w:ascii="仿宋_GB2312" w:eastAsia="仿宋_GB2312" w:hint="eastAsia"/>
          <w:sz w:val="24"/>
        </w:rPr>
        <w:t>诱思探究教学论对学生主体地位的肯定，以及对教师引导作用的强调</w:t>
      </w:r>
      <w:r w:rsidRPr="00D77EA1">
        <w:rPr>
          <w:rFonts w:ascii="仿宋_GB2312" w:eastAsia="仿宋_GB2312" w:hint="eastAsia"/>
          <w:sz w:val="24"/>
        </w:rPr>
        <w:t>，</w:t>
      </w:r>
      <w:r>
        <w:rPr>
          <w:rFonts w:ascii="仿宋_GB2312" w:eastAsia="仿宋_GB2312" w:hint="eastAsia"/>
          <w:sz w:val="24"/>
        </w:rPr>
        <w:t>使</w:t>
      </w:r>
      <w:r w:rsidRPr="00D77EA1">
        <w:rPr>
          <w:rFonts w:ascii="仿宋_GB2312" w:eastAsia="仿宋_GB2312" w:hint="eastAsia"/>
          <w:sz w:val="24"/>
        </w:rPr>
        <w:t>我真正的</w:t>
      </w:r>
      <w:r>
        <w:rPr>
          <w:rFonts w:ascii="仿宋_GB2312" w:eastAsia="仿宋_GB2312" w:hint="eastAsia"/>
          <w:sz w:val="24"/>
        </w:rPr>
        <w:t>明白了诱思探究教学论的核心：</w:t>
      </w:r>
      <w:r w:rsidRPr="00D77EA1">
        <w:rPr>
          <w:rFonts w:ascii="仿宋_GB2312" w:eastAsia="仿宋_GB2312" w:hint="eastAsia"/>
          <w:sz w:val="24"/>
        </w:rPr>
        <w:t>把教师的诱思教学与学生的自主学习结合了起来，充分发挥学生的自主能动性，注重美术教学的“过程”，让他们在独立自主的学习过程中真正体验到学习的乐趣。解决了以上存在的几个问题后，我的教学设计目的更明确、过程更清晰。通过一次次的修改</w:t>
      </w:r>
      <w:r>
        <w:rPr>
          <w:rFonts w:ascii="仿宋_GB2312" w:eastAsia="仿宋_GB2312" w:hint="eastAsia"/>
          <w:sz w:val="24"/>
        </w:rPr>
        <w:t>、调整</w:t>
      </w:r>
      <w:r w:rsidRPr="00D77EA1">
        <w:rPr>
          <w:rFonts w:ascii="仿宋_GB2312" w:eastAsia="仿宋_GB2312" w:hint="eastAsia"/>
          <w:sz w:val="24"/>
        </w:rPr>
        <w:t>，我逐渐明白了诱思教学的三个层次——探索感知、认识现象；理性研究、把握实质；学以致用、迁移深化这三个认知层次的重要性。在修改时，逐步理顺了三个认知层次的顺序，明确了教学流程的具体设计，从整体上把握了学生在学习中三个认知层次的因果关系，通过探索感知，研究加工，然后进行升华，将知识运用到练习绘画中去。</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通过诱思探究教学，学生的积极性充分调动起来了，学习热情较以往高了很多，动手能力，思考能力都有了很大提高，学生成绩明显上升。</w:t>
      </w:r>
    </w:p>
    <w:p w:rsidR="00D456F5" w:rsidRPr="00D77EA1" w:rsidRDefault="00D456F5" w:rsidP="00D456F5">
      <w:pPr>
        <w:spacing w:line="360" w:lineRule="auto"/>
        <w:ind w:firstLineChars="200" w:firstLine="480"/>
        <w:rPr>
          <w:rFonts w:ascii="仿宋_GB2312" w:eastAsia="仿宋_GB2312" w:hint="eastAsia"/>
          <w:sz w:val="24"/>
        </w:rPr>
      </w:pPr>
      <w:r w:rsidRPr="00D77EA1">
        <w:rPr>
          <w:rFonts w:ascii="仿宋_GB2312" w:eastAsia="仿宋_GB2312" w:hint="eastAsia"/>
          <w:sz w:val="24"/>
        </w:rPr>
        <w:t>充分相信学生，信任学生，发挥学生的独立自主性、充分发挥教师的引导作用，没有教不好的学生，也没有学不好的学生。</w:t>
      </w:r>
    </w:p>
    <w:p w:rsidR="00D456F5" w:rsidRDefault="00D456F5" w:rsidP="008219A3">
      <w:pPr>
        <w:spacing w:line="360" w:lineRule="auto"/>
        <w:ind w:firstLine="420"/>
        <w:rPr>
          <w:rFonts w:ascii="仿宋_GB2312" w:eastAsia="仿宋_GB2312" w:hAnsi="宋体" w:hint="eastAsia"/>
          <w:sz w:val="24"/>
        </w:rPr>
      </w:pPr>
    </w:p>
    <w:p w:rsidR="00D456F5" w:rsidRDefault="00D456F5" w:rsidP="008219A3">
      <w:pPr>
        <w:spacing w:line="360" w:lineRule="auto"/>
        <w:ind w:firstLine="420"/>
        <w:rPr>
          <w:rFonts w:ascii="仿宋_GB2312" w:eastAsia="仿宋_GB2312" w:hAnsi="宋体" w:hint="eastAsia"/>
          <w:sz w:val="24"/>
        </w:rPr>
      </w:pPr>
    </w:p>
    <w:p w:rsidR="00F60028" w:rsidRPr="0013044B" w:rsidRDefault="00F60028" w:rsidP="00F60028">
      <w:pPr>
        <w:spacing w:line="360" w:lineRule="auto"/>
        <w:jc w:val="center"/>
        <w:rPr>
          <w:rFonts w:ascii="仿宋_GB2312" w:eastAsia="仿宋_GB2312" w:hint="eastAsia"/>
          <w:sz w:val="32"/>
          <w:szCs w:val="32"/>
        </w:rPr>
      </w:pPr>
      <w:r w:rsidRPr="0013044B">
        <w:rPr>
          <w:rFonts w:ascii="仿宋_GB2312" w:eastAsia="仿宋_GB2312" w:hint="eastAsia"/>
          <w:sz w:val="32"/>
          <w:szCs w:val="32"/>
        </w:rPr>
        <w:t>《素描静物》典型教学设计研究</w:t>
      </w:r>
    </w:p>
    <w:p w:rsidR="00F60028" w:rsidRPr="0013044B" w:rsidRDefault="00F60028" w:rsidP="00F60028">
      <w:pPr>
        <w:spacing w:line="360" w:lineRule="auto"/>
        <w:jc w:val="center"/>
        <w:rPr>
          <w:rFonts w:ascii="仿宋_GB2312" w:eastAsia="仿宋_GB2312" w:hint="eastAsia"/>
          <w:sz w:val="28"/>
          <w:szCs w:val="28"/>
        </w:rPr>
      </w:pPr>
      <w:r w:rsidRPr="0013044B">
        <w:rPr>
          <w:rFonts w:ascii="仿宋_GB2312" w:eastAsia="仿宋_GB2312" w:hint="eastAsia"/>
          <w:sz w:val="28"/>
          <w:szCs w:val="28"/>
        </w:rPr>
        <w:t xml:space="preserve">山东省阳谷县第二中学        美术组  侯海华  </w:t>
      </w:r>
    </w:p>
    <w:p w:rsidR="00F60028" w:rsidRPr="0013044B" w:rsidRDefault="00F60028" w:rsidP="00F60028">
      <w:pPr>
        <w:spacing w:line="360" w:lineRule="auto"/>
        <w:rPr>
          <w:rFonts w:ascii="仿宋_GB2312" w:eastAsia="仿宋_GB2312" w:hAnsi="宋体" w:hint="eastAsia"/>
          <w:sz w:val="24"/>
        </w:rPr>
      </w:pPr>
      <w:r w:rsidRPr="0013044B">
        <w:rPr>
          <w:rFonts w:ascii="仿宋_GB2312" w:eastAsia="仿宋_GB2312" w:hAnsi="宋体" w:hint="eastAsia"/>
          <w:sz w:val="24"/>
        </w:rPr>
        <w:t>【课程分析】</w:t>
      </w:r>
    </w:p>
    <w:p w:rsidR="00F60028" w:rsidRPr="0013044B" w:rsidRDefault="00F60028" w:rsidP="00F60028">
      <w:pPr>
        <w:spacing w:line="360" w:lineRule="auto"/>
        <w:ind w:firstLineChars="200" w:firstLine="480"/>
        <w:rPr>
          <w:rFonts w:ascii="仿宋_GB2312" w:eastAsia="仿宋_GB2312" w:hAnsi="宋体" w:hint="eastAsia"/>
          <w:sz w:val="24"/>
        </w:rPr>
      </w:pPr>
      <w:r w:rsidRPr="0013044B">
        <w:rPr>
          <w:rFonts w:ascii="仿宋_GB2312" w:eastAsia="仿宋_GB2312" w:hAnsi="宋体" w:hint="eastAsia"/>
          <w:sz w:val="24"/>
        </w:rPr>
        <w:t>素描静物是处于几何体和素描头像之间，是对几何体知识的巩固，又是向素描头像过渡的一个阶段。素描静物是静态的，有利于同学们仔细研究、学习和分析，对于培养扎实的基本功非常有用。本课设计的重点是引导学生探究素描静物的特点，综合学习有关素描静物的基本知识，比如线性结构素描。结构就像是素描静物的骨架，是画好素描静物的根本;还有色调素描，用明暗塑造的方法，概括表现出客观物象的三大面、五大调子，以达到光影真实、具有立体感的视觉效果等等。难点是素描结构与明暗关系的结合，关键在于灵活运用结构和明暗来塑造立体的物体。</w:t>
      </w:r>
    </w:p>
    <w:p w:rsidR="00F60028" w:rsidRPr="0013044B" w:rsidRDefault="00F60028" w:rsidP="00F60028">
      <w:pPr>
        <w:spacing w:line="360" w:lineRule="auto"/>
        <w:rPr>
          <w:rFonts w:ascii="仿宋_GB2312" w:eastAsia="仿宋_GB2312" w:hAnsi="宋体" w:hint="eastAsia"/>
          <w:sz w:val="24"/>
        </w:rPr>
      </w:pPr>
      <w:r w:rsidRPr="0013044B">
        <w:rPr>
          <w:rFonts w:ascii="仿宋_GB2312" w:eastAsia="仿宋_GB2312" w:hAnsi="宋体" w:hint="eastAsia"/>
          <w:sz w:val="24"/>
        </w:rPr>
        <w:t>【学情分析】</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lastRenderedPageBreak/>
        <w:t>学生已经学过几何体素描，并且也对静物素描有了一定的认识，只是对静物素描认识不够深刻，画起来空洞而不深入，对素描静物充满迷茫，迫切需要老师系统的讲解关于静物结构的基本知识，深深羡慕别人是怎么画出来那么多的东西，难点是如何掌握结构，运用结构塑造物体，盲点是画不出来立体感，不敢强调对比，其实解决这些问题的关键在于对结构的分析与理解。</w:t>
      </w:r>
    </w:p>
    <w:p w:rsidR="00F60028" w:rsidRPr="0013044B" w:rsidRDefault="00F60028" w:rsidP="00F60028">
      <w:pPr>
        <w:spacing w:line="360" w:lineRule="auto"/>
        <w:rPr>
          <w:rFonts w:ascii="仿宋_GB2312" w:eastAsia="仿宋_GB2312" w:hAnsi="宋体" w:hint="eastAsia"/>
          <w:sz w:val="24"/>
        </w:rPr>
      </w:pPr>
      <w:r w:rsidRPr="0013044B">
        <w:rPr>
          <w:rFonts w:ascii="仿宋_GB2312" w:eastAsia="仿宋_GB2312" w:hAnsi="宋体" w:hint="eastAsia"/>
          <w:sz w:val="24"/>
        </w:rPr>
        <w:t>【</w:t>
      </w:r>
      <w:r w:rsidR="004D465C">
        <w:rPr>
          <w:rFonts w:ascii="仿宋_GB2312" w:eastAsia="仿宋_GB2312" w:hAnsi="宋体" w:hint="eastAsia"/>
          <w:sz w:val="24"/>
        </w:rPr>
        <w:t>学法设计</w:t>
      </w:r>
      <w:r w:rsidRPr="0013044B">
        <w:rPr>
          <w:rFonts w:ascii="仿宋_GB2312" w:eastAsia="仿宋_GB2312" w:hAnsi="宋体" w:hint="eastAsia"/>
          <w:sz w:val="24"/>
        </w:rPr>
        <w:t>】</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通过对诱思探究教学论的学习，把握总的设计思想是为学生设计好有效的导向性信息，充分调动学生的积极性，把枯燥的知识变得生动有趣，抓住学生的心理特征创设情境，为学生的学习做好铺垫。比如在美文阅读中设计了艺术大师对艺术的观点；在动手实践中让他们亲自实践，锻炼其眼、手、脑并用的能力等等。</w:t>
      </w:r>
    </w:p>
    <w:p w:rsidR="00F60028" w:rsidRPr="0013044B" w:rsidRDefault="00F60028" w:rsidP="00F60028">
      <w:pPr>
        <w:spacing w:line="360" w:lineRule="auto"/>
        <w:ind w:firstLineChars="150" w:firstLine="360"/>
        <w:rPr>
          <w:rFonts w:ascii="仿宋_GB2312" w:eastAsia="仿宋_GB2312" w:hAnsi="宋体" w:hint="eastAsia"/>
          <w:sz w:val="24"/>
        </w:rPr>
      </w:pPr>
      <w:r w:rsidRPr="0013044B">
        <w:rPr>
          <w:rFonts w:ascii="仿宋_GB2312" w:eastAsia="仿宋_GB2312" w:hAnsi="宋体" w:hint="eastAsia"/>
          <w:sz w:val="24"/>
        </w:rPr>
        <w:t>改变以往把知识一呼噜全灌输给学生的方法，利用教师的导向性信息，去指导学生发挥主观能动性，自主探究、自主学习，我对三个认知层次做了以下安排： 1.探索感知、认识现象：通过儿童画与艺术家结构素描相比较，对比出不同的特点“儿童画的天真可爱，结构素描的深刻细致，创设形象情境，把同学们带入结构素描的课堂。2.理性研究、把握实质：通过艺术家达芬奇对素描的理解，让同学们更深刻的理解素描的定义，然后再明确地指出其含义，再进行动手实践，最后总结规律，指出结构以及素描关系的知识点。3. 学以致用、举一反三：通过对画苹果方法的学习，从简入手，学会画其他的东西，让同学们从自己比较熟悉的同学画起，</w:t>
      </w:r>
      <w:r>
        <w:rPr>
          <w:rFonts w:ascii="仿宋_GB2312" w:eastAsia="仿宋_GB2312" w:hAnsi="宋体" w:hint="eastAsia"/>
          <w:sz w:val="24"/>
        </w:rPr>
        <w:t>画</w:t>
      </w:r>
      <w:r w:rsidRPr="0013044B">
        <w:rPr>
          <w:rFonts w:ascii="仿宋_GB2312" w:eastAsia="仿宋_GB2312" w:hAnsi="宋体" w:hint="eastAsia"/>
          <w:sz w:val="24"/>
        </w:rPr>
        <w:t>对方的嘴，举一反三。</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【学习目标】</w:t>
      </w:r>
    </w:p>
    <w:p w:rsidR="00F60028" w:rsidRPr="0013044B" w:rsidRDefault="00F60028" w:rsidP="00F60028">
      <w:pPr>
        <w:spacing w:line="360" w:lineRule="auto"/>
        <w:rPr>
          <w:rFonts w:ascii="仿宋_GB2312" w:eastAsia="仿宋_GB2312" w:hAnsi="宋体" w:hint="eastAsia"/>
          <w:sz w:val="24"/>
        </w:rPr>
      </w:pPr>
      <w:r w:rsidRPr="0013044B">
        <w:rPr>
          <w:rFonts w:ascii="仿宋_GB2312" w:eastAsia="仿宋_GB2312" w:hAnsi="宋体" w:hint="eastAsia"/>
          <w:sz w:val="24"/>
        </w:rPr>
        <w:t xml:space="preserve">    1、掌握素描静物的特点及基础知识。</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2、通过儿童画和专家画的对比，知道结构的重要性：艺术的本质是画出结构，学会找结构，并运用到实践中去。</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3.通过对画苹果的学习而学会用素描关系表达其它的物体。</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【教学流程】</w:t>
      </w:r>
    </w:p>
    <w:p w:rsidR="00F60028" w:rsidRPr="0013044B" w:rsidRDefault="00F60028" w:rsidP="00F60028">
      <w:pPr>
        <w:spacing w:line="360" w:lineRule="auto"/>
        <w:ind w:firstLine="480"/>
        <w:rPr>
          <w:rFonts w:ascii="仿宋_GB2312" w:eastAsia="仿宋_GB2312" w:hint="eastAsia"/>
          <w:sz w:val="24"/>
        </w:rPr>
      </w:pPr>
      <w:r w:rsidRPr="0013044B">
        <w:rPr>
          <w:rFonts w:ascii="仿宋_GB2312" w:eastAsia="仿宋_GB2312" w:hAnsi="宋体" w:hint="eastAsia"/>
          <w:sz w:val="24"/>
        </w:rPr>
        <w:t>一、探索感知、认识现象</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int="eastAsia"/>
          <w:sz w:val="24"/>
        </w:rPr>
        <w:t>（</w:t>
      </w:r>
      <w:r w:rsidRPr="0013044B">
        <w:rPr>
          <w:rFonts w:ascii="仿宋_GB2312" w:eastAsia="仿宋_GB2312" w:hAnsi="宋体" w:hint="eastAsia"/>
          <w:sz w:val="24"/>
        </w:rPr>
        <w:t>课件投影</w:t>
      </w:r>
      <w:r w:rsidRPr="0013044B">
        <w:rPr>
          <w:rFonts w:ascii="仿宋_GB2312" w:eastAsia="仿宋_GB2312" w:hint="eastAsia"/>
          <w:sz w:val="24"/>
        </w:rPr>
        <w:t>）请</w:t>
      </w:r>
      <w:r w:rsidRPr="0013044B">
        <w:rPr>
          <w:rFonts w:ascii="仿宋_GB2312" w:eastAsia="仿宋_GB2312" w:hAnsi="宋体" w:hint="eastAsia"/>
          <w:sz w:val="24"/>
        </w:rPr>
        <w:t>认真观察所对比播放的儿童画与艺术家画的结构素描，给你的感觉有何不同，找出它们的结构不同点。</w:t>
      </w:r>
    </w:p>
    <w:p w:rsidR="00F60028" w:rsidRPr="0013044B" w:rsidRDefault="002D63E5" w:rsidP="00F60028">
      <w:pPr>
        <w:spacing w:line="360" w:lineRule="auto"/>
        <w:ind w:firstLine="480"/>
        <w:jc w:val="center"/>
        <w:rPr>
          <w:rFonts w:ascii="仿宋_GB2312" w:eastAsia="仿宋_GB2312" w:hAnsi="宋体" w:hint="eastAsia"/>
          <w:sz w:val="24"/>
        </w:rPr>
      </w:pPr>
      <w:r>
        <w:rPr>
          <w:rFonts w:ascii="仿宋_GB2312" w:eastAsia="仿宋_GB2312" w:hAnsi="宋体" w:hint="eastAsia"/>
          <w:noProof/>
          <w:sz w:val="24"/>
        </w:rPr>
        <w:lastRenderedPageBreak/>
        <w:drawing>
          <wp:inline distT="0" distB="0" distL="0" distR="0">
            <wp:extent cx="2209800" cy="1657350"/>
            <wp:effectExtent l="0" t="0" r="0" b="0"/>
            <wp:docPr id="33" name="图片 33" descr="S105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1050489"/>
                    <pic:cNvPicPr>
                      <a:picLocks noChangeAspect="1" noChangeArrowheads="1"/>
                    </pic:cNvPicPr>
                  </pic:nvPicPr>
                  <pic:blipFill>
                    <a:blip r:embed="rId40" cstate="print">
                      <a:lum bright="-4000"/>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r w:rsidR="00F60028" w:rsidRPr="0013044B">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2171700" cy="1628775"/>
            <wp:effectExtent l="0" t="0" r="0" b="9525"/>
            <wp:docPr id="34" name="图片 34" descr="S10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1050490"/>
                    <pic:cNvPicPr>
                      <a:picLocks noChangeAspect="1" noChangeArrowheads="1"/>
                    </pic:cNvPicPr>
                  </pic:nvPicPr>
                  <pic:blipFill>
                    <a:blip r:embed="rId41" cstate="print">
                      <a:lum bright="-4000" contrast="24000"/>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（设计意图：创设情境，激发学习和探究的热情，导入新课。）</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简要实录：学生被小孩画的画给吸引了，具有创造性的天真、可爱和一定的寓意性，但是画的很抽象、平面、没有立体感，专家画的造型严谨、立体感强。学生们被两种截然不同的画风所吸引，好奇心十足，为下一步的开展创设了一个良好的情境。老师把学生的话转化成专业术语，那就是这节课的一个主要内容——结构。）</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（课件投影）这节课的主要内容就是“结构”。儿童画没有结构，注重表达自己的意图，而专家剖析结构，使绘画进入到专业层次，讲究造型、结构、立体感。</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二、自主探究、发现本质</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（一）自由朗读、初步感知</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1、（课件投影）请感受优秀艺术家对艺术的认识，并明确结构的含义。</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画家应该研究普遍的自然，就眼睛所看到的东西多加思索，要运用组成每一事物类型的优美的部分，用这种方法他的心就会像一面镜子，真实地反映面前的一切，就会变成第二自然。</w:t>
      </w:r>
    </w:p>
    <w:p w:rsidR="00F60028" w:rsidRPr="0013044B" w:rsidRDefault="00F60028" w:rsidP="00F60028">
      <w:pPr>
        <w:spacing w:line="360" w:lineRule="auto"/>
        <w:ind w:firstLineChars="2500" w:firstLine="6000"/>
        <w:rPr>
          <w:rFonts w:ascii="仿宋_GB2312" w:eastAsia="仿宋_GB2312" w:hAnsi="宋体" w:hint="eastAsia"/>
          <w:sz w:val="24"/>
        </w:rPr>
      </w:pPr>
      <w:r w:rsidRPr="0013044B">
        <w:rPr>
          <w:rFonts w:ascii="仿宋_GB2312" w:eastAsia="仿宋_GB2312" w:hAnsi="宋体" w:hint="eastAsia"/>
          <w:sz w:val="24"/>
        </w:rPr>
        <w:t>——意 · 达芬奇</w:t>
      </w:r>
    </w:p>
    <w:p w:rsidR="00F60028" w:rsidRPr="0013044B" w:rsidRDefault="00F60028" w:rsidP="00F60028">
      <w:pPr>
        <w:spacing w:line="360" w:lineRule="auto"/>
        <w:ind w:firstLineChars="200" w:firstLine="480"/>
        <w:jc w:val="left"/>
        <w:rPr>
          <w:rFonts w:ascii="仿宋_GB2312" w:eastAsia="仿宋_GB2312" w:hAnsi="宋体" w:hint="eastAsia"/>
          <w:sz w:val="24"/>
        </w:rPr>
      </w:pPr>
      <w:r w:rsidRPr="0013044B">
        <w:rPr>
          <w:rFonts w:ascii="仿宋_GB2312" w:eastAsia="仿宋_GB2312" w:hAnsi="宋体" w:hint="eastAsia"/>
          <w:sz w:val="24"/>
        </w:rPr>
        <w:t>结构是指蕴含于物象外在形态之中的内部构造，美术教育家曾对此做过形象的譬喻：我们面前放置着外形大小、比例基本近似的三个布袋，其中装的分别是苹果、石块和沙子。如果不了解“内情”，很难对三者在外形上的细微差别作出辨识，所以我们需要了解其本身的形态及各种包含、覆盖的关系，这就是结构的含义。</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2、（课件投影）播放专家作画的片段，同学们注意分析感受专家的作画步骤，以及是如何塑造形体的，然后自由发言，说出你的感受。</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（设计意图：俗话说，只有眼高了手才能高，让同学们感受大师风采，从而提高自己的认识才有可能画的更充分；通过让同学们把自己对艺术的理解感受说出来，老师适当修改，使学生们深化认识。）</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简要实录:通过美文阅读，把学生带入艺术的境界；再通过看专家作画视频，同学们赞不绝口，学生们眼神中充满了跃跃欲试的神情，迫切需要进行实践；通过提问，学生的互相纠正，使同学们把知识理解的更深刻。)</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lastRenderedPageBreak/>
        <w:t>（二）独立思考、活学活用</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(课件投影)动手实践：对各种各样的水果进行写生练习。请用随身所带的素描本来画苹果，从简单入手，学会找结构，把苹果的所有转折的地方都找出块面来，然后添加明暗关系，画完后进行讨论评价。</w:t>
      </w:r>
    </w:p>
    <w:p w:rsidR="00F60028" w:rsidRPr="0013044B" w:rsidRDefault="002D63E5" w:rsidP="00F60028">
      <w:pPr>
        <w:spacing w:line="360" w:lineRule="auto"/>
        <w:jc w:val="center"/>
        <w:rPr>
          <w:rFonts w:ascii="仿宋_GB2312" w:eastAsia="仿宋_GB2312" w:hAnsi="宋体" w:hint="eastAsia"/>
          <w:sz w:val="24"/>
        </w:rPr>
      </w:pPr>
      <w:r>
        <w:rPr>
          <w:rFonts w:ascii="仿宋_GB2312" w:eastAsia="仿宋_GB2312" w:hAnsi="宋体" w:hint="eastAsia"/>
          <w:noProof/>
          <w:sz w:val="24"/>
        </w:rPr>
        <w:drawing>
          <wp:inline distT="0" distB="0" distL="0" distR="0">
            <wp:extent cx="1981200" cy="1600200"/>
            <wp:effectExtent l="19050" t="19050" r="19050" b="19050"/>
            <wp:docPr id="35" name="图片 35" descr="1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154"/>
                    <pic:cNvPicPr>
                      <a:picLocks noChangeAspect="1" noChangeArrowheads="1"/>
                    </pic:cNvPicPr>
                  </pic:nvPicPr>
                  <pic:blipFill>
                    <a:blip r:embed="rId42" cstate="print">
                      <a:lum bright="-4000" contrast="24000"/>
                      <a:extLst>
                        <a:ext uri="{28A0092B-C50C-407E-A947-70E740481C1C}">
                          <a14:useLocalDpi xmlns:a14="http://schemas.microsoft.com/office/drawing/2010/main" val="0"/>
                        </a:ext>
                      </a:extLst>
                    </a:blip>
                    <a:srcRect/>
                    <a:stretch>
                      <a:fillRect/>
                    </a:stretch>
                  </pic:blipFill>
                  <pic:spPr bwMode="auto">
                    <a:xfrm>
                      <a:off x="0" y="0"/>
                      <a:ext cx="1981200" cy="1600200"/>
                    </a:xfrm>
                    <a:prstGeom prst="rect">
                      <a:avLst/>
                    </a:prstGeom>
                    <a:noFill/>
                    <a:ln w="6350" cmpd="sng">
                      <a:solidFill>
                        <a:srgbClr val="000000"/>
                      </a:solidFill>
                      <a:miter lim="800000"/>
                      <a:headEnd/>
                      <a:tailEnd/>
                    </a:ln>
                    <a:effectLst/>
                  </pic:spPr>
                </pic:pic>
              </a:graphicData>
            </a:graphic>
          </wp:inline>
        </w:drawing>
      </w:r>
      <w:r w:rsidR="00F60028" w:rsidRPr="0013044B">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2171700" cy="1562100"/>
            <wp:effectExtent l="19050" t="19050" r="19050" b="19050"/>
            <wp:docPr id="36" name="图片 36" descr="200813110210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08131102109890"/>
                    <pic:cNvPicPr>
                      <a:picLocks noChangeAspect="1" noChangeArrowheads="1"/>
                    </pic:cNvPicPr>
                  </pic:nvPicPr>
                  <pic:blipFill>
                    <a:blip r:embed="rId43" cstate="print">
                      <a:lum bright="-4000"/>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noFill/>
                    <a:ln w="6350" cmpd="sng">
                      <a:solidFill>
                        <a:srgbClr val="000000"/>
                      </a:solidFill>
                      <a:miter lim="800000"/>
                      <a:headEnd/>
                      <a:tailEnd/>
                    </a:ln>
                    <a:effectLst/>
                  </pic:spPr>
                </pic:pic>
              </a:graphicData>
            </a:graphic>
          </wp:inline>
        </w:drawing>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 xml:space="preserve">（设计意图：诱思探究学科教学理论中说让学生五官并用，让学生亲自体验学来的知识，美术更是这样，只有不断的实践、练习，才能真正的掌握并运用。） </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（简要实录：在这个过程中，掀起一个又一个的高潮，学生的很多想法具有创造性，但有很多不足，比如都画的太实，没能虚实结合，或者找的结构太少等等。）</w:t>
      </w:r>
    </w:p>
    <w:p w:rsidR="00F60028" w:rsidRPr="0013044B" w:rsidRDefault="002D63E5" w:rsidP="00F60028">
      <w:pPr>
        <w:tabs>
          <w:tab w:val="left" w:pos="540"/>
        </w:tabs>
        <w:spacing w:line="360" w:lineRule="auto"/>
        <w:ind w:firstLine="540"/>
        <w:jc w:val="left"/>
        <w:rPr>
          <w:rFonts w:ascii="仿宋_GB2312" w:eastAsia="仿宋_GB2312" w:hAnsi="宋体" w:hint="eastAsia"/>
          <w:sz w:val="24"/>
        </w:rPr>
      </w:pPr>
      <w:r>
        <w:rPr>
          <w:rFonts w:ascii="仿宋_GB2312" w:eastAsia="仿宋_GB2312" w:hAnsi="宋体" w:hint="eastAsia"/>
          <w:noProof/>
          <w:sz w:val="24"/>
        </w:rPr>
        <w:drawing>
          <wp:anchor distT="0" distB="0" distL="114300" distR="114300" simplePos="0" relativeHeight="251651072" behindDoc="0" locked="0" layoutInCell="1" allowOverlap="1">
            <wp:simplePos x="0" y="0"/>
            <wp:positionH relativeFrom="column">
              <wp:posOffset>914400</wp:posOffset>
            </wp:positionH>
            <wp:positionV relativeFrom="paragraph">
              <wp:posOffset>297815</wp:posOffset>
            </wp:positionV>
            <wp:extent cx="2047875" cy="1541145"/>
            <wp:effectExtent l="0" t="0" r="9525" b="1905"/>
            <wp:wrapSquare wrapText="right"/>
            <wp:docPr id="92" name="图片 24" descr="S105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1050493"/>
                    <pic:cNvPicPr>
                      <a:picLocks noChangeAspect="1" noChangeArrowheads="1"/>
                    </pic:cNvPicPr>
                  </pic:nvPicPr>
                  <pic:blipFill>
                    <a:blip r:embed="rId44" cstate="print">
                      <a:lum contrast="24000"/>
                      <a:extLst>
                        <a:ext uri="{28A0092B-C50C-407E-A947-70E740481C1C}">
                          <a14:useLocalDpi xmlns:a14="http://schemas.microsoft.com/office/drawing/2010/main" val="0"/>
                        </a:ext>
                      </a:extLst>
                    </a:blip>
                    <a:srcRect/>
                    <a:stretch>
                      <a:fillRect/>
                    </a:stretch>
                  </pic:blipFill>
                  <pic:spPr bwMode="auto">
                    <a:xfrm>
                      <a:off x="0" y="0"/>
                      <a:ext cx="204787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028" w:rsidRPr="0013044B">
        <w:rPr>
          <w:rFonts w:ascii="仿宋_GB2312" w:eastAsia="仿宋_GB2312" w:hint="eastAsia"/>
          <w:sz w:val="24"/>
        </w:rPr>
        <w:t>（三）对比研究、深化本质</w:t>
      </w:r>
    </w:p>
    <w:p w:rsidR="00F60028" w:rsidRPr="0013044B" w:rsidRDefault="002D63E5" w:rsidP="00F60028">
      <w:pPr>
        <w:spacing w:line="360" w:lineRule="auto"/>
        <w:ind w:firstLine="480"/>
        <w:rPr>
          <w:rFonts w:ascii="仿宋_GB2312" w:eastAsia="仿宋_GB2312" w:hAnsi="宋体" w:hint="eastAsia"/>
          <w:sz w:val="24"/>
        </w:rPr>
      </w:pPr>
      <w:r>
        <w:rPr>
          <w:rFonts w:ascii="仿宋_GB2312" w:eastAsia="仿宋_GB2312" w:hAnsi="宋体" w:hint="eastAsia"/>
          <w:noProof/>
          <w:sz w:val="24"/>
        </w:rPr>
        <w:drawing>
          <wp:inline distT="0" distB="0" distL="0" distR="0">
            <wp:extent cx="1905000" cy="1581150"/>
            <wp:effectExtent l="0" t="0" r="0" b="0"/>
            <wp:docPr id="37" name="图片 37" descr="S10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1050490"/>
                    <pic:cNvPicPr>
                      <a:picLocks noChangeAspect="1" noChangeArrowheads="1"/>
                    </pic:cNvPicPr>
                  </pic:nvPicPr>
                  <pic:blipFill>
                    <a:blip r:embed="rId45" cstate="print">
                      <a:lum contrast="6000"/>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（课件投影）1.请同学们拿出自己的画与投影图片相比较，分组讨论，找出区别。</w:t>
      </w:r>
    </w:p>
    <w:p w:rsidR="00F60028" w:rsidRPr="0013044B" w:rsidRDefault="00F60028" w:rsidP="00F60028">
      <w:pPr>
        <w:spacing w:line="360" w:lineRule="auto"/>
        <w:ind w:left="480"/>
        <w:rPr>
          <w:rFonts w:ascii="仿宋_GB2312" w:eastAsia="仿宋_GB2312" w:hAnsi="宋体" w:hint="eastAsia"/>
          <w:sz w:val="24"/>
        </w:rPr>
      </w:pPr>
      <w:r w:rsidRPr="0013044B">
        <w:rPr>
          <w:rFonts w:ascii="仿宋_GB2312" w:eastAsia="仿宋_GB2312" w:hAnsi="宋体" w:hint="eastAsia"/>
          <w:sz w:val="24"/>
        </w:rPr>
        <w:t>1)、结构分析对比，看你找的结构是否完整，不同在哪里？</w:t>
      </w:r>
    </w:p>
    <w:p w:rsidR="00F60028" w:rsidRPr="0013044B" w:rsidRDefault="00F60028" w:rsidP="00F60028">
      <w:pPr>
        <w:spacing w:line="360" w:lineRule="auto"/>
        <w:ind w:firstLineChars="200" w:firstLine="480"/>
        <w:rPr>
          <w:rFonts w:ascii="仿宋_GB2312" w:eastAsia="仿宋_GB2312" w:hAnsi="宋体" w:hint="eastAsia"/>
          <w:sz w:val="24"/>
        </w:rPr>
      </w:pPr>
      <w:r w:rsidRPr="0013044B">
        <w:rPr>
          <w:rFonts w:ascii="仿宋_GB2312" w:eastAsia="仿宋_GB2312" w:hAnsi="宋体" w:hint="eastAsia"/>
          <w:sz w:val="24"/>
        </w:rPr>
        <w:t>2)、素描关系是否到位，找出原因。</w:t>
      </w:r>
    </w:p>
    <w:p w:rsidR="00F60028" w:rsidRPr="0013044B" w:rsidRDefault="00F60028" w:rsidP="00F60028">
      <w:pPr>
        <w:spacing w:line="360" w:lineRule="auto"/>
        <w:rPr>
          <w:rFonts w:ascii="仿宋_GB2312" w:eastAsia="仿宋_GB2312" w:hAnsi="宋体" w:hint="eastAsia"/>
          <w:sz w:val="24"/>
        </w:rPr>
      </w:pPr>
      <w:r w:rsidRPr="0013044B">
        <w:rPr>
          <w:rFonts w:ascii="仿宋_GB2312" w:eastAsia="仿宋_GB2312" w:hAnsi="宋体" w:hint="eastAsia"/>
          <w:sz w:val="24"/>
        </w:rPr>
        <w:t>（设计意图：通过对比研究，找出问题所在，分析讨论，找到问题的答案。）</w:t>
      </w:r>
    </w:p>
    <w:p w:rsidR="00F60028" w:rsidRPr="0013044B" w:rsidRDefault="00F60028" w:rsidP="00F60028">
      <w:pPr>
        <w:spacing w:line="360" w:lineRule="auto"/>
        <w:rPr>
          <w:rFonts w:ascii="仿宋_GB2312" w:eastAsia="仿宋_GB2312" w:hAnsi="宋体" w:hint="eastAsia"/>
          <w:sz w:val="24"/>
        </w:rPr>
      </w:pPr>
      <w:r w:rsidRPr="0013044B">
        <w:rPr>
          <w:rFonts w:ascii="仿宋_GB2312" w:eastAsia="仿宋_GB2312" w:hAnsi="宋体" w:hint="eastAsia"/>
          <w:sz w:val="24"/>
        </w:rPr>
        <w:t>（简要实录：同学们通过对比，找出许多不足之处，同学们互相纠正，教师巡回指导他们注意虚实关系、结构转折等知识点，深化同学们的体验认识。对结构深入的了解是上升到比较难的高度，需要教师进行分析、讲解，总结规律，扩大知识面。）</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2、结构是物体的支架，就像人的骨骼支撑整个身体，对于静物素描来说，要剖析结构，才能把素描画到位。结构是指某个物体的各个组成部分之间的结合、构成关系，其中包括各种穿插、契合关系。</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lastRenderedPageBreak/>
        <w:t>结构与明暗的关系：苹果的基本形体是圆形几何体，在圆形的明暗交界处找苹果的结构，每一个结构的转折代表不同的明暗层次。</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物体距离光源近的部位，明暗对比强烈，反之离光源远的部位，明暗对比缓和而“虚”。</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（设计意图：理解结构、明暗与光源的相互联系。）</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（简要实录：简单的理论知识，使同学们听起来通俗易懂，使他们似有所悟，都认真记录了下来。）</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（四）欣赏感知、拓展深化</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（课件投影）播放俄罗斯素描精品，并配以优美讲述：俄罗斯是全世界素描最出名的国家，素描代表着世界最高水平。所放作品动态生动，惟妙惟肖，线条优美……</w:t>
      </w:r>
    </w:p>
    <w:p w:rsidR="00F60028" w:rsidRPr="0013044B" w:rsidRDefault="00F60028" w:rsidP="00F60028">
      <w:pPr>
        <w:spacing w:line="360" w:lineRule="auto"/>
        <w:ind w:firstLine="480"/>
        <w:rPr>
          <w:rFonts w:ascii="仿宋_GB2312" w:eastAsia="仿宋_GB2312" w:hAnsi="宋体" w:hint="eastAsia"/>
          <w:sz w:val="24"/>
        </w:rPr>
      </w:pPr>
    </w:p>
    <w:p w:rsidR="00F60028" w:rsidRPr="0013044B" w:rsidRDefault="002D63E5" w:rsidP="00F60028">
      <w:pPr>
        <w:spacing w:line="360" w:lineRule="auto"/>
        <w:jc w:val="center"/>
        <w:rPr>
          <w:rFonts w:ascii="仿宋_GB2312" w:eastAsia="仿宋_GB2312" w:hAnsi="宋体" w:hint="eastAsia"/>
          <w:sz w:val="24"/>
        </w:rPr>
      </w:pPr>
      <w:r>
        <w:rPr>
          <w:rFonts w:ascii="仿宋_GB2312" w:eastAsia="仿宋_GB2312" w:hAnsi="宋体" w:hint="eastAsia"/>
          <w:noProof/>
          <w:sz w:val="24"/>
        </w:rPr>
        <w:drawing>
          <wp:inline distT="0" distB="0" distL="0" distR="0">
            <wp:extent cx="1695450" cy="2524125"/>
            <wp:effectExtent l="0" t="0" r="0" b="9525"/>
            <wp:docPr id="38" name="图片 38" descr="200811110047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08111100473711"/>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1695450" cy="2524125"/>
                    </a:xfrm>
                    <a:prstGeom prst="rect">
                      <a:avLst/>
                    </a:prstGeom>
                    <a:noFill/>
                    <a:ln>
                      <a:noFill/>
                    </a:ln>
                  </pic:spPr>
                </pic:pic>
              </a:graphicData>
            </a:graphic>
          </wp:inline>
        </w:drawing>
      </w:r>
      <w:r w:rsidR="00F60028" w:rsidRPr="0013044B">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971675" cy="2505075"/>
            <wp:effectExtent l="0" t="0" r="9525" b="9525"/>
            <wp:docPr id="39" name="图片 39" descr="744b0cd263e4e816960a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44b0cd263e4e816960a1611"/>
                    <pic:cNvPicPr>
                      <a:picLocks noChangeAspect="1" noChangeArrowheads="1"/>
                    </pic:cNvPicPr>
                  </pic:nvPicPr>
                  <pic:blipFill>
                    <a:blip r:embed="rId47" cstate="print">
                      <a:lum bright="-8000"/>
                      <a:extLst>
                        <a:ext uri="{28A0092B-C50C-407E-A947-70E740481C1C}">
                          <a14:useLocalDpi xmlns:a14="http://schemas.microsoft.com/office/drawing/2010/main" val="0"/>
                        </a:ext>
                      </a:extLst>
                    </a:blip>
                    <a:srcRect/>
                    <a:stretch>
                      <a:fillRect/>
                    </a:stretch>
                  </pic:blipFill>
                  <pic:spPr bwMode="auto">
                    <a:xfrm>
                      <a:off x="0" y="0"/>
                      <a:ext cx="1971675" cy="2505075"/>
                    </a:xfrm>
                    <a:prstGeom prst="rect">
                      <a:avLst/>
                    </a:prstGeom>
                    <a:noFill/>
                    <a:ln>
                      <a:noFill/>
                    </a:ln>
                  </pic:spPr>
                </pic:pic>
              </a:graphicData>
            </a:graphic>
          </wp:inline>
        </w:drawing>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（设计意图：让学生欣赏素描水平最高的国家的国外艺术，让他们理解艺术是没有国界的，使他们深化认视，开阔眼界，拓宽知识面。）</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（简要实录：同学们全神贯注地观看、欣赏、听讲，完全被优美的艺术所吸引，陶醉其中。）</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三、学以致用、举一反三</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（一）潜移默化、举一反三</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（课件投影）两个同学一组，互相对照着画对方的嘴，把对方嘴的特征画出来，用直线把结构分出来。</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（设计意图：画自己熟悉人的嘴，容易发现错误，哪里画的不像，一目了然。）</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（简要实录：通过画对方的嘴，更深刻的理解了虚实关系、物体的结构画法。）</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（二）、实践检验、加深印象</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（课件投影）作业：画一幅关于陶罐的结构图和一幅明暗关系图</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（设计意图：陶罐是静物绘画的必修课，使学生进行有目的的训练。）</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lastRenderedPageBreak/>
        <w:t>（简要实录：同学们积极性很高，拿了实物和书上的范画反复研究、推敲，然后再画，最后交上了自己比较满意的作品）</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【课后反思】</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诱思探究教学要求学生学习要经历三个认知层次，一开始我不能理解：非得有三个层次吗？后来真正明白三个层次的真正内涵。第一个层次是初步感知、认知现象，引导学生收集思维加工的素材；第二个层次是理性研究、把握实质，是教学的重点，是继承优秀文化文化遗产的体验；第三个是升华知识、迁移深化，把继承性课程和体验性课程进行运用、实践，达到一个更高的学习层次。三个层次相辅相成，不可分割。</w:t>
      </w:r>
    </w:p>
    <w:p w:rsidR="00F60028"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这节课的设计思想，符合三个层次，一是通过方法激发学生学习的兴趣，导入新课，引起讨论，在对结构和素描关系方面的研究中，运用了优秀大师名言和优秀作品欣赏，理论联系实际等方法，把学生带入到艺术素描的境界，在最后的迁移深化中，让同学们活学活用，举一反三，学会真正的素描画法，从结构入手，来分析、理解结构和明暗的关系。</w:t>
      </w:r>
    </w:p>
    <w:p w:rsidR="00F60028" w:rsidRPr="0013044B" w:rsidRDefault="00F60028" w:rsidP="00F60028">
      <w:pPr>
        <w:spacing w:line="360" w:lineRule="auto"/>
        <w:ind w:firstLine="480"/>
        <w:rPr>
          <w:rFonts w:ascii="仿宋_GB2312" w:eastAsia="仿宋_GB2312" w:hAnsi="宋体" w:hint="eastAsia"/>
          <w:sz w:val="24"/>
        </w:rPr>
      </w:pPr>
      <w:r>
        <w:rPr>
          <w:rFonts w:ascii="仿宋_GB2312" w:eastAsia="仿宋_GB2312" w:hAnsi="宋体" w:hint="eastAsia"/>
          <w:sz w:val="24"/>
        </w:rPr>
        <w:t>第一次上这节课的时候，只是初步认识到了诱思探究学科教学论的形式，简单的让学生自由讨论、自由学习，最后学生还不知所措、乱作一团，这节课最终以失败而告终。第二次上课前，张教授对我的教学设计进行了分析，又对我进行了亲自指导，原来教学过程中缺乏导向性信息、无法指导学生干什么、怎么干。经过认真的修改订正，再上课时，课堂上出现了井然有序的局面，但是还不尽如人意，整堂课缺乏生动之处，非常枯燥。我又认真阅读了别人的优秀教学设计，发现好的教学设计，不只是一篇教学设计，而且还是一篇优美的散文，我从中汲取到了大量的经验和方法，充实了自己的教学设计，然后再上课，才取得了不错的效果，并且学生能够主动学习知识，真正的提高自己了的知识能力。</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一年年的过去，静静地想想这几年的教学，面前浮现出一张张熟悉、可爱的面孔，我就会露出欣慰的笑容，他们是我的骄傲，也是我教学的价值，是他们给了我丰富的经验、教训，而让我把每一堂课都能当作经验积累起来，成为人生的经验、阅历储藏起来。上课就像读一本书，从“薄”读到“厚”，再从“厚”读到“薄”，从一开始读到很多东西，到概括提炼出精华，有时候一个内容得反复修改、反复提炼，从内容繁多、琐碎、面面俱到，到抓到精华，抓到点子上，把课上的轻松自然，还能事半功倍。</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t>我经常翻看学校里发的《做一个</w:t>
      </w:r>
      <w:smartTag w:uri="urn:schemas-microsoft-com:office:smarttags" w:element="PersonName">
        <w:smartTagPr>
          <w:attr w:name="ProductID" w:val="幸福的"/>
        </w:smartTagPr>
        <w:r w:rsidRPr="0013044B">
          <w:rPr>
            <w:rFonts w:ascii="仿宋_GB2312" w:eastAsia="仿宋_GB2312" w:hAnsi="宋体" w:hint="eastAsia"/>
            <w:sz w:val="24"/>
          </w:rPr>
          <w:t>幸福的</w:t>
        </w:r>
      </w:smartTag>
      <w:r w:rsidRPr="0013044B">
        <w:rPr>
          <w:rFonts w:ascii="仿宋_GB2312" w:eastAsia="仿宋_GB2312" w:hAnsi="宋体" w:hint="eastAsia"/>
          <w:sz w:val="24"/>
        </w:rPr>
        <w:t>老师》那本书，好的老师全都运用了诱思探究教学。比如，一个老师用四个课时上完《荷塘月色》这一课，学生反映“一开始明白，老师越讲越糊涂了”，请</w:t>
      </w:r>
      <w:smartTag w:uri="urn:schemas-microsoft-com:office:smarttags" w:element="PersonName">
        <w:smartTagPr>
          <w:attr w:name="ProductID" w:val="别校的"/>
        </w:smartTagPr>
        <w:r w:rsidRPr="0013044B">
          <w:rPr>
            <w:rFonts w:ascii="仿宋_GB2312" w:eastAsia="仿宋_GB2312" w:hAnsi="宋体" w:hint="eastAsia"/>
            <w:sz w:val="24"/>
          </w:rPr>
          <w:t>别校的</w:t>
        </w:r>
      </w:smartTag>
      <w:r w:rsidRPr="0013044B">
        <w:rPr>
          <w:rFonts w:ascii="仿宋_GB2312" w:eastAsia="仿宋_GB2312" w:hAnsi="宋体" w:hint="eastAsia"/>
          <w:sz w:val="24"/>
        </w:rPr>
        <w:t>老师来上，一节课解决问题，并且效果很好，学生反映“特别喜欢、特别轻松，并且还会写散文了”。教学需要艺术，同一堂课让不同的老师上效果截然不同，教学需要改革，迫在眉睫。</w:t>
      </w:r>
    </w:p>
    <w:p w:rsidR="00F60028" w:rsidRPr="0013044B" w:rsidRDefault="00F60028" w:rsidP="00F60028">
      <w:pPr>
        <w:spacing w:line="360" w:lineRule="auto"/>
        <w:ind w:firstLine="480"/>
        <w:rPr>
          <w:rFonts w:ascii="仿宋_GB2312" w:eastAsia="仿宋_GB2312" w:hAnsi="宋体" w:hint="eastAsia"/>
          <w:sz w:val="24"/>
        </w:rPr>
      </w:pPr>
      <w:r w:rsidRPr="0013044B">
        <w:rPr>
          <w:rFonts w:ascii="仿宋_GB2312" w:eastAsia="仿宋_GB2312" w:hAnsi="宋体" w:hint="eastAsia"/>
          <w:sz w:val="24"/>
        </w:rPr>
        <w:lastRenderedPageBreak/>
        <w:t>学校专业生比较多，有一个比较好的艺术氛围，但是也形成了一套模式，有时候根本不实用。有一天，</w:t>
      </w:r>
      <w:smartTag w:uri="urn:schemas-microsoft-com:office:smarttags" w:element="PersonName">
        <w:smartTagPr>
          <w:attr w:name="ProductID" w:val="张"/>
        </w:smartTagPr>
        <w:r w:rsidRPr="0013044B">
          <w:rPr>
            <w:rFonts w:ascii="仿宋_GB2312" w:eastAsia="仿宋_GB2312" w:hAnsi="宋体" w:hint="eastAsia"/>
            <w:sz w:val="24"/>
          </w:rPr>
          <w:t>张</w:t>
        </w:r>
      </w:smartTag>
      <w:r w:rsidRPr="0013044B">
        <w:rPr>
          <w:rFonts w:ascii="仿宋_GB2312" w:eastAsia="仿宋_GB2312" w:hAnsi="宋体" w:hint="eastAsia"/>
          <w:sz w:val="24"/>
        </w:rPr>
        <w:t>教授来了，带来了《诱思探究学科教学论》，给艺术专业课注入了新鲜的血液，改变了以往呆板的教学模式，从而形成了生动活泼的课堂局面。以前逮住一些问题反复讲，还老是说学生笨，学生就是学不会，现在我运用导向性信息指导学生，学生反而把我认为很复杂的难题，很简单的解决了。</w:t>
      </w:r>
    </w:p>
    <w:p w:rsidR="00F60028" w:rsidRDefault="00F60028" w:rsidP="00F60028">
      <w:pPr>
        <w:spacing w:line="360" w:lineRule="auto"/>
        <w:ind w:firstLineChars="200" w:firstLine="480"/>
        <w:rPr>
          <w:rFonts w:ascii="仿宋_GB2312" w:eastAsia="仿宋_GB2312" w:hAnsi="宋体" w:hint="eastAsia"/>
          <w:sz w:val="24"/>
        </w:rPr>
      </w:pPr>
      <w:r w:rsidRPr="0013044B">
        <w:rPr>
          <w:rFonts w:ascii="仿宋_GB2312" w:eastAsia="仿宋_GB2312" w:hAnsi="宋体" w:hint="eastAsia"/>
          <w:sz w:val="24"/>
        </w:rPr>
        <w:t>经过这几年的教学生涯，感觉上好一堂课，绝不是一朝一夕的事，我深刻体会到张教授讲的“课堂一分钟，课前千年功</w:t>
      </w:r>
      <w:r>
        <w:rPr>
          <w:rFonts w:ascii="仿宋_GB2312" w:eastAsia="仿宋_GB2312" w:hAnsi="宋体" w:hint="eastAsia"/>
          <w:sz w:val="24"/>
        </w:rPr>
        <w:t>”这句话的深刻含义。每年通过听课、教研活动学习了不少的东西，也积累了不少的教学经验，特别是张教授的《诱思探究学科教学论》更是给我带来思想上的觉醒。这本书从“中国优秀传统文化精髓----和谐文化”讲起，分析教育的根本出发点，接着讲述了各种教学的方法论以及其优缺点，把整个教学过程分析的特别精彩。这本书像是一本教育哲理史书，里面的知识不是一年两年就可以完全吸取并熟练运用的。虽然只是一本书，但是如果认真阅读，它就不只是一本书，而是一座知识宝库：教育哲学、教与学的关系、教学过程方法论等都孕育其中。每一个知识点都能成为我们研究的方向，这本书是我们教育工作者必读的一本书。</w:t>
      </w:r>
    </w:p>
    <w:p w:rsidR="00F60028" w:rsidRDefault="00F60028" w:rsidP="00F60028">
      <w:pPr>
        <w:spacing w:line="360" w:lineRule="auto"/>
        <w:ind w:firstLineChars="200" w:firstLine="480"/>
        <w:rPr>
          <w:rFonts w:ascii="仿宋_GB2312" w:eastAsia="仿宋_GB2312" w:hAnsi="宋体" w:hint="eastAsia"/>
          <w:sz w:val="24"/>
        </w:rPr>
      </w:pPr>
      <w:r>
        <w:rPr>
          <w:rFonts w:ascii="仿宋_GB2312" w:eastAsia="仿宋_GB2312" w:hAnsi="宋体" w:hint="eastAsia"/>
          <w:sz w:val="24"/>
        </w:rPr>
        <w:t>“活到老，学到老，一生一世学不了”，要学的东西太多了，自己要不断地提高自己的素质，把自孔夫子以来的优秀教学理论和实践继承下来，练好“千年功”！</w:t>
      </w:r>
    </w:p>
    <w:p w:rsidR="00F60028" w:rsidRPr="0013044B" w:rsidRDefault="00F60028" w:rsidP="00F60028">
      <w:pPr>
        <w:spacing w:line="360" w:lineRule="auto"/>
        <w:ind w:firstLine="480"/>
        <w:rPr>
          <w:rFonts w:ascii="仿宋_GB2312" w:eastAsia="仿宋_GB2312" w:hint="eastAsia"/>
          <w:sz w:val="24"/>
        </w:rPr>
      </w:pPr>
      <w:r w:rsidRPr="0013044B">
        <w:rPr>
          <w:rFonts w:ascii="仿宋_GB2312" w:eastAsia="仿宋_GB2312" w:hint="eastAsia"/>
          <w:sz w:val="24"/>
        </w:rPr>
        <w:t>教学改革势在必行，但并非一朝一夕能完成的，改革的道路漫长而曲折，需要</w:t>
      </w:r>
      <w:r>
        <w:rPr>
          <w:rFonts w:ascii="仿宋_GB2312" w:eastAsia="仿宋_GB2312" w:hint="eastAsia"/>
          <w:sz w:val="24"/>
        </w:rPr>
        <w:t>我们</w:t>
      </w:r>
      <w:r w:rsidRPr="0013044B">
        <w:rPr>
          <w:rFonts w:ascii="仿宋_GB2312" w:eastAsia="仿宋_GB2312" w:hint="eastAsia"/>
          <w:sz w:val="24"/>
        </w:rPr>
        <w:t>不断总结经验，反复研究，</w:t>
      </w:r>
      <w:r>
        <w:rPr>
          <w:rFonts w:ascii="仿宋_GB2312" w:eastAsia="仿宋_GB2312" w:hint="eastAsia"/>
          <w:sz w:val="24"/>
        </w:rPr>
        <w:t>为我国的教育事业献出自己的一份力量。</w:t>
      </w:r>
      <w:r w:rsidRPr="0013044B">
        <w:rPr>
          <w:rFonts w:ascii="仿宋_GB2312" w:eastAsia="仿宋_GB2312" w:hint="eastAsia"/>
          <w:sz w:val="24"/>
        </w:rPr>
        <w:t>。</w:t>
      </w:r>
    </w:p>
    <w:p w:rsidR="00D456F5" w:rsidRDefault="00D456F5" w:rsidP="008219A3">
      <w:pPr>
        <w:spacing w:line="360" w:lineRule="auto"/>
        <w:ind w:firstLine="420"/>
        <w:rPr>
          <w:rFonts w:ascii="仿宋_GB2312" w:eastAsia="仿宋_GB2312" w:hAnsi="宋体" w:hint="eastAsia"/>
          <w:sz w:val="24"/>
        </w:rPr>
      </w:pPr>
    </w:p>
    <w:p w:rsidR="00F60028" w:rsidRDefault="00F60028" w:rsidP="008219A3">
      <w:pPr>
        <w:spacing w:line="360" w:lineRule="auto"/>
        <w:ind w:firstLine="420"/>
        <w:rPr>
          <w:rFonts w:ascii="仿宋_GB2312" w:eastAsia="仿宋_GB2312" w:hAnsi="宋体" w:hint="eastAsia"/>
          <w:sz w:val="24"/>
        </w:rPr>
      </w:pPr>
    </w:p>
    <w:p w:rsidR="00505CF7" w:rsidRDefault="00505CF7" w:rsidP="00505CF7">
      <w:pPr>
        <w:widowControl/>
        <w:spacing w:line="440" w:lineRule="exact"/>
        <w:ind w:firstLineChars="150" w:firstLine="542"/>
        <w:jc w:val="center"/>
        <w:rPr>
          <w:rFonts w:ascii="宋体" w:hAnsi="宋体" w:cs="宋体" w:hint="eastAsia"/>
          <w:b/>
          <w:bCs/>
          <w:kern w:val="0"/>
          <w:sz w:val="36"/>
          <w:szCs w:val="36"/>
        </w:rPr>
      </w:pPr>
      <w:r>
        <w:rPr>
          <w:rFonts w:ascii="宋体" w:hAnsi="宋体" w:cs="宋体" w:hint="eastAsia"/>
          <w:b/>
          <w:bCs/>
          <w:kern w:val="0"/>
          <w:sz w:val="36"/>
          <w:szCs w:val="36"/>
        </w:rPr>
        <w:t>《优美的校园》典型教学设计研究</w:t>
      </w:r>
    </w:p>
    <w:p w:rsidR="00505CF7" w:rsidRDefault="00505CF7" w:rsidP="00505CF7">
      <w:pPr>
        <w:widowControl/>
        <w:spacing w:line="440" w:lineRule="exact"/>
        <w:ind w:firstLineChars="350" w:firstLine="840"/>
        <w:jc w:val="center"/>
        <w:rPr>
          <w:rFonts w:ascii="楷体_GB2312" w:eastAsia="楷体_GB2312" w:hAnsi="宋体" w:cs="宋体" w:hint="eastAsia"/>
          <w:bCs/>
          <w:kern w:val="0"/>
          <w:sz w:val="24"/>
        </w:rPr>
      </w:pPr>
      <w:r>
        <w:rPr>
          <w:rFonts w:ascii="楷体_GB2312" w:eastAsia="楷体_GB2312" w:hAnsi="宋体" w:cs="宋体" w:hint="eastAsia"/>
          <w:bCs/>
          <w:kern w:val="0"/>
          <w:sz w:val="24"/>
        </w:rPr>
        <w:t>河南省焦作市人民中学     初中美术   张立</w:t>
      </w:r>
    </w:p>
    <w:p w:rsidR="00505CF7" w:rsidRDefault="00505CF7" w:rsidP="00505CF7">
      <w:pPr>
        <w:widowControl/>
        <w:spacing w:line="440" w:lineRule="exact"/>
        <w:ind w:firstLineChars="297" w:firstLine="713"/>
        <w:jc w:val="center"/>
        <w:rPr>
          <w:rFonts w:ascii="楷体_GB2312" w:eastAsia="楷体_GB2312" w:hAnsi="宋体" w:cs="宋体" w:hint="eastAsia"/>
          <w:b/>
          <w:bCs/>
          <w:kern w:val="0"/>
          <w:sz w:val="24"/>
        </w:rPr>
      </w:pPr>
      <w:r>
        <w:rPr>
          <w:rFonts w:ascii="楷体_GB2312" w:eastAsia="楷体_GB2312" w:hAnsi="宋体" w:cs="宋体" w:hint="eastAsia"/>
          <w:bCs/>
          <w:kern w:val="0"/>
          <w:sz w:val="24"/>
        </w:rPr>
        <w:t>证书编号：080654    手机号码：13782603089</w:t>
      </w:r>
    </w:p>
    <w:p w:rsidR="00505CF7" w:rsidRPr="001C25A5" w:rsidRDefault="001C25A5" w:rsidP="001C25A5">
      <w:pPr>
        <w:widowControl/>
        <w:spacing w:line="440" w:lineRule="exact"/>
        <w:ind w:firstLineChars="245" w:firstLine="590"/>
        <w:jc w:val="left"/>
        <w:rPr>
          <w:rFonts w:ascii="宋体" w:hAnsi="宋体" w:cs="宋体" w:hint="eastAsia"/>
          <w:b/>
          <w:bCs/>
          <w:kern w:val="0"/>
          <w:sz w:val="24"/>
        </w:rPr>
      </w:pPr>
      <w:r w:rsidRPr="001C25A5">
        <w:rPr>
          <w:rFonts w:ascii="宋体" w:hAnsi="宋体" w:cs="宋体" w:hint="eastAsia"/>
          <w:b/>
          <w:bCs/>
          <w:kern w:val="0"/>
          <w:sz w:val="24"/>
        </w:rPr>
        <w:t>【</w:t>
      </w:r>
      <w:r>
        <w:rPr>
          <w:rFonts w:ascii="宋体" w:hAnsi="宋体" w:cs="宋体"/>
          <w:b/>
          <w:bCs/>
          <w:kern w:val="0"/>
          <w:sz w:val="24"/>
        </w:rPr>
        <w:t>课程分析</w:t>
      </w:r>
      <w:r w:rsidRPr="001C25A5">
        <w:rPr>
          <w:rFonts w:ascii="宋体" w:hAnsi="宋体" w:cs="宋体" w:hint="eastAsia"/>
          <w:b/>
          <w:bCs/>
          <w:kern w:val="0"/>
          <w:sz w:val="24"/>
        </w:rPr>
        <w:t>】</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bCs/>
          <w:kern w:val="0"/>
          <w:sz w:val="24"/>
        </w:rPr>
        <w:t>《优美的校园》是人教版美术教材七年级上册第二单元“多彩的学习生活”中的第一个活动。本单元一共有三个活动，分别是优美的校园、校园伙伴和在校园中健康成长。由于初一新生刚刚进入新的学校，面对新的校园、新的同学、新的老师都很陌生，为了使他们能尽快熟悉并适应这里的一切，所以课本设置了“多彩的学习生活”这一单元，通过这三个活动的学习加深对校园丰富多彩的学习生活的体验</w:t>
      </w:r>
      <w:r>
        <w:rPr>
          <w:rFonts w:ascii="宋体" w:hAnsi="宋体"/>
          <w:color w:val="000000"/>
          <w:sz w:val="24"/>
        </w:rPr>
        <w:t>以及自己与同学、老师之间的和谐关系，培养学生热爱校园生活的情感，并了解</w:t>
      </w:r>
      <w:r>
        <w:rPr>
          <w:rFonts w:ascii="宋体" w:hAnsi="宋体" w:hint="eastAsia"/>
          <w:color w:val="000000"/>
          <w:sz w:val="24"/>
        </w:rPr>
        <w:t>校园风景、人物写生</w:t>
      </w:r>
      <w:r>
        <w:rPr>
          <w:rFonts w:ascii="宋体" w:hAnsi="宋体"/>
          <w:color w:val="000000"/>
          <w:sz w:val="24"/>
        </w:rPr>
        <w:t>的最基本的造型语言和表现方法。</w:t>
      </w:r>
      <w:r>
        <w:rPr>
          <w:rFonts w:ascii="宋体" w:hAnsi="宋体" w:hint="eastAsia"/>
          <w:color w:val="000000"/>
          <w:sz w:val="24"/>
        </w:rPr>
        <w:t>本课是本单元的第一个活动，主要是</w:t>
      </w:r>
      <w:r>
        <w:rPr>
          <w:rFonts w:ascii="宋体" w:hAnsi="宋体" w:cs="宋体" w:hint="eastAsia"/>
          <w:bCs/>
          <w:kern w:val="0"/>
          <w:sz w:val="24"/>
        </w:rPr>
        <w:t>引导学生观看校园风景体验并发现校园之美，并结合校园建筑物，学习方</w:t>
      </w:r>
      <w:r>
        <w:rPr>
          <w:rFonts w:ascii="宋体" w:hAnsi="宋体" w:cs="宋体" w:hint="eastAsia"/>
          <w:bCs/>
          <w:kern w:val="0"/>
          <w:sz w:val="24"/>
        </w:rPr>
        <w:lastRenderedPageBreak/>
        <w:t>形物体的透视现象和规律，掌握平行透视与成角透视的基本知识并指导学生运用这些透视知识学会表现校园建筑物与环境。本节属于“造型与表现”的知识内容，学生在上小学时就有一些造型练习，有一定的造型基础，在此基础上学习相应的规律与知识有益于提高学生的观察能力、审美能力、造型能力。</w:t>
      </w:r>
      <w:r>
        <w:rPr>
          <w:rFonts w:ascii="宋体" w:hAnsi="宋体" w:hint="eastAsia"/>
          <w:color w:val="000000"/>
          <w:sz w:val="24"/>
        </w:rPr>
        <w:t>在总目标的引导下，</w:t>
      </w:r>
      <w:r>
        <w:rPr>
          <w:rFonts w:ascii="宋体" w:hAnsi="宋体" w:cs="宋体" w:hint="eastAsia"/>
          <w:bCs/>
          <w:kern w:val="0"/>
          <w:sz w:val="24"/>
        </w:rPr>
        <w:t>本节课主要体现在</w:t>
      </w:r>
      <w:r>
        <w:rPr>
          <w:rFonts w:ascii="宋体" w:hAnsi="宋体" w:hint="eastAsia"/>
          <w:sz w:val="24"/>
        </w:rPr>
        <w:t>让学生通过本课学习</w:t>
      </w:r>
      <w:r>
        <w:rPr>
          <w:rFonts w:ascii="宋体" w:hAnsi="宋体"/>
          <w:sz w:val="24"/>
        </w:rPr>
        <w:t>自觉地以审美的眼光观察校园或</w:t>
      </w:r>
      <w:r>
        <w:rPr>
          <w:rFonts w:ascii="宋体" w:hAnsi="宋体" w:hint="eastAsia"/>
          <w:sz w:val="24"/>
        </w:rPr>
        <w:t>其它</w:t>
      </w:r>
      <w:r>
        <w:rPr>
          <w:rFonts w:ascii="宋体" w:hAnsi="宋体"/>
          <w:sz w:val="24"/>
        </w:rPr>
        <w:t>环境，并养成具有对景物细致观察，科学分析的良好习惯</w:t>
      </w:r>
      <w:r>
        <w:rPr>
          <w:rFonts w:ascii="宋体" w:hAnsi="宋体" w:hint="eastAsia"/>
          <w:sz w:val="24"/>
        </w:rPr>
        <w:t>；能够</w:t>
      </w:r>
      <w:r>
        <w:rPr>
          <w:rFonts w:ascii="宋体" w:hAnsi="宋体"/>
          <w:sz w:val="24"/>
        </w:rPr>
        <w:t>运用透视规律对景物形象和结构进行分析</w:t>
      </w:r>
      <w:r>
        <w:rPr>
          <w:rFonts w:ascii="宋体" w:hAnsi="宋体" w:hint="eastAsia"/>
          <w:sz w:val="24"/>
        </w:rPr>
        <w:t>并</w:t>
      </w:r>
      <w:r>
        <w:rPr>
          <w:rFonts w:ascii="宋体" w:hAnsi="宋体"/>
          <w:sz w:val="24"/>
        </w:rPr>
        <w:t>基本正确地进行绘画表现</w:t>
      </w:r>
      <w:r>
        <w:rPr>
          <w:rFonts w:ascii="宋体" w:hAnsi="宋体" w:hint="eastAsia"/>
          <w:sz w:val="24"/>
        </w:rPr>
        <w:t>。</w:t>
      </w:r>
      <w:r>
        <w:rPr>
          <w:rFonts w:ascii="宋体" w:hAnsi="宋体" w:cs="宋体" w:hint="eastAsia"/>
          <w:bCs/>
          <w:kern w:val="0"/>
          <w:sz w:val="24"/>
        </w:rPr>
        <w:t>学生通过这一节课的学习也为以后的其它两个“活动校园伙伴”和“在校园中健康成长”做铺垫。在学习和体验的过程中，让学生进一步领略到校园之美，感受到同学情、师生情，同时逐步适应新环境，更加热爱我们美丽的校园。</w:t>
      </w:r>
    </w:p>
    <w:p w:rsidR="00505CF7" w:rsidRPr="001C25A5" w:rsidRDefault="001C25A5" w:rsidP="001C25A5">
      <w:pPr>
        <w:widowControl/>
        <w:spacing w:line="440" w:lineRule="exact"/>
        <w:ind w:firstLineChars="196" w:firstLine="472"/>
        <w:rPr>
          <w:rFonts w:ascii="宋体" w:hAnsi="宋体" w:cs="宋体" w:hint="eastAsia"/>
          <w:b/>
          <w:bCs/>
          <w:kern w:val="0"/>
          <w:sz w:val="24"/>
        </w:rPr>
      </w:pPr>
      <w:r w:rsidRPr="001C25A5">
        <w:rPr>
          <w:rFonts w:ascii="宋体" w:hAnsi="宋体" w:cs="宋体" w:hint="eastAsia"/>
          <w:b/>
          <w:bCs/>
          <w:kern w:val="0"/>
          <w:sz w:val="24"/>
        </w:rPr>
        <w:t>【</w:t>
      </w:r>
      <w:r>
        <w:rPr>
          <w:rFonts w:ascii="宋体" w:hAnsi="宋体" w:cs="宋体"/>
          <w:b/>
          <w:bCs/>
          <w:kern w:val="0"/>
          <w:sz w:val="24"/>
        </w:rPr>
        <w:t>学情分析</w:t>
      </w:r>
      <w:r w:rsidRPr="001C25A5">
        <w:rPr>
          <w:rFonts w:ascii="宋体" w:hAnsi="宋体" w:cs="宋体" w:hint="eastAsia"/>
          <w:b/>
          <w:bCs/>
          <w:kern w:val="0"/>
          <w:sz w:val="24"/>
        </w:rPr>
        <w:t>】</w:t>
      </w:r>
    </w:p>
    <w:p w:rsidR="00505CF7" w:rsidRDefault="00505CF7" w:rsidP="00505CF7">
      <w:pPr>
        <w:widowControl/>
        <w:spacing w:line="440" w:lineRule="exact"/>
        <w:ind w:firstLineChars="200" w:firstLine="480"/>
        <w:rPr>
          <w:rFonts w:ascii="宋体" w:hAnsi="宋体" w:cs="宋体" w:hint="eastAsia"/>
          <w:bCs/>
          <w:kern w:val="0"/>
          <w:sz w:val="24"/>
        </w:rPr>
      </w:pPr>
      <w:smartTag w:uri="urn:schemas-microsoft-com:office:smarttags" w:element="PersonName">
        <w:smartTagPr>
          <w:attr w:name="ProductID" w:val="张熊飞"/>
        </w:smartTagPr>
        <w:r>
          <w:rPr>
            <w:rFonts w:ascii="宋体" w:hAnsi="宋体" w:cs="宋体" w:hint="eastAsia"/>
            <w:bCs/>
            <w:kern w:val="0"/>
            <w:sz w:val="24"/>
          </w:rPr>
          <w:t>张熊飞</w:t>
        </w:r>
      </w:smartTag>
      <w:r>
        <w:rPr>
          <w:rFonts w:ascii="宋体" w:hAnsi="宋体" w:cs="宋体" w:hint="eastAsia"/>
          <w:bCs/>
          <w:kern w:val="0"/>
          <w:sz w:val="24"/>
        </w:rPr>
        <w:t>教授在《诱思探究学科教学论》中曾说过对学生要顺其自然，尊重学生的身心成长规律。所以我考虑到初一学生的知识特点，他们已经掌握了一些基础的造型能力和表现能力，好奇心强，但因为缺乏一些美术基本知识的指导，所以不能很好地将物象表现出来，从而也影响他们的学习兴趣与创新精神。</w:t>
      </w:r>
      <w:smartTag w:uri="urn:schemas-microsoft-com:office:smarttags" w:element="PersonName">
        <w:smartTagPr>
          <w:attr w:name="ProductID" w:val="张"/>
        </w:smartTagPr>
        <w:r>
          <w:rPr>
            <w:rFonts w:ascii="宋体" w:hAnsi="宋体" w:cs="宋体" w:hint="eastAsia"/>
            <w:bCs/>
            <w:kern w:val="0"/>
            <w:sz w:val="24"/>
          </w:rPr>
          <w:t>张</w:t>
        </w:r>
      </w:smartTag>
      <w:r>
        <w:rPr>
          <w:rFonts w:ascii="宋体" w:hAnsi="宋体" w:cs="宋体" w:hint="eastAsia"/>
          <w:bCs/>
          <w:kern w:val="0"/>
          <w:sz w:val="24"/>
        </w:rPr>
        <w:t>教授在《诱思探究学科教学论》中还提到能动性是实现学生主体地位的动力因素，就是说主体地位不能靠外部强制去实现，而要靠学生自身的欲望、要求、意志等为动力。这就是我们经常所说的：调动学生的学习动机，激发学生的学习兴趣，激励学生学习的积极性、主动性。可见，教师要善于不断地创造一种具有激励性的教学情境，去诱导学生的主体意识。本课也创设了多种教学情境，调动学生的情意过程，以激励学生进入学习过程。利用自然情境带领学生到室外观察校园场景，以激发学生学习本课的兴趣；通过让学生观看</w:t>
      </w:r>
      <w:r>
        <w:rPr>
          <w:rFonts w:ascii="宋体" w:hAnsi="宋体" w:cs="宋体" w:hint="eastAsia"/>
          <w:kern w:val="0"/>
          <w:sz w:val="24"/>
        </w:rPr>
        <w:t>创设形象情景，让学生通过课件就能更为直观地感受到透视现象，充分发挥形象思维的功能，把学生引入科学宫殿。</w:t>
      </w:r>
      <w:r>
        <w:rPr>
          <w:rFonts w:ascii="宋体" w:hAnsi="宋体" w:cs="宋体" w:hint="eastAsia"/>
          <w:bCs/>
          <w:kern w:val="0"/>
          <w:sz w:val="24"/>
        </w:rPr>
        <w:t>锻炼学生感性和理性思维的能力，通过学生与学生之间的合作交流，在班级中形成勇于探索与实践的良好学风，学生间形成相互合作、相互学习、相互评价的互动气氛。</w:t>
      </w:r>
    </w:p>
    <w:p w:rsidR="00505CF7" w:rsidRPr="001C25A5" w:rsidRDefault="001C25A5" w:rsidP="001C25A5">
      <w:pPr>
        <w:spacing w:line="440" w:lineRule="exact"/>
        <w:ind w:firstLineChars="196" w:firstLine="472"/>
        <w:rPr>
          <w:rFonts w:ascii="宋体" w:hAnsi="宋体" w:hint="eastAsia"/>
          <w:b/>
          <w:bCs/>
          <w:sz w:val="24"/>
        </w:rPr>
      </w:pPr>
      <w:r w:rsidRPr="001C25A5">
        <w:rPr>
          <w:rFonts w:ascii="宋体" w:hAnsi="宋体" w:hint="eastAsia"/>
          <w:b/>
          <w:bCs/>
          <w:sz w:val="24"/>
        </w:rPr>
        <w:t>【</w:t>
      </w:r>
      <w:r>
        <w:rPr>
          <w:rFonts w:ascii="宋体" w:hAnsi="宋体" w:hint="eastAsia"/>
          <w:b/>
          <w:bCs/>
          <w:sz w:val="24"/>
        </w:rPr>
        <w:t>学法设计</w:t>
      </w:r>
      <w:r w:rsidRPr="001C25A5">
        <w:rPr>
          <w:rFonts w:ascii="宋体" w:hAnsi="宋体" w:hint="eastAsia"/>
          <w:b/>
          <w:bCs/>
          <w:sz w:val="24"/>
        </w:rPr>
        <w:t>】</w:t>
      </w:r>
    </w:p>
    <w:p w:rsidR="00505CF7" w:rsidRDefault="00505CF7" w:rsidP="00505CF7">
      <w:pPr>
        <w:spacing w:line="440" w:lineRule="exact"/>
        <w:ind w:firstLineChars="150" w:firstLine="360"/>
        <w:rPr>
          <w:rFonts w:ascii="宋体" w:hAnsi="宋体" w:cs="宋体" w:hint="eastAsia"/>
          <w:bCs/>
          <w:color w:val="000000"/>
          <w:kern w:val="0"/>
          <w:sz w:val="24"/>
        </w:rPr>
      </w:pPr>
      <w:r>
        <w:rPr>
          <w:rFonts w:ascii="宋体" w:hAnsi="宋体" w:hint="eastAsia"/>
          <w:bCs/>
          <w:sz w:val="24"/>
        </w:rPr>
        <w:t>“优美的校园”中将</w:t>
      </w:r>
      <w:r>
        <w:rPr>
          <w:rFonts w:ascii="宋体" w:hAnsi="宋体" w:cs="宋体" w:hint="eastAsia"/>
          <w:bCs/>
          <w:kern w:val="0"/>
          <w:sz w:val="24"/>
        </w:rPr>
        <w:t>平行透视与成角透视的知识与学生学习生活空间——校园造型结合起来，通过室外写生让学生多角度、多方位、多视点地去发现、寻找、理解、表现校园建筑的美感。使学生在写生实践中知道自己眼高手低的不足，从而培养学生的空间意识和表现技巧，将平行透视与成角透视的规律运用在校园风景写生中。为了利于学生学习，我采用多媒体和示范的教学方法，让学生轻松地学习视觉元素和透视法则，并在实践中加以运用。</w:t>
      </w:r>
      <w:smartTag w:uri="urn:schemas-microsoft-com:office:smarttags" w:element="PersonName">
        <w:smartTagPr>
          <w:attr w:name="ProductID" w:val="张熊飞"/>
        </w:smartTagPr>
        <w:r>
          <w:rPr>
            <w:rFonts w:ascii="宋体" w:hAnsi="宋体" w:cs="宋体" w:hint="eastAsia"/>
            <w:bCs/>
            <w:kern w:val="0"/>
            <w:sz w:val="24"/>
          </w:rPr>
          <w:t>张熊飞</w:t>
        </w:r>
      </w:smartTag>
      <w:r>
        <w:rPr>
          <w:rFonts w:ascii="宋体" w:hAnsi="宋体" w:cs="宋体" w:hint="eastAsia"/>
          <w:bCs/>
          <w:kern w:val="0"/>
          <w:sz w:val="24"/>
        </w:rPr>
        <w:t>教授在《诱思探究学科教学论》中讲了七种教学情境，本课也创设了多种教学情境，自然情境、形象情境、愤悱情境、尝试情境、迁移情境，调动学生的情意过程，以激励学生进入学习过程，例如：利用自然情境带领学生到室外观察校园场景，以激发学生学习本课的兴趣；</w:t>
      </w:r>
      <w:r>
        <w:rPr>
          <w:rFonts w:ascii="宋体" w:hAnsi="宋体" w:cs="宋体" w:hint="eastAsia"/>
          <w:kern w:val="0"/>
          <w:sz w:val="24"/>
        </w:rPr>
        <w:t>创设形象情景，让学</w:t>
      </w:r>
      <w:r>
        <w:rPr>
          <w:rFonts w:ascii="宋体" w:hAnsi="宋体" w:cs="宋体" w:hint="eastAsia"/>
          <w:kern w:val="0"/>
          <w:sz w:val="24"/>
        </w:rPr>
        <w:lastRenderedPageBreak/>
        <w:t>生通过课件就能更为直观地感受到透视现象，充分发挥形象思维的功能，把学生引入科学宫殿。</w:t>
      </w:r>
      <w:r>
        <w:rPr>
          <w:rFonts w:ascii="宋体" w:hAnsi="宋体"/>
          <w:color w:val="000000"/>
          <w:sz w:val="24"/>
        </w:rPr>
        <w:t>通过学习</w:t>
      </w:r>
      <w:r>
        <w:rPr>
          <w:rFonts w:ascii="宋体" w:hAnsi="宋体" w:hint="eastAsia"/>
          <w:color w:val="000000"/>
          <w:sz w:val="24"/>
        </w:rPr>
        <w:t>使</w:t>
      </w:r>
      <w:r>
        <w:rPr>
          <w:rFonts w:ascii="宋体" w:hAnsi="宋体"/>
          <w:color w:val="000000"/>
          <w:sz w:val="24"/>
        </w:rPr>
        <w:t>学生</w:t>
      </w:r>
      <w:r>
        <w:rPr>
          <w:rFonts w:ascii="宋体" w:hAnsi="宋体" w:hint="eastAsia"/>
          <w:color w:val="000000"/>
          <w:sz w:val="24"/>
        </w:rPr>
        <w:t>热爱校园并发现它的美</w:t>
      </w:r>
      <w:r>
        <w:rPr>
          <w:rFonts w:ascii="宋体" w:hAnsi="宋体"/>
          <w:color w:val="000000"/>
          <w:sz w:val="24"/>
        </w:rPr>
        <w:t>，使学生更加热爱生活、热爱学校、热爱自己身边的环境。</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bCs/>
          <w:kern w:val="0"/>
          <w:sz w:val="24"/>
        </w:rPr>
        <w:t>其设计思路简要概括为：</w:t>
      </w:r>
      <w:r>
        <w:rPr>
          <w:rFonts w:ascii="宋体" w:hAnsi="宋体" w:cs="宋体"/>
          <w:bCs/>
          <w:kern w:val="0"/>
          <w:sz w:val="24"/>
        </w:rPr>
        <w:t>一</w:t>
      </w:r>
      <w:r>
        <w:rPr>
          <w:rFonts w:ascii="宋体" w:hAnsi="宋体" w:cs="宋体" w:hint="eastAsia"/>
          <w:bCs/>
          <w:kern w:val="0"/>
          <w:sz w:val="24"/>
        </w:rPr>
        <w:t>、感知与体验。让学生诉说校园风景、带领学生参观校园，以及让学生用速写的方法表现校园，通过这一系列的活动可以让学生对校园、透视规律产生一个初步感知和体验。二、创造</w:t>
      </w:r>
      <w:r>
        <w:rPr>
          <w:rFonts w:ascii="宋体" w:hAnsi="宋体" w:cs="宋体"/>
          <w:bCs/>
          <w:kern w:val="0"/>
          <w:sz w:val="24"/>
        </w:rPr>
        <w:t>与</w:t>
      </w:r>
      <w:r>
        <w:rPr>
          <w:rFonts w:ascii="宋体" w:hAnsi="宋体" w:cs="宋体" w:hint="eastAsia"/>
          <w:bCs/>
          <w:kern w:val="0"/>
          <w:sz w:val="24"/>
        </w:rPr>
        <w:t>表现。通过</w:t>
      </w:r>
      <w:r>
        <w:rPr>
          <w:rFonts w:ascii="宋体" w:hAnsi="宋体" w:cs="宋体" w:hint="eastAsia"/>
          <w:kern w:val="0"/>
          <w:sz w:val="24"/>
        </w:rPr>
        <w:t>感受透视现象、探究透视规律、动手实践等环节，使学生完成了对透视规律的探究和运用。</w:t>
      </w:r>
      <w:r>
        <w:rPr>
          <w:rFonts w:ascii="宋体" w:hAnsi="宋体" w:cs="宋体" w:hint="eastAsia"/>
          <w:bCs/>
          <w:kern w:val="0"/>
          <w:sz w:val="24"/>
        </w:rPr>
        <w:t>三、反思与评价。</w:t>
      </w:r>
      <w:r>
        <w:rPr>
          <w:rFonts w:ascii="宋体" w:hAnsi="宋体" w:cs="宋体" w:hint="eastAsia"/>
          <w:kern w:val="0"/>
          <w:sz w:val="24"/>
        </w:rPr>
        <w:t>通过展示和自评改后的速写作品在调动学生的表现欲的同时也得出规律不可违背这一观点，深化了认识。</w:t>
      </w:r>
      <w:r>
        <w:rPr>
          <w:rFonts w:ascii="宋体" w:hAnsi="宋体" w:cs="宋体" w:hint="eastAsia"/>
          <w:bCs/>
          <w:kern w:val="0"/>
          <w:sz w:val="24"/>
        </w:rPr>
        <w:t>整体思路形成了从体验中来、到实践中去的实践探究方式。充分利用学生的亲身体验来实施探索，这同时就是体验性学习方式的具体体现。就是说，让学生投入一定的实践活动，通过自己的亲身体验，活的丰富的感性材料。然后，在教师的诱导下，逐步研究归纳，掌握其本质，完成学习任务。</w:t>
      </w:r>
    </w:p>
    <w:p w:rsidR="00505CF7" w:rsidRPr="001C25A5" w:rsidRDefault="001C25A5" w:rsidP="001C25A5">
      <w:pPr>
        <w:spacing w:line="440" w:lineRule="exact"/>
        <w:ind w:firstLineChars="196" w:firstLine="472"/>
        <w:rPr>
          <w:rFonts w:ascii="宋体" w:hAnsi="宋体" w:hint="eastAsia"/>
          <w:b/>
          <w:kern w:val="0"/>
          <w:sz w:val="24"/>
        </w:rPr>
      </w:pPr>
      <w:r w:rsidRPr="001C25A5">
        <w:rPr>
          <w:rFonts w:ascii="宋体" w:hAnsi="宋体" w:hint="eastAsia"/>
          <w:b/>
          <w:kern w:val="0"/>
          <w:sz w:val="24"/>
        </w:rPr>
        <w:t>【</w:t>
      </w:r>
      <w:r w:rsidR="00505CF7">
        <w:rPr>
          <w:rFonts w:ascii="宋体" w:hAnsi="宋体" w:hint="eastAsia"/>
          <w:b/>
          <w:kern w:val="0"/>
          <w:sz w:val="24"/>
        </w:rPr>
        <w:t>学习目标</w:t>
      </w:r>
      <w:r w:rsidRPr="001C25A5">
        <w:rPr>
          <w:rFonts w:ascii="宋体" w:hAnsi="宋体" w:hint="eastAsia"/>
          <w:b/>
          <w:kern w:val="0"/>
          <w:sz w:val="24"/>
        </w:rPr>
        <w:t>】</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hint="eastAsia"/>
          <w:color w:val="000000"/>
          <w:sz w:val="24"/>
        </w:rPr>
        <w:t>1、</w:t>
      </w:r>
      <w:r>
        <w:rPr>
          <w:rFonts w:ascii="宋体" w:hAnsi="宋体" w:cs="宋体" w:hint="eastAsia"/>
          <w:color w:val="000000"/>
          <w:kern w:val="0"/>
          <w:sz w:val="24"/>
        </w:rPr>
        <w:t>了解了多种空间表达法，掌握</w:t>
      </w:r>
      <w:r>
        <w:rPr>
          <w:rFonts w:ascii="宋体" w:hAnsi="宋体" w:cs="宋体" w:hint="eastAsia"/>
          <w:kern w:val="0"/>
          <w:sz w:val="24"/>
        </w:rPr>
        <w:t>平行透视和成角透视的基本规律，学会运用平行透视和成角透视法来表现校园的空间，体会到规律不可违背。</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hint="eastAsia"/>
          <w:color w:val="000000"/>
          <w:sz w:val="24"/>
        </w:rPr>
        <w:t>2、通过室外写生活动，感受到</w:t>
      </w:r>
      <w:r>
        <w:rPr>
          <w:rFonts w:ascii="宋体" w:hAnsi="宋体"/>
          <w:color w:val="000000"/>
          <w:sz w:val="24"/>
        </w:rPr>
        <w:t>美术的趣</w:t>
      </w:r>
      <w:r>
        <w:rPr>
          <w:rFonts w:ascii="宋体" w:hAnsi="宋体" w:hint="eastAsia"/>
          <w:color w:val="000000"/>
          <w:sz w:val="24"/>
        </w:rPr>
        <w:t>味所在</w:t>
      </w:r>
      <w:r>
        <w:rPr>
          <w:rFonts w:ascii="宋体" w:hAnsi="宋体"/>
          <w:color w:val="000000"/>
          <w:sz w:val="24"/>
        </w:rPr>
        <w:t>，充分认识“生活中处处存在美、关键要靠我们的眼睛去发现”</w:t>
      </w:r>
      <w:r>
        <w:rPr>
          <w:rFonts w:ascii="宋体" w:hAnsi="宋体" w:hint="eastAsia"/>
          <w:color w:val="000000"/>
          <w:sz w:val="24"/>
        </w:rPr>
        <w:t>；</w:t>
      </w:r>
      <w:r>
        <w:rPr>
          <w:rFonts w:ascii="宋体" w:hAnsi="宋体"/>
          <w:color w:val="000000"/>
          <w:sz w:val="24"/>
        </w:rPr>
        <w:t>通过细致的观察，感受</w:t>
      </w:r>
      <w:r>
        <w:rPr>
          <w:rFonts w:ascii="宋体" w:hAnsi="宋体" w:hint="eastAsia"/>
          <w:color w:val="000000"/>
          <w:sz w:val="24"/>
        </w:rPr>
        <w:t>到</w:t>
      </w:r>
      <w:r>
        <w:rPr>
          <w:rFonts w:ascii="宋体" w:hAnsi="宋体"/>
          <w:color w:val="000000"/>
          <w:sz w:val="24"/>
        </w:rPr>
        <w:t>校园环境及建筑的美感，</w:t>
      </w:r>
      <w:r>
        <w:rPr>
          <w:rFonts w:ascii="宋体" w:hAnsi="宋体" w:hint="eastAsia"/>
          <w:color w:val="000000"/>
          <w:sz w:val="24"/>
        </w:rPr>
        <w:t>更加热爱</w:t>
      </w:r>
      <w:r>
        <w:rPr>
          <w:rFonts w:ascii="宋体" w:hAnsi="宋体"/>
          <w:color w:val="000000"/>
          <w:sz w:val="24"/>
        </w:rPr>
        <w:t>校园环境。</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3、通过观察、体验、交流、总结和运用等活动，自主探究能力、观察能力和空间表现力得到发展。</w:t>
      </w:r>
    </w:p>
    <w:p w:rsidR="00505CF7" w:rsidRPr="001C25A5" w:rsidRDefault="001C25A5" w:rsidP="001C25A5">
      <w:pPr>
        <w:widowControl/>
        <w:spacing w:line="440" w:lineRule="exact"/>
        <w:ind w:firstLineChars="196" w:firstLine="472"/>
        <w:jc w:val="left"/>
        <w:rPr>
          <w:rFonts w:ascii="宋体" w:hAnsi="宋体" w:cs="宋体" w:hint="eastAsia"/>
          <w:b/>
          <w:bCs/>
          <w:kern w:val="0"/>
          <w:sz w:val="24"/>
        </w:rPr>
      </w:pPr>
      <w:r w:rsidRPr="001C25A5">
        <w:rPr>
          <w:rFonts w:ascii="宋体" w:hAnsi="宋体" w:cs="宋体" w:hint="eastAsia"/>
          <w:b/>
          <w:bCs/>
          <w:kern w:val="0"/>
          <w:sz w:val="24"/>
        </w:rPr>
        <w:t>【</w:t>
      </w:r>
      <w:r w:rsidR="00505CF7">
        <w:rPr>
          <w:rFonts w:ascii="宋体" w:hAnsi="宋体" w:cs="宋体"/>
          <w:b/>
          <w:bCs/>
          <w:kern w:val="0"/>
          <w:sz w:val="24"/>
        </w:rPr>
        <w:t>教学流程</w:t>
      </w:r>
      <w:r w:rsidRPr="001C25A5">
        <w:rPr>
          <w:rFonts w:ascii="宋体" w:hAnsi="宋体" w:cs="宋体" w:hint="eastAsia"/>
          <w:b/>
          <w:bCs/>
          <w:kern w:val="0"/>
          <w:sz w:val="24"/>
        </w:rPr>
        <w:t>】</w:t>
      </w:r>
    </w:p>
    <w:p w:rsidR="00505CF7" w:rsidRDefault="00505CF7" w:rsidP="00505CF7">
      <w:pPr>
        <w:widowControl/>
        <w:spacing w:line="440" w:lineRule="exact"/>
        <w:ind w:firstLineChars="196" w:firstLine="472"/>
        <w:jc w:val="left"/>
        <w:rPr>
          <w:rFonts w:ascii="宋体" w:hAnsi="宋体" w:cs="宋体" w:hint="eastAsia"/>
          <w:b/>
          <w:kern w:val="0"/>
          <w:sz w:val="24"/>
        </w:rPr>
      </w:pPr>
      <w:r>
        <w:rPr>
          <w:rFonts w:ascii="宋体" w:hAnsi="宋体" w:cs="宋体"/>
          <w:b/>
          <w:kern w:val="0"/>
          <w:sz w:val="24"/>
        </w:rPr>
        <w:t>一</w:t>
      </w:r>
      <w:r>
        <w:rPr>
          <w:rFonts w:ascii="宋体" w:hAnsi="宋体" w:cs="宋体" w:hint="eastAsia"/>
          <w:b/>
          <w:kern w:val="0"/>
          <w:sz w:val="24"/>
        </w:rPr>
        <w:t>、感知与体验</w:t>
      </w:r>
    </w:p>
    <w:p w:rsidR="00505CF7" w:rsidRDefault="00505CF7" w:rsidP="00505CF7">
      <w:pPr>
        <w:widowControl/>
        <w:spacing w:line="440" w:lineRule="exact"/>
        <w:ind w:firstLineChars="200" w:firstLine="482"/>
        <w:jc w:val="left"/>
        <w:rPr>
          <w:rFonts w:ascii="宋体" w:hAnsi="宋体" w:cs="宋体" w:hint="eastAsia"/>
          <w:b/>
          <w:kern w:val="0"/>
          <w:sz w:val="24"/>
        </w:rPr>
      </w:pPr>
      <w:r>
        <w:rPr>
          <w:rFonts w:ascii="宋体" w:hAnsi="宋体" w:cs="宋体" w:hint="eastAsia"/>
          <w:b/>
          <w:kern w:val="0"/>
          <w:sz w:val="24"/>
        </w:rPr>
        <w:t>（一）情境导入、整体感知</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1、【课件投影】：校园印象。请用语言叙述给你留有深刻印象的校园一角，并选择表现角度，思考2分钟，用一分钟时间进行表诉，请组织好自己的语言。同桌可以交流。然后自由发言。</w:t>
      </w:r>
    </w:p>
    <w:p w:rsidR="00505CF7" w:rsidRDefault="002D63E5" w:rsidP="00505CF7">
      <w:pPr>
        <w:widowControl/>
        <w:spacing w:line="440" w:lineRule="exact"/>
        <w:ind w:firstLineChars="200" w:firstLine="480"/>
        <w:jc w:val="left"/>
        <w:rPr>
          <w:rFonts w:ascii="宋体" w:hAnsi="宋体" w:cs="宋体" w:hint="eastAsia"/>
          <w:kern w:val="0"/>
          <w:sz w:val="24"/>
        </w:rPr>
      </w:pPr>
      <w:r>
        <w:rPr>
          <w:rFonts w:ascii="宋体" w:hAnsi="宋体"/>
          <w:noProof/>
          <w:sz w:val="24"/>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40640</wp:posOffset>
            </wp:positionV>
            <wp:extent cx="1130300" cy="847725"/>
            <wp:effectExtent l="0" t="0" r="0" b="9525"/>
            <wp:wrapSquare wrapText="bothSides"/>
            <wp:docPr id="91" name="图片 32" descr="P60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60100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40640</wp:posOffset>
            </wp:positionV>
            <wp:extent cx="1143000" cy="856615"/>
            <wp:effectExtent l="0" t="0" r="0" b="635"/>
            <wp:wrapSquare wrapText="bothSides"/>
            <wp:docPr id="90" name="图片 31" descr="P506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50600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anchor distT="0" distB="0" distL="114300" distR="114300" simplePos="0" relativeHeight="251657216" behindDoc="0" locked="0" layoutInCell="1" allowOverlap="1">
            <wp:simplePos x="0" y="0"/>
            <wp:positionH relativeFrom="column">
              <wp:posOffset>1714500</wp:posOffset>
            </wp:positionH>
            <wp:positionV relativeFrom="paragraph">
              <wp:posOffset>40640</wp:posOffset>
            </wp:positionV>
            <wp:extent cx="1143000" cy="857250"/>
            <wp:effectExtent l="0" t="0" r="0" b="0"/>
            <wp:wrapSquare wrapText="bothSides"/>
            <wp:docPr id="89" name="图片 30" descr="P124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2400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anchor distT="0" distB="0" distL="114300" distR="114300" simplePos="0" relativeHeight="251656192" behindDoc="0" locked="0" layoutInCell="1" allowOverlap="1">
            <wp:simplePos x="0" y="0"/>
            <wp:positionH relativeFrom="column">
              <wp:posOffset>342900</wp:posOffset>
            </wp:positionH>
            <wp:positionV relativeFrom="paragraph">
              <wp:posOffset>40640</wp:posOffset>
            </wp:positionV>
            <wp:extent cx="1143000" cy="856615"/>
            <wp:effectExtent l="0" t="0" r="0" b="635"/>
            <wp:wrapSquare wrapText="bothSides"/>
            <wp:docPr id="88" name="图片 29" descr="P124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2400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0" cy="85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2D63E5" w:rsidP="00505CF7">
      <w:pPr>
        <w:widowControl/>
        <w:spacing w:line="440" w:lineRule="exact"/>
        <w:ind w:firstLineChars="200" w:firstLine="480"/>
        <w:jc w:val="left"/>
        <w:rPr>
          <w:rFonts w:ascii="宋体" w:hAnsi="宋体" w:cs="宋体" w:hint="eastAsia"/>
          <w:kern w:val="0"/>
          <w:sz w:val="24"/>
        </w:rPr>
      </w:pPr>
      <w:r>
        <w:rPr>
          <w:rFonts w:ascii="宋体" w:hAnsi="宋体"/>
          <w:noProof/>
          <w:sz w:val="24"/>
        </w:rPr>
        <w:drawing>
          <wp:anchor distT="0" distB="0" distL="114300" distR="114300" simplePos="0" relativeHeight="251660288" behindDoc="0" locked="0" layoutInCell="1" allowOverlap="1">
            <wp:simplePos x="0" y="0"/>
            <wp:positionH relativeFrom="column">
              <wp:posOffset>342900</wp:posOffset>
            </wp:positionH>
            <wp:positionV relativeFrom="paragraph">
              <wp:posOffset>276860</wp:posOffset>
            </wp:positionV>
            <wp:extent cx="1143000" cy="856615"/>
            <wp:effectExtent l="0" t="0" r="0" b="635"/>
            <wp:wrapSquare wrapText="bothSides"/>
            <wp:docPr id="87" name="图片 33" descr="怡心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怡心亭"/>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00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anchor distT="0" distB="0" distL="114300" distR="114300" simplePos="0" relativeHeight="251663360" behindDoc="0" locked="0" layoutInCell="1" allowOverlap="1">
            <wp:simplePos x="0" y="0"/>
            <wp:positionH relativeFrom="column">
              <wp:posOffset>1714500</wp:posOffset>
            </wp:positionH>
            <wp:positionV relativeFrom="paragraph">
              <wp:posOffset>276860</wp:posOffset>
            </wp:positionV>
            <wp:extent cx="1137285" cy="852805"/>
            <wp:effectExtent l="0" t="0" r="5715" b="4445"/>
            <wp:wrapSquare wrapText="bothSides"/>
            <wp:docPr id="86" name="图片 36" descr="P609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60900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728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276860</wp:posOffset>
            </wp:positionV>
            <wp:extent cx="1143000" cy="857250"/>
            <wp:effectExtent l="0" t="0" r="0" b="0"/>
            <wp:wrapSquare wrapText="bothSides"/>
            <wp:docPr id="85" name="图片 34" descr="P124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2400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anchor distT="0" distB="0" distL="114300" distR="114300" simplePos="0" relativeHeight="251662336" behindDoc="0" locked="0" layoutInCell="1" allowOverlap="1">
            <wp:simplePos x="0" y="0"/>
            <wp:positionH relativeFrom="column">
              <wp:posOffset>4229100</wp:posOffset>
            </wp:positionH>
            <wp:positionV relativeFrom="paragraph">
              <wp:posOffset>276860</wp:posOffset>
            </wp:positionV>
            <wp:extent cx="1137285" cy="852805"/>
            <wp:effectExtent l="0" t="0" r="5715" b="4445"/>
            <wp:wrapSquare wrapText="bothSides"/>
            <wp:docPr id="84" name="图片 35" descr="P107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701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728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lastRenderedPageBreak/>
        <w:t>（设计意图：让学生自己对校园环境进行回忆，为下面游览校园、对校园进行局部写生做铺垫，使学生在目标明确的情况下进行写生，可节约选景时间。）</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（简要实录：面对</w:t>
      </w:r>
      <w:r>
        <w:rPr>
          <w:rFonts w:ascii="宋体" w:hAnsi="宋体" w:cs="宋体"/>
          <w:kern w:val="0"/>
          <w:sz w:val="24"/>
        </w:rPr>
        <w:t>我们天天生活</w:t>
      </w:r>
      <w:r>
        <w:rPr>
          <w:rFonts w:ascii="宋体" w:hAnsi="宋体" w:cs="宋体" w:hint="eastAsia"/>
          <w:kern w:val="0"/>
          <w:sz w:val="24"/>
        </w:rPr>
        <w:t>的</w:t>
      </w:r>
      <w:r>
        <w:rPr>
          <w:rFonts w:ascii="宋体" w:hAnsi="宋体" w:cs="宋体"/>
          <w:kern w:val="0"/>
          <w:sz w:val="24"/>
        </w:rPr>
        <w:t>校园，</w:t>
      </w:r>
      <w:r>
        <w:rPr>
          <w:rFonts w:ascii="宋体" w:hAnsi="宋体" w:cs="宋体" w:hint="eastAsia"/>
          <w:kern w:val="0"/>
          <w:sz w:val="24"/>
        </w:rPr>
        <w:t>让学生</w:t>
      </w:r>
      <w:r>
        <w:rPr>
          <w:rFonts w:ascii="宋体" w:hAnsi="宋体" w:cs="宋体"/>
          <w:kern w:val="0"/>
          <w:sz w:val="24"/>
        </w:rPr>
        <w:t>对我们校园有哪些美好的印象</w:t>
      </w:r>
      <w:r>
        <w:rPr>
          <w:rFonts w:ascii="宋体" w:hAnsi="宋体" w:cs="宋体" w:hint="eastAsia"/>
          <w:kern w:val="0"/>
          <w:sz w:val="24"/>
        </w:rPr>
        <w:t>以及</w:t>
      </w:r>
      <w:r>
        <w:rPr>
          <w:rFonts w:ascii="宋体" w:hAnsi="宋体" w:cs="宋体"/>
          <w:kern w:val="0"/>
          <w:sz w:val="24"/>
        </w:rPr>
        <w:t>感受</w:t>
      </w:r>
      <w:r>
        <w:rPr>
          <w:rFonts w:ascii="宋体" w:hAnsi="宋体" w:cs="宋体" w:hint="eastAsia"/>
          <w:kern w:val="0"/>
          <w:sz w:val="24"/>
        </w:rPr>
        <w:t>用语言描述</w:t>
      </w:r>
      <w:r>
        <w:rPr>
          <w:rFonts w:ascii="宋体" w:hAnsi="宋体" w:cs="宋体"/>
          <w:kern w:val="0"/>
          <w:sz w:val="24"/>
        </w:rPr>
        <w:t>出来，</w:t>
      </w:r>
      <w:r>
        <w:rPr>
          <w:rFonts w:ascii="宋体" w:hAnsi="宋体" w:cs="宋体" w:hint="eastAsia"/>
          <w:kern w:val="0"/>
          <w:sz w:val="24"/>
        </w:rPr>
        <w:t>学生积极思考，</w:t>
      </w:r>
      <w:r>
        <w:rPr>
          <w:rFonts w:ascii="宋体" w:hAnsi="宋体" w:cs="宋体"/>
          <w:kern w:val="0"/>
          <w:sz w:val="24"/>
        </w:rPr>
        <w:t>自由发</w:t>
      </w:r>
      <w:r>
        <w:rPr>
          <w:rFonts w:ascii="宋体" w:hAnsi="宋体" w:cs="宋体" w:hint="eastAsia"/>
          <w:kern w:val="0"/>
          <w:sz w:val="24"/>
        </w:rPr>
        <w:t>言，气氛活跃</w:t>
      </w:r>
      <w:r>
        <w:rPr>
          <w:rFonts w:ascii="宋体" w:hAnsi="宋体" w:cs="宋体"/>
          <w:kern w:val="0"/>
          <w:sz w:val="24"/>
        </w:rPr>
        <w:t>。</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学生发言：</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王  辉</w:t>
      </w:r>
      <w:r>
        <w:rPr>
          <w:rFonts w:ascii="宋体" w:hAnsi="宋体" w:cs="宋体"/>
          <w:kern w:val="0"/>
          <w:sz w:val="24"/>
        </w:rPr>
        <w:t>：我最喜欢学校的宽敞明亮的教学楼</w:t>
      </w:r>
      <w:r>
        <w:rPr>
          <w:rFonts w:ascii="宋体" w:hAnsi="宋体" w:cs="宋体" w:hint="eastAsia"/>
          <w:kern w:val="0"/>
          <w:sz w:val="24"/>
        </w:rPr>
        <w:t>。</w:t>
      </w:r>
      <w:r>
        <w:rPr>
          <w:rFonts w:ascii="宋体" w:hAnsi="宋体" w:cs="宋体"/>
          <w:kern w:val="0"/>
          <w:sz w:val="24"/>
        </w:rPr>
        <w:t>我想站在大门口上描绘画面。</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刘一喆</w:t>
      </w:r>
      <w:r>
        <w:rPr>
          <w:rFonts w:ascii="宋体" w:hAnsi="宋体" w:cs="宋体"/>
          <w:kern w:val="0"/>
          <w:sz w:val="24"/>
        </w:rPr>
        <w:t>：</w:t>
      </w:r>
      <w:r>
        <w:rPr>
          <w:rFonts w:ascii="宋体" w:hAnsi="宋体" w:cs="宋体" w:hint="eastAsia"/>
          <w:kern w:val="0"/>
          <w:sz w:val="24"/>
        </w:rPr>
        <w:t>我喜爱学校的文化墙，它有儒雅的感觉，我们还可从文化墙上学到知识</w:t>
      </w:r>
      <w:r>
        <w:rPr>
          <w:rFonts w:ascii="宋体" w:hAnsi="宋体" w:cs="宋体"/>
          <w:kern w:val="0"/>
          <w:sz w:val="24"/>
        </w:rPr>
        <w:t>。</w:t>
      </w:r>
      <w:r>
        <w:rPr>
          <w:rFonts w:ascii="宋体" w:hAnsi="宋体" w:cs="宋体" w:hint="eastAsia"/>
          <w:kern w:val="0"/>
          <w:sz w:val="24"/>
        </w:rPr>
        <w:t>我选择站在小道中间描绘两边的景色。</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许  瑞</w:t>
      </w:r>
      <w:r>
        <w:rPr>
          <w:rFonts w:ascii="宋体" w:hAnsi="宋体" w:cs="宋体"/>
          <w:kern w:val="0"/>
          <w:sz w:val="24"/>
        </w:rPr>
        <w:t>：我最喜欢</w:t>
      </w:r>
      <w:r>
        <w:rPr>
          <w:rFonts w:ascii="宋体" w:hAnsi="宋体" w:cs="宋体" w:hint="eastAsia"/>
          <w:kern w:val="0"/>
          <w:sz w:val="24"/>
        </w:rPr>
        <w:t>教学楼前的小凉亭，它有一种古朴雅致的感觉</w:t>
      </w:r>
      <w:r>
        <w:rPr>
          <w:rFonts w:ascii="宋体" w:hAnsi="宋体" w:cs="宋体"/>
          <w:kern w:val="0"/>
          <w:sz w:val="24"/>
        </w:rPr>
        <w:t>。</w:t>
      </w:r>
      <w:r>
        <w:rPr>
          <w:rFonts w:ascii="宋体" w:hAnsi="宋体" w:cs="宋体" w:hint="eastAsia"/>
          <w:kern w:val="0"/>
          <w:sz w:val="24"/>
        </w:rPr>
        <w:t>我选择站在小凉亭的侧面进行描绘。）</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2、【课件投影】：体验美景，速写表现。请同学们带上2B绘图铅笔、橡皮、速写本一起到校园</w:t>
      </w:r>
      <w:r>
        <w:rPr>
          <w:rFonts w:ascii="宋体" w:hAnsi="宋体" w:hint="eastAsia"/>
          <w:sz w:val="24"/>
        </w:rPr>
        <w:t>游览校园环境，对你认为的美丽的校园一角进行写生，用速写的方式自选角度进行表现。注意要保持安静、注意安全。写生活动时间不得超过15分钟。</w:t>
      </w:r>
    </w:p>
    <w:p w:rsidR="00505CF7" w:rsidRDefault="00505CF7" w:rsidP="00505CF7">
      <w:pPr>
        <w:spacing w:line="440" w:lineRule="exact"/>
        <w:ind w:firstLineChars="200" w:firstLine="480"/>
        <w:rPr>
          <w:rFonts w:ascii="宋体" w:hAnsi="宋体" w:cs="宋体" w:hint="eastAsia"/>
          <w:kern w:val="0"/>
          <w:sz w:val="24"/>
        </w:rPr>
      </w:pPr>
      <w:r>
        <w:rPr>
          <w:rFonts w:ascii="宋体" w:hAnsi="宋体" w:cs="宋体" w:hint="eastAsia"/>
          <w:kern w:val="0"/>
          <w:sz w:val="24"/>
        </w:rPr>
        <w:t>（设计意图：通过学生的亲身体验来发现校园之美，激发了学生学习此课的学习兴趣。让学生对校园一角进行速写，一是初一学生已有一定的造型能力，可借此对他们的基本功做个摸底；二是是把学生写生所存在的问题暴露出来，为下一步的解决做铺垫。）</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（简要实录：让学生们带上2B铅笔、速写本在老师的陪同下一起来到校园</w:t>
      </w:r>
      <w:r>
        <w:rPr>
          <w:rFonts w:ascii="宋体" w:hAnsi="宋体" w:hint="eastAsia"/>
          <w:sz w:val="24"/>
        </w:rPr>
        <w:t>游览校园环境，教师引导学生留心观察校园的各个角落，发现校园中美丽的风景，并自选角度迅速地表现出自己所欣赏的校园一角。大部分学生有一定造型能力，能够对校园风景进行一定程度的描绘，但并不准确。</w:t>
      </w:r>
      <w:r>
        <w:rPr>
          <w:rFonts w:ascii="宋体" w:hAnsi="宋体" w:cs="宋体" w:hint="eastAsia"/>
          <w:kern w:val="0"/>
          <w:sz w:val="24"/>
        </w:rPr>
        <w:t>）</w:t>
      </w:r>
    </w:p>
    <w:p w:rsidR="00505CF7" w:rsidRDefault="00505CF7" w:rsidP="00505CF7">
      <w:pPr>
        <w:spacing w:line="440" w:lineRule="exact"/>
        <w:ind w:firstLineChars="200" w:firstLine="482"/>
        <w:rPr>
          <w:rFonts w:ascii="宋体" w:hAnsi="宋体" w:cs="宋体" w:hint="eastAsia"/>
          <w:b/>
          <w:kern w:val="0"/>
          <w:sz w:val="24"/>
        </w:rPr>
      </w:pPr>
      <w:r>
        <w:rPr>
          <w:rFonts w:ascii="宋体" w:hAnsi="宋体" w:cs="宋体" w:hint="eastAsia"/>
          <w:b/>
          <w:kern w:val="0"/>
          <w:sz w:val="24"/>
        </w:rPr>
        <w:t>（二）展示初稿、自主反思</w:t>
      </w:r>
    </w:p>
    <w:p w:rsidR="00505CF7" w:rsidRDefault="00505CF7" w:rsidP="00505CF7">
      <w:pPr>
        <w:spacing w:line="440" w:lineRule="exact"/>
        <w:ind w:firstLineChars="200" w:firstLine="480"/>
        <w:rPr>
          <w:rFonts w:ascii="宋体" w:hAnsi="宋体" w:cs="宋体" w:hint="eastAsia"/>
          <w:kern w:val="0"/>
          <w:sz w:val="24"/>
        </w:rPr>
      </w:pPr>
      <w:r>
        <w:rPr>
          <w:rFonts w:ascii="宋体" w:hAnsi="宋体" w:cs="宋体" w:hint="eastAsia"/>
          <w:kern w:val="0"/>
          <w:sz w:val="24"/>
        </w:rPr>
        <w:t>【课件投影】：每个小组选出比较满意的作品，把它展示在黑板上；相互找出这些作品的不足之处。温馨提示：空间感、立体感、近景与远景变化处理。小组讨论。相互评价。</w:t>
      </w:r>
    </w:p>
    <w:p w:rsidR="00505CF7" w:rsidRDefault="002D63E5" w:rsidP="00505CF7">
      <w:pPr>
        <w:spacing w:line="440" w:lineRule="exact"/>
        <w:ind w:firstLineChars="200" w:firstLine="420"/>
        <w:rPr>
          <w:rFonts w:ascii="宋体" w:hAnsi="宋体" w:hint="eastAsia"/>
          <w:sz w:val="24"/>
        </w:rPr>
      </w:pPr>
      <w:r>
        <w:rPr>
          <w:noProof/>
        </w:rPr>
        <w:drawing>
          <wp:anchor distT="0" distB="0" distL="114300" distR="114300" simplePos="0" relativeHeight="251668480" behindDoc="0" locked="0" layoutInCell="1" allowOverlap="1">
            <wp:simplePos x="0" y="0"/>
            <wp:positionH relativeFrom="column">
              <wp:posOffset>3886200</wp:posOffset>
            </wp:positionH>
            <wp:positionV relativeFrom="paragraph">
              <wp:posOffset>124460</wp:posOffset>
            </wp:positionV>
            <wp:extent cx="1257300" cy="990600"/>
            <wp:effectExtent l="0" t="0" r="0" b="0"/>
            <wp:wrapSquare wrapText="bothSides"/>
            <wp:docPr id="83" name="图片 41" descr="P622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62200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2400300</wp:posOffset>
            </wp:positionH>
            <wp:positionV relativeFrom="paragraph">
              <wp:posOffset>124460</wp:posOffset>
            </wp:positionV>
            <wp:extent cx="1257300" cy="990600"/>
            <wp:effectExtent l="0" t="0" r="0" b="0"/>
            <wp:wrapSquare wrapText="bothSides"/>
            <wp:docPr id="82" name="图片 40" descr="P622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62200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800100</wp:posOffset>
            </wp:positionH>
            <wp:positionV relativeFrom="paragraph">
              <wp:posOffset>124460</wp:posOffset>
            </wp:positionV>
            <wp:extent cx="1294130" cy="970915"/>
            <wp:effectExtent l="0" t="0" r="1270" b="635"/>
            <wp:wrapSquare wrapText="bothSides"/>
            <wp:docPr id="81" name="图片 39" descr="P622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62200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413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F7" w:rsidRDefault="00505CF7" w:rsidP="00505CF7">
      <w:pPr>
        <w:spacing w:line="440" w:lineRule="exact"/>
        <w:ind w:firstLineChars="200" w:firstLine="480"/>
        <w:rPr>
          <w:rFonts w:ascii="宋体" w:hAnsi="宋体" w:hint="eastAsia"/>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（设计意图：学生与学生间彼此对话互说不足，这样更有说服力，在教师诱导下，共同找到问题所在，引出“透视”现象。）</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（简要实录：</w:t>
      </w:r>
      <w:r>
        <w:rPr>
          <w:rFonts w:ascii="宋体" w:hAnsi="宋体" w:hint="eastAsia"/>
          <w:sz w:val="24"/>
        </w:rPr>
        <w:t>把学生刚才所画的速写作业进行展示，学生讨论、评说作业中存在的问题，通过学生自评让学生了解到自己的不足。</w:t>
      </w:r>
      <w:r>
        <w:rPr>
          <w:rFonts w:ascii="宋体" w:hAnsi="宋体" w:cs="宋体" w:hint="eastAsia"/>
          <w:kern w:val="0"/>
          <w:sz w:val="24"/>
        </w:rPr>
        <w:t>学生发言：</w:t>
      </w:r>
    </w:p>
    <w:p w:rsidR="00505CF7" w:rsidRDefault="00505CF7" w:rsidP="00505CF7">
      <w:pPr>
        <w:widowControl/>
        <w:spacing w:line="440" w:lineRule="exact"/>
        <w:ind w:firstLineChars="196" w:firstLine="470"/>
        <w:jc w:val="left"/>
        <w:rPr>
          <w:rFonts w:ascii="宋体" w:hAnsi="宋体" w:hint="eastAsia"/>
          <w:sz w:val="24"/>
        </w:rPr>
      </w:pPr>
      <w:r>
        <w:rPr>
          <w:rFonts w:ascii="宋体" w:hAnsi="宋体" w:cs="宋体" w:hint="eastAsia"/>
          <w:kern w:val="0"/>
          <w:sz w:val="24"/>
        </w:rPr>
        <w:t>王  惠：</w:t>
      </w:r>
      <w:r>
        <w:rPr>
          <w:rFonts w:ascii="宋体" w:hAnsi="宋体" w:hint="eastAsia"/>
          <w:sz w:val="24"/>
        </w:rPr>
        <w:t>没有立体感；楼房造型别扭；</w:t>
      </w:r>
    </w:p>
    <w:p w:rsidR="00505CF7" w:rsidRDefault="00505CF7" w:rsidP="00505CF7">
      <w:pPr>
        <w:widowControl/>
        <w:spacing w:line="440" w:lineRule="exact"/>
        <w:ind w:firstLineChars="196" w:firstLine="470"/>
        <w:jc w:val="left"/>
        <w:rPr>
          <w:rFonts w:ascii="宋体" w:hAnsi="宋体" w:hint="eastAsia"/>
          <w:sz w:val="24"/>
        </w:rPr>
      </w:pPr>
      <w:r>
        <w:rPr>
          <w:rFonts w:ascii="宋体" w:hAnsi="宋体" w:hint="eastAsia"/>
          <w:sz w:val="24"/>
        </w:rPr>
        <w:lastRenderedPageBreak/>
        <w:t>赵  莹：楼房没有层次感、空间感。</w:t>
      </w:r>
    </w:p>
    <w:p w:rsidR="00505CF7" w:rsidRDefault="00505CF7" w:rsidP="00505CF7">
      <w:pPr>
        <w:widowControl/>
        <w:spacing w:line="440" w:lineRule="exact"/>
        <w:ind w:firstLineChars="196" w:firstLine="470"/>
        <w:jc w:val="left"/>
        <w:rPr>
          <w:rFonts w:ascii="宋体" w:hAnsi="宋体" w:hint="eastAsia"/>
          <w:sz w:val="24"/>
        </w:rPr>
      </w:pPr>
      <w:r>
        <w:rPr>
          <w:rFonts w:ascii="宋体" w:hAnsi="宋体" w:hint="eastAsia"/>
          <w:sz w:val="24"/>
        </w:rPr>
        <w:t>李小英：近景画的小而远景画的大。</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在教师引导下发现透视规律的存在。）</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【课件投影】：结论：只有符合透视规律的速写作品才是成功的作品。</w:t>
      </w:r>
    </w:p>
    <w:p w:rsidR="00505CF7" w:rsidRDefault="00505CF7" w:rsidP="00505CF7">
      <w:pPr>
        <w:widowControl/>
        <w:spacing w:line="440" w:lineRule="exact"/>
        <w:ind w:firstLineChars="196" w:firstLine="472"/>
        <w:jc w:val="left"/>
        <w:rPr>
          <w:rFonts w:ascii="宋体" w:hAnsi="宋体" w:cs="宋体" w:hint="eastAsia"/>
          <w:b/>
          <w:kern w:val="0"/>
          <w:sz w:val="24"/>
        </w:rPr>
      </w:pPr>
      <w:r>
        <w:rPr>
          <w:rFonts w:ascii="宋体" w:hAnsi="宋体" w:cs="宋体" w:hint="eastAsia"/>
          <w:b/>
          <w:kern w:val="0"/>
          <w:sz w:val="24"/>
        </w:rPr>
        <w:t>二、创造</w:t>
      </w:r>
      <w:r>
        <w:rPr>
          <w:rFonts w:ascii="宋体" w:hAnsi="宋体" w:cs="宋体"/>
          <w:b/>
          <w:kern w:val="0"/>
          <w:sz w:val="24"/>
        </w:rPr>
        <w:t>与</w:t>
      </w:r>
      <w:r>
        <w:rPr>
          <w:rFonts w:ascii="宋体" w:hAnsi="宋体" w:cs="宋体" w:hint="eastAsia"/>
          <w:b/>
          <w:kern w:val="0"/>
          <w:sz w:val="24"/>
        </w:rPr>
        <w:t>表现</w:t>
      </w:r>
    </w:p>
    <w:p w:rsidR="00505CF7" w:rsidRDefault="00505CF7" w:rsidP="00505CF7">
      <w:pPr>
        <w:widowControl/>
        <w:spacing w:line="440" w:lineRule="exact"/>
        <w:ind w:firstLineChars="196" w:firstLine="472"/>
        <w:jc w:val="left"/>
        <w:rPr>
          <w:rFonts w:ascii="宋体" w:hAnsi="宋体" w:cs="宋体" w:hint="eastAsia"/>
          <w:b/>
          <w:kern w:val="0"/>
          <w:sz w:val="24"/>
        </w:rPr>
      </w:pPr>
      <w:r>
        <w:rPr>
          <w:rFonts w:ascii="宋体" w:hAnsi="宋体" w:cs="宋体" w:hint="eastAsia"/>
          <w:b/>
          <w:kern w:val="0"/>
          <w:sz w:val="24"/>
        </w:rPr>
        <w:t>（一）观看投影、感受规律</w:t>
      </w:r>
    </w:p>
    <w:p w:rsidR="00505CF7" w:rsidRDefault="00505CF7" w:rsidP="00505CF7">
      <w:pPr>
        <w:widowControl/>
        <w:spacing w:line="440" w:lineRule="exact"/>
        <w:ind w:firstLineChars="147" w:firstLine="353"/>
        <w:jc w:val="left"/>
        <w:rPr>
          <w:rFonts w:ascii="宋体" w:hAnsi="宋体" w:cs="宋体" w:hint="eastAsia"/>
          <w:kern w:val="0"/>
          <w:sz w:val="24"/>
        </w:rPr>
      </w:pPr>
      <w:r>
        <w:rPr>
          <w:rFonts w:ascii="宋体" w:hAnsi="宋体" w:cs="宋体" w:hint="eastAsia"/>
          <w:kern w:val="0"/>
          <w:sz w:val="24"/>
        </w:rPr>
        <w:t>【课件投影】：观看马路景象图，思考问题：</w:t>
      </w:r>
      <w:r>
        <w:rPr>
          <w:rFonts w:ascii="宋体" w:hAnsi="宋体" w:cs="宋体"/>
          <w:kern w:val="0"/>
          <w:sz w:val="24"/>
        </w:rPr>
        <w:t>当我们站在宽阔的马路上，放眼往远处望的时候，</w:t>
      </w:r>
      <w:r>
        <w:rPr>
          <w:rFonts w:ascii="宋体" w:hAnsi="宋体" w:cs="宋体" w:hint="eastAsia"/>
          <w:kern w:val="0"/>
          <w:sz w:val="24"/>
        </w:rPr>
        <w:t>马路及</w:t>
      </w:r>
      <w:r>
        <w:rPr>
          <w:rFonts w:ascii="宋体" w:hAnsi="宋体" w:cs="宋体"/>
          <w:kern w:val="0"/>
          <w:sz w:val="24"/>
        </w:rPr>
        <w:t>马路两边的景物会产生什么</w:t>
      </w:r>
      <w:r>
        <w:rPr>
          <w:rFonts w:ascii="宋体" w:hAnsi="宋体" w:cs="宋体" w:hint="eastAsia"/>
          <w:kern w:val="0"/>
          <w:sz w:val="24"/>
        </w:rPr>
        <w:t>现象</w:t>
      </w:r>
      <w:r>
        <w:rPr>
          <w:rFonts w:ascii="宋体" w:hAnsi="宋体" w:cs="宋体"/>
          <w:kern w:val="0"/>
          <w:sz w:val="24"/>
        </w:rPr>
        <w:t>呢？</w:t>
      </w:r>
      <w:r>
        <w:rPr>
          <w:rFonts w:ascii="宋体" w:hAnsi="宋体" w:cs="宋体" w:hint="eastAsia"/>
          <w:kern w:val="0"/>
          <w:sz w:val="24"/>
        </w:rPr>
        <w:t>温馨提示：注意马路及两边景物的变化。同桌之间可以交流。然后自由发言。</w:t>
      </w:r>
    </w:p>
    <w:p w:rsidR="00505CF7" w:rsidRDefault="002D63E5" w:rsidP="00505CF7">
      <w:pPr>
        <w:widowControl/>
        <w:spacing w:line="440" w:lineRule="exact"/>
        <w:ind w:firstLineChars="147" w:firstLine="309"/>
        <w:jc w:val="left"/>
        <w:rPr>
          <w:rFonts w:ascii="宋体" w:hAnsi="宋体" w:cs="宋体" w:hint="eastAsia"/>
          <w:kern w:val="0"/>
          <w:sz w:val="24"/>
        </w:rPr>
      </w:pPr>
      <w:r>
        <w:rPr>
          <w:noProof/>
        </w:rPr>
        <w:drawing>
          <wp:anchor distT="0" distB="0" distL="114300" distR="114300" simplePos="0" relativeHeight="251664384" behindDoc="0" locked="0" layoutInCell="1" allowOverlap="1">
            <wp:simplePos x="0" y="0"/>
            <wp:positionH relativeFrom="column">
              <wp:posOffset>2971800</wp:posOffset>
            </wp:positionH>
            <wp:positionV relativeFrom="paragraph">
              <wp:posOffset>147320</wp:posOffset>
            </wp:positionV>
            <wp:extent cx="1600200" cy="1106170"/>
            <wp:effectExtent l="0" t="0" r="0" b="0"/>
            <wp:wrapSquare wrapText="bothSides"/>
            <wp:docPr id="80" name="图片 37" descr="http://gg-px.com/uploadfiles/08120616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g-px.com/uploadfiles/081206164939.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60020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anchor distT="0" distB="0" distL="114300" distR="114300" simplePos="0" relativeHeight="251654144" behindDoc="0" locked="0" layoutInCell="1" allowOverlap="1">
            <wp:simplePos x="0" y="0"/>
            <wp:positionH relativeFrom="column">
              <wp:posOffset>800100</wp:posOffset>
            </wp:positionH>
            <wp:positionV relativeFrom="paragraph">
              <wp:posOffset>129540</wp:posOffset>
            </wp:positionV>
            <wp:extent cx="1600200" cy="1158875"/>
            <wp:effectExtent l="0" t="0" r="0" b="3175"/>
            <wp:wrapSquare wrapText="bothSides"/>
            <wp:docPr id="79" name="图片 27" descr="http://sc-pic.jz173.com/pic1/5d.laolumeiji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pic.jz173.com/pic1/5d.laolumeijing/18.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600200"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F7" w:rsidRDefault="00505CF7" w:rsidP="00505CF7">
      <w:pPr>
        <w:widowControl/>
        <w:spacing w:line="440" w:lineRule="exact"/>
        <w:ind w:firstLineChars="147" w:firstLine="353"/>
        <w:jc w:val="left"/>
        <w:rPr>
          <w:rFonts w:ascii="宋体" w:hAnsi="宋体" w:cs="宋体" w:hint="eastAsia"/>
          <w:kern w:val="0"/>
          <w:sz w:val="24"/>
        </w:rPr>
      </w:pPr>
    </w:p>
    <w:p w:rsidR="00505CF7" w:rsidRDefault="00505CF7" w:rsidP="00505CF7">
      <w:pPr>
        <w:widowControl/>
        <w:spacing w:line="440" w:lineRule="exact"/>
        <w:jc w:val="left"/>
        <w:rPr>
          <w:rFonts w:ascii="宋体" w:hAnsi="宋体" w:cs="宋体" w:hint="eastAsia"/>
          <w:b/>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（设计意图：通过创设形象情景，让学生通过课件就能更为直观地感受到透视现象，充分发挥形象思维的功能，把学生引入科学宫殿，从而为揭示出透视规律做出铺垫。）</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（简要实录：让</w:t>
      </w:r>
      <w:r>
        <w:rPr>
          <w:rFonts w:ascii="宋体" w:hAnsi="宋体" w:cs="宋体"/>
          <w:kern w:val="0"/>
          <w:sz w:val="24"/>
        </w:rPr>
        <w:t>学</w:t>
      </w:r>
      <w:r>
        <w:rPr>
          <w:rFonts w:ascii="宋体" w:hAnsi="宋体" w:cs="宋体" w:hint="eastAsia"/>
          <w:kern w:val="0"/>
          <w:sz w:val="24"/>
        </w:rPr>
        <w:t>生观看课件投影马路景象图</w:t>
      </w:r>
      <w:r>
        <w:rPr>
          <w:rFonts w:ascii="宋体" w:hAnsi="宋体" w:cs="宋体"/>
          <w:kern w:val="0"/>
          <w:sz w:val="24"/>
        </w:rPr>
        <w:t>，</w:t>
      </w:r>
      <w:r>
        <w:rPr>
          <w:rFonts w:ascii="宋体" w:hAnsi="宋体" w:cs="宋体" w:hint="eastAsia"/>
          <w:kern w:val="0"/>
          <w:sz w:val="24"/>
        </w:rPr>
        <w:t>根据马路景象图提出问题，</w:t>
      </w:r>
      <w:r>
        <w:rPr>
          <w:rFonts w:ascii="宋体" w:hAnsi="宋体" w:cs="宋体"/>
          <w:kern w:val="0"/>
          <w:sz w:val="24"/>
        </w:rPr>
        <w:t>学生</w:t>
      </w:r>
      <w:r>
        <w:rPr>
          <w:rFonts w:ascii="宋体" w:hAnsi="宋体" w:cs="宋体" w:hint="eastAsia"/>
          <w:kern w:val="0"/>
          <w:sz w:val="24"/>
        </w:rPr>
        <w:t>思考，同桌</w:t>
      </w:r>
      <w:r>
        <w:rPr>
          <w:rFonts w:ascii="宋体" w:hAnsi="宋体" w:cs="宋体"/>
          <w:kern w:val="0"/>
          <w:sz w:val="24"/>
        </w:rPr>
        <w:t>进行讨论，</w:t>
      </w:r>
      <w:r>
        <w:rPr>
          <w:rFonts w:ascii="宋体" w:hAnsi="宋体" w:cs="宋体" w:hint="eastAsia"/>
          <w:kern w:val="0"/>
          <w:sz w:val="24"/>
        </w:rPr>
        <w:t>讨论热烈，讨论完后学生</w:t>
      </w:r>
      <w:r>
        <w:rPr>
          <w:rFonts w:ascii="宋体" w:hAnsi="宋体" w:cs="宋体"/>
          <w:kern w:val="0"/>
          <w:sz w:val="24"/>
        </w:rPr>
        <w:t>互相补充</w:t>
      </w:r>
      <w:r>
        <w:rPr>
          <w:rFonts w:ascii="宋体" w:hAnsi="宋体" w:cs="宋体" w:hint="eastAsia"/>
          <w:kern w:val="0"/>
          <w:sz w:val="24"/>
        </w:rPr>
        <w:t>发言</w:t>
      </w:r>
      <w:r>
        <w:rPr>
          <w:rFonts w:ascii="宋体" w:hAnsi="宋体" w:cs="宋体"/>
          <w:kern w:val="0"/>
          <w:sz w:val="24"/>
        </w:rPr>
        <w:t>。</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学生发言：</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郭  阳</w:t>
      </w:r>
      <w:r>
        <w:rPr>
          <w:rFonts w:ascii="宋体" w:hAnsi="宋体" w:cs="宋体"/>
          <w:kern w:val="0"/>
          <w:sz w:val="24"/>
        </w:rPr>
        <w:t>：马路越来越窄。</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许易慧</w:t>
      </w:r>
      <w:r>
        <w:rPr>
          <w:rFonts w:ascii="宋体" w:hAnsi="宋体" w:cs="宋体"/>
          <w:kern w:val="0"/>
          <w:sz w:val="24"/>
        </w:rPr>
        <w:t>：两旁的树木越来越小。</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杨  洋：近处大，远处小。</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【课件投影】：</w:t>
      </w:r>
      <w:r>
        <w:rPr>
          <w:rFonts w:ascii="宋体" w:hAnsi="宋体" w:cs="宋体"/>
          <w:kern w:val="0"/>
          <w:sz w:val="24"/>
        </w:rPr>
        <w:t>这种近大远小的现象就叫透视现象</w:t>
      </w:r>
      <w:r>
        <w:rPr>
          <w:rFonts w:ascii="宋体" w:hAnsi="宋体" w:cs="宋体" w:hint="eastAsia"/>
          <w:kern w:val="0"/>
          <w:sz w:val="24"/>
        </w:rPr>
        <w:t>。</w:t>
      </w:r>
    </w:p>
    <w:p w:rsidR="00505CF7" w:rsidRDefault="00505CF7" w:rsidP="00505CF7">
      <w:pPr>
        <w:widowControl/>
        <w:spacing w:line="440" w:lineRule="exact"/>
        <w:ind w:firstLineChars="150" w:firstLine="361"/>
        <w:jc w:val="left"/>
        <w:rPr>
          <w:rFonts w:ascii="宋体" w:hAnsi="宋体" w:cs="宋体" w:hint="eastAsia"/>
          <w:b/>
          <w:kern w:val="0"/>
          <w:sz w:val="24"/>
        </w:rPr>
      </w:pPr>
      <w:r>
        <w:rPr>
          <w:rFonts w:ascii="宋体" w:hAnsi="宋体" w:cs="宋体" w:hint="eastAsia"/>
          <w:b/>
          <w:kern w:val="0"/>
          <w:sz w:val="24"/>
        </w:rPr>
        <w:t>（二）变繁为简，探究规律</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1、【课件投影】：先把教学楼看成一个立方体，观看立方体</w:t>
      </w:r>
      <w:r>
        <w:rPr>
          <w:rFonts w:ascii="宋体" w:hAnsi="宋体" w:cs="宋体"/>
          <w:kern w:val="0"/>
          <w:sz w:val="24"/>
        </w:rPr>
        <w:t>平行透视辅助理解图</w:t>
      </w:r>
      <w:r>
        <w:rPr>
          <w:rFonts w:ascii="宋体" w:hAnsi="宋体" w:cs="宋体" w:hint="eastAsia"/>
          <w:kern w:val="0"/>
          <w:sz w:val="24"/>
        </w:rPr>
        <w:t>。问题：1、书中介绍了哪几种透视，分别是什么？2、它属于书中介绍的哪一种透视？3、</w:t>
      </w:r>
      <w:r>
        <w:rPr>
          <w:rFonts w:ascii="宋体" w:hAnsi="宋体" w:cs="宋体"/>
          <w:kern w:val="0"/>
          <w:sz w:val="24"/>
        </w:rPr>
        <w:t>平行透视</w:t>
      </w:r>
      <w:r>
        <w:rPr>
          <w:rFonts w:ascii="宋体" w:hAnsi="宋体" w:cs="宋体" w:hint="eastAsia"/>
          <w:kern w:val="0"/>
          <w:sz w:val="24"/>
        </w:rPr>
        <w:t>的</w:t>
      </w:r>
      <w:r>
        <w:rPr>
          <w:rFonts w:ascii="宋体" w:hAnsi="宋体" w:cs="宋体"/>
          <w:kern w:val="0"/>
          <w:sz w:val="24"/>
        </w:rPr>
        <w:t>消失规律</w:t>
      </w:r>
      <w:r>
        <w:rPr>
          <w:rFonts w:ascii="宋体" w:hAnsi="宋体" w:cs="宋体" w:hint="eastAsia"/>
          <w:kern w:val="0"/>
          <w:sz w:val="24"/>
        </w:rPr>
        <w:t>是什么</w:t>
      </w:r>
      <w:r>
        <w:rPr>
          <w:rFonts w:ascii="宋体" w:hAnsi="宋体" w:cs="宋体"/>
          <w:kern w:val="0"/>
          <w:sz w:val="24"/>
        </w:rPr>
        <w:t>？</w:t>
      </w:r>
      <w:r>
        <w:rPr>
          <w:rFonts w:ascii="宋体" w:hAnsi="宋体" w:cs="宋体" w:hint="eastAsia"/>
          <w:kern w:val="0"/>
          <w:sz w:val="24"/>
        </w:rPr>
        <w:t>根据书中提示回答问题。四人小组可以交流。</w:t>
      </w:r>
    </w:p>
    <w:p w:rsidR="00505CF7" w:rsidRDefault="002D63E5" w:rsidP="00505CF7">
      <w:pPr>
        <w:widowControl/>
        <w:spacing w:line="440" w:lineRule="exact"/>
        <w:ind w:firstLineChars="150" w:firstLine="360"/>
        <w:jc w:val="left"/>
        <w:rPr>
          <w:rFonts w:ascii="宋体" w:hAnsi="宋体" w:cs="宋体" w:hint="eastAsia"/>
          <w:kern w:val="0"/>
          <w:sz w:val="24"/>
        </w:rPr>
      </w:pPr>
      <w:r>
        <w:rPr>
          <w:rFonts w:ascii="宋体" w:hAnsi="宋体"/>
          <w:noProof/>
          <w:sz w:val="24"/>
        </w:rPr>
        <w:drawing>
          <wp:anchor distT="0" distB="0" distL="114300" distR="114300" simplePos="0" relativeHeight="251652096" behindDoc="0" locked="0" layoutInCell="1" allowOverlap="1">
            <wp:simplePos x="0" y="0"/>
            <wp:positionH relativeFrom="column">
              <wp:posOffset>1828800</wp:posOffset>
            </wp:positionH>
            <wp:positionV relativeFrom="paragraph">
              <wp:posOffset>129540</wp:posOffset>
            </wp:positionV>
            <wp:extent cx="1600200" cy="866775"/>
            <wp:effectExtent l="0" t="0" r="0" b="0"/>
            <wp:wrapSquare wrapText="bothSides"/>
            <wp:docPr id="78" name="图片 25" descr="http://www.zsmsw.com/wz/UploadFiles/2007927211723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smsw.com/wz/UploadFiles/2007927211723360.gif"/>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6002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lastRenderedPageBreak/>
        <w:t>（设计意图：创设形象情景，利用最直观、最形象的动画设计，即</w:t>
      </w:r>
      <w:r>
        <w:rPr>
          <w:rFonts w:ascii="宋体" w:hAnsi="宋体" w:cs="宋体"/>
          <w:kern w:val="0"/>
          <w:sz w:val="24"/>
        </w:rPr>
        <w:t>平行透视辅助理解图</w:t>
      </w:r>
      <w:r>
        <w:rPr>
          <w:rFonts w:ascii="宋体" w:hAnsi="宋体" w:cs="宋体" w:hint="eastAsia"/>
          <w:kern w:val="0"/>
          <w:sz w:val="24"/>
        </w:rPr>
        <w:t>，使学生更直观的理解平行透视的规律。变繁为简，把一个教学楼先看成是一个立方体，便于学生理解知识。通过“讨论”这一环节可以使学生</w:t>
      </w:r>
      <w:r>
        <w:rPr>
          <w:rFonts w:ascii="宋体" w:hAnsi="宋体" w:cs="宋体" w:hint="eastAsia"/>
          <w:bCs/>
          <w:kern w:val="0"/>
          <w:sz w:val="24"/>
        </w:rPr>
        <w:t>形成合作交流，勇于探索与实践的良好学风。）</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（简要实录：</w:t>
      </w:r>
      <w:r>
        <w:rPr>
          <w:rFonts w:ascii="宋体" w:hAnsi="宋体" w:cs="宋体"/>
          <w:kern w:val="0"/>
          <w:sz w:val="24"/>
        </w:rPr>
        <w:t>组织学生</w:t>
      </w:r>
      <w:r>
        <w:rPr>
          <w:rFonts w:ascii="宋体" w:hAnsi="宋体" w:cs="宋体" w:hint="eastAsia"/>
          <w:kern w:val="0"/>
          <w:sz w:val="24"/>
        </w:rPr>
        <w:t>观看课件投影，对设计的三个问题，学生们通过看书、讨论的方式找到答案。在学生讨论时</w:t>
      </w:r>
      <w:r>
        <w:rPr>
          <w:rFonts w:ascii="宋体" w:hAnsi="宋体" w:cs="宋体"/>
          <w:kern w:val="0"/>
          <w:sz w:val="24"/>
        </w:rPr>
        <w:t>教师巡视，观察学生的讨论情况，向有疑难问题的学生提示。讨论结束时，鼓励学生积极回答</w:t>
      </w:r>
      <w:r>
        <w:rPr>
          <w:rFonts w:ascii="宋体" w:hAnsi="宋体" w:cs="宋体" w:hint="eastAsia"/>
          <w:kern w:val="0"/>
          <w:sz w:val="24"/>
        </w:rPr>
        <w:t>，绝大多数学生能说出</w:t>
      </w:r>
      <w:r>
        <w:rPr>
          <w:rFonts w:ascii="宋体" w:hAnsi="宋体" w:cs="宋体"/>
          <w:kern w:val="0"/>
          <w:sz w:val="24"/>
        </w:rPr>
        <w:t>平行透视有一个消失点</w:t>
      </w:r>
      <w:r>
        <w:rPr>
          <w:rFonts w:ascii="宋体" w:hAnsi="宋体" w:cs="宋体" w:hint="eastAsia"/>
          <w:kern w:val="0"/>
          <w:sz w:val="24"/>
        </w:rPr>
        <w:t>，并从图中能观察出这一个消失点是在视平线上的这一规律。）</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【课件投影】：1、透视分为平行和成角透视；2、平行透视规律：只有一个消失点，并且在视平线上。</w:t>
      </w:r>
    </w:p>
    <w:p w:rsidR="00505CF7" w:rsidRDefault="00505CF7" w:rsidP="00505CF7">
      <w:pPr>
        <w:widowControl/>
        <w:spacing w:line="440" w:lineRule="exact"/>
        <w:ind w:firstLineChars="196" w:firstLine="472"/>
        <w:jc w:val="left"/>
        <w:rPr>
          <w:rFonts w:ascii="宋体" w:hAnsi="宋体" w:cs="宋体" w:hint="eastAsia"/>
          <w:kern w:val="0"/>
          <w:sz w:val="24"/>
        </w:rPr>
      </w:pPr>
      <w:r>
        <w:rPr>
          <w:rFonts w:ascii="宋体" w:hAnsi="宋体" w:cs="宋体" w:hint="eastAsia"/>
          <w:b/>
          <w:kern w:val="0"/>
          <w:sz w:val="24"/>
        </w:rPr>
        <w:t>2、</w:t>
      </w:r>
      <w:r>
        <w:rPr>
          <w:rFonts w:ascii="宋体" w:hAnsi="宋体" w:cs="宋体" w:hint="eastAsia"/>
          <w:kern w:val="0"/>
          <w:sz w:val="24"/>
        </w:rPr>
        <w:t>【课件投影】：观看立方体成角</w:t>
      </w:r>
      <w:r>
        <w:rPr>
          <w:rFonts w:ascii="宋体" w:hAnsi="宋体" w:cs="宋体"/>
          <w:kern w:val="0"/>
          <w:sz w:val="24"/>
        </w:rPr>
        <w:t>透视辅助理解图</w:t>
      </w:r>
      <w:r>
        <w:rPr>
          <w:rFonts w:ascii="宋体" w:hAnsi="宋体" w:cs="宋体" w:hint="eastAsia"/>
          <w:kern w:val="0"/>
          <w:sz w:val="24"/>
        </w:rPr>
        <w:t>。问题：1、</w:t>
      </w:r>
      <w:r>
        <w:rPr>
          <w:rFonts w:ascii="宋体" w:hAnsi="宋体" w:cs="宋体"/>
          <w:kern w:val="0"/>
          <w:sz w:val="24"/>
        </w:rPr>
        <w:t>平行透视有一个消失点，成角透视呢？</w:t>
      </w:r>
      <w:r>
        <w:rPr>
          <w:rFonts w:ascii="宋体" w:hAnsi="宋体" w:cs="宋体" w:hint="eastAsia"/>
          <w:kern w:val="0"/>
          <w:sz w:val="24"/>
        </w:rPr>
        <w:t>2、成角</w:t>
      </w:r>
      <w:r>
        <w:rPr>
          <w:rFonts w:ascii="宋体" w:hAnsi="宋体" w:cs="宋体"/>
          <w:kern w:val="0"/>
          <w:sz w:val="24"/>
        </w:rPr>
        <w:t>透视有什么消失规律呢？</w:t>
      </w:r>
      <w:r>
        <w:rPr>
          <w:rFonts w:ascii="宋体" w:hAnsi="宋体" w:cs="宋体" w:hint="eastAsia"/>
          <w:kern w:val="0"/>
          <w:sz w:val="24"/>
        </w:rPr>
        <w:t>同桌交流。</w:t>
      </w:r>
    </w:p>
    <w:p w:rsidR="00505CF7" w:rsidRDefault="002D63E5" w:rsidP="00505CF7">
      <w:pPr>
        <w:widowControl/>
        <w:spacing w:line="440" w:lineRule="exact"/>
        <w:ind w:firstLineChars="150" w:firstLine="360"/>
        <w:jc w:val="left"/>
        <w:rPr>
          <w:rFonts w:ascii="宋体" w:hAnsi="宋体" w:cs="宋体" w:hint="eastAsia"/>
          <w:kern w:val="0"/>
          <w:sz w:val="24"/>
        </w:rPr>
      </w:pPr>
      <w:r>
        <w:rPr>
          <w:rFonts w:ascii="宋体" w:hAnsi="宋体"/>
          <w:noProof/>
          <w:sz w:val="24"/>
        </w:rPr>
        <w:drawing>
          <wp:anchor distT="0" distB="0" distL="114300" distR="114300" simplePos="0" relativeHeight="251655168" behindDoc="0" locked="0" layoutInCell="1" allowOverlap="1">
            <wp:simplePos x="0" y="0"/>
            <wp:positionH relativeFrom="column">
              <wp:posOffset>1828800</wp:posOffset>
            </wp:positionH>
            <wp:positionV relativeFrom="paragraph">
              <wp:posOffset>20320</wp:posOffset>
            </wp:positionV>
            <wp:extent cx="2171700" cy="792480"/>
            <wp:effectExtent l="0" t="0" r="0" b="7620"/>
            <wp:wrapSquare wrapText="bothSides"/>
            <wp:docPr id="77" name="图片 28" descr="http://www.fsjy.net/jshyuandi/jiaoan/other/%D2%CE%D7%D3/%CD%B8%CA%D3%CD%B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sjy.net/jshyuandi/jiaoan/other/%D2%CE%D7%D3/%CD%B8%CA%D3%CD%BC1.bmp"/>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17170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（设计意图：利用迁移情境，让学生举一反三，由先前学习的平行透视引出成角透视，观看课件中立方体成角透视</w:t>
      </w:r>
      <w:r>
        <w:rPr>
          <w:rFonts w:ascii="宋体" w:hAnsi="宋体" w:cs="宋体"/>
          <w:kern w:val="0"/>
          <w:sz w:val="24"/>
        </w:rPr>
        <w:t>辅助理解图</w:t>
      </w:r>
      <w:r>
        <w:rPr>
          <w:rFonts w:ascii="宋体" w:hAnsi="宋体" w:cs="宋体" w:hint="eastAsia"/>
          <w:kern w:val="0"/>
          <w:sz w:val="24"/>
        </w:rPr>
        <w:t>，使学生在平行与成角透视的比较中理解成角透视的规律。）</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（简要实录：教师设问，</w:t>
      </w:r>
      <w:r>
        <w:rPr>
          <w:rFonts w:ascii="宋体" w:hAnsi="宋体" w:cs="宋体"/>
          <w:kern w:val="0"/>
          <w:sz w:val="24"/>
        </w:rPr>
        <w:t>平行透视有一个消失点，成角透视呢？</w:t>
      </w:r>
      <w:r>
        <w:rPr>
          <w:rFonts w:ascii="宋体" w:hAnsi="宋体" w:cs="宋体" w:hint="eastAsia"/>
          <w:kern w:val="0"/>
          <w:sz w:val="24"/>
        </w:rPr>
        <w:t>学生观看课件投影——立方体成角</w:t>
      </w:r>
      <w:r>
        <w:rPr>
          <w:rFonts w:ascii="宋体" w:hAnsi="宋体" w:cs="宋体"/>
          <w:kern w:val="0"/>
          <w:sz w:val="24"/>
        </w:rPr>
        <w:t>透视辅助理解图</w:t>
      </w:r>
      <w:r>
        <w:rPr>
          <w:rFonts w:ascii="宋体" w:hAnsi="宋体" w:cs="宋体" w:hint="eastAsia"/>
          <w:kern w:val="0"/>
          <w:sz w:val="24"/>
        </w:rPr>
        <w:t>。通过比较、观看学生直观地领悟到成角透视规律。）</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【课件投影】：成角透视规律：有两个消失点，并且在视平线上。</w:t>
      </w:r>
    </w:p>
    <w:p w:rsidR="00505CF7" w:rsidRDefault="00505CF7" w:rsidP="00505CF7">
      <w:pPr>
        <w:widowControl/>
        <w:spacing w:line="440" w:lineRule="exact"/>
        <w:ind w:firstLineChars="150" w:firstLine="361"/>
        <w:jc w:val="left"/>
        <w:rPr>
          <w:rFonts w:ascii="宋体" w:hAnsi="宋体" w:cs="宋体" w:hint="eastAsia"/>
          <w:kern w:val="0"/>
          <w:sz w:val="24"/>
        </w:rPr>
      </w:pPr>
      <w:r>
        <w:rPr>
          <w:rFonts w:ascii="宋体" w:hAnsi="宋体" w:cs="宋体" w:hint="eastAsia"/>
          <w:b/>
          <w:kern w:val="0"/>
          <w:sz w:val="24"/>
        </w:rPr>
        <w:t>（三）举一反三，动手表现</w:t>
      </w:r>
    </w:p>
    <w:p w:rsidR="00505CF7" w:rsidRDefault="002D63E5" w:rsidP="00505CF7">
      <w:pPr>
        <w:widowControl/>
        <w:spacing w:line="440" w:lineRule="exact"/>
        <w:ind w:firstLineChars="150" w:firstLine="315"/>
        <w:jc w:val="left"/>
        <w:rPr>
          <w:rFonts w:ascii="宋体" w:hAnsi="宋体" w:cs="宋体" w:hint="eastAsia"/>
          <w:kern w:val="0"/>
          <w:sz w:val="24"/>
        </w:rPr>
      </w:pPr>
      <w:r>
        <w:rPr>
          <w:noProof/>
        </w:rPr>
        <w:drawing>
          <wp:anchor distT="0" distB="0" distL="114300" distR="114300" simplePos="0" relativeHeight="251665408" behindDoc="0" locked="0" layoutInCell="1" allowOverlap="1">
            <wp:simplePos x="0" y="0"/>
            <wp:positionH relativeFrom="column">
              <wp:posOffset>2057400</wp:posOffset>
            </wp:positionH>
            <wp:positionV relativeFrom="paragraph">
              <wp:posOffset>637540</wp:posOffset>
            </wp:positionV>
            <wp:extent cx="1943100" cy="1212850"/>
            <wp:effectExtent l="0" t="0" r="0" b="6350"/>
            <wp:wrapSquare wrapText="bothSides"/>
            <wp:docPr id="76" name="图片 3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未命名"/>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310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F7">
        <w:rPr>
          <w:rFonts w:ascii="宋体" w:hAnsi="宋体" w:cs="宋体" w:hint="eastAsia"/>
          <w:b/>
          <w:kern w:val="0"/>
          <w:sz w:val="24"/>
        </w:rPr>
        <w:t>1、</w:t>
      </w:r>
      <w:r w:rsidR="00505CF7">
        <w:rPr>
          <w:rFonts w:ascii="宋体" w:hAnsi="宋体" w:cs="宋体" w:hint="eastAsia"/>
          <w:kern w:val="0"/>
          <w:sz w:val="24"/>
        </w:rPr>
        <w:t>【课件投影】：如何利用“</w:t>
      </w:r>
      <w:r w:rsidR="00505CF7">
        <w:rPr>
          <w:rFonts w:ascii="宋体" w:hAnsi="宋体" w:cs="宋体"/>
          <w:kern w:val="0"/>
          <w:sz w:val="24"/>
        </w:rPr>
        <w:t>成角透视</w:t>
      </w:r>
      <w:r w:rsidR="00505CF7">
        <w:rPr>
          <w:rFonts w:ascii="宋体" w:hAnsi="宋体" w:cs="宋体" w:hint="eastAsia"/>
          <w:kern w:val="0"/>
          <w:sz w:val="24"/>
        </w:rPr>
        <w:t>”规律</w:t>
      </w:r>
      <w:r w:rsidR="00505CF7">
        <w:rPr>
          <w:rFonts w:ascii="宋体" w:hAnsi="宋体" w:cs="宋体"/>
          <w:kern w:val="0"/>
          <w:sz w:val="24"/>
        </w:rPr>
        <w:t>将</w:t>
      </w:r>
      <w:r w:rsidR="00505CF7">
        <w:rPr>
          <w:rFonts w:ascii="宋体" w:hAnsi="宋体" w:cs="宋体" w:hint="eastAsia"/>
          <w:kern w:val="0"/>
          <w:sz w:val="24"/>
        </w:rPr>
        <w:t>书中以下</w:t>
      </w:r>
      <w:r w:rsidR="00505CF7">
        <w:rPr>
          <w:rFonts w:ascii="宋体" w:hAnsi="宋体" w:cs="宋体"/>
          <w:kern w:val="0"/>
          <w:sz w:val="24"/>
        </w:rPr>
        <w:t>的辅助图改画成一座6层楼房</w:t>
      </w:r>
      <w:r w:rsidR="00505CF7">
        <w:rPr>
          <w:rFonts w:ascii="宋体" w:hAnsi="宋体" w:cs="宋体" w:hint="eastAsia"/>
          <w:kern w:val="0"/>
          <w:sz w:val="24"/>
        </w:rPr>
        <w:t>。动手练习，并思考：</w:t>
      </w:r>
      <w:r w:rsidR="00505CF7">
        <w:rPr>
          <w:rFonts w:ascii="宋体" w:hAnsi="宋体" w:cs="宋体"/>
          <w:kern w:val="0"/>
          <w:sz w:val="24"/>
        </w:rPr>
        <w:t>每个楼层的延长线总会消失</w:t>
      </w:r>
      <w:r w:rsidR="00505CF7">
        <w:rPr>
          <w:rFonts w:ascii="宋体" w:hAnsi="宋体" w:cs="宋体" w:hint="eastAsia"/>
          <w:kern w:val="0"/>
          <w:sz w:val="24"/>
        </w:rPr>
        <w:t>在哪儿？它们也要符合透视规律吗？</w:t>
      </w: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ind w:firstLineChars="150" w:firstLine="36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（设计意图：</w:t>
      </w:r>
      <w:r>
        <w:rPr>
          <w:rFonts w:ascii="宋体" w:hAnsi="宋体" w:cs="宋体" w:hint="eastAsia"/>
          <w:bCs/>
          <w:kern w:val="0"/>
          <w:sz w:val="24"/>
        </w:rPr>
        <w:t>通过“</w:t>
      </w:r>
      <w:r>
        <w:rPr>
          <w:rFonts w:ascii="宋体" w:hAnsi="宋体" w:cs="宋体" w:hint="eastAsia"/>
          <w:kern w:val="0"/>
          <w:sz w:val="24"/>
        </w:rPr>
        <w:t>自己动手画”这一活动能使学生把理论转化为实践，加强学生的动手实践能力，避免眼高手低的发生，楼层的绘制，做到了知识的引申，更加深了学生对这一规律的理解和运用。）</w:t>
      </w:r>
    </w:p>
    <w:p w:rsidR="00505CF7" w:rsidRDefault="00505CF7" w:rsidP="00505CF7">
      <w:pPr>
        <w:widowControl/>
        <w:spacing w:line="440" w:lineRule="exact"/>
        <w:ind w:firstLineChars="196" w:firstLine="470"/>
        <w:jc w:val="left"/>
        <w:rPr>
          <w:rFonts w:ascii="宋体" w:hAnsi="宋体" w:cs="宋体" w:hint="eastAsia"/>
          <w:kern w:val="0"/>
          <w:sz w:val="24"/>
        </w:rPr>
      </w:pPr>
      <w:r>
        <w:rPr>
          <w:rFonts w:ascii="宋体" w:hAnsi="宋体" w:cs="宋体" w:hint="eastAsia"/>
          <w:kern w:val="0"/>
          <w:sz w:val="24"/>
        </w:rPr>
        <w:t>（简要实录：</w:t>
      </w:r>
      <w:r>
        <w:rPr>
          <w:rFonts w:ascii="宋体" w:hAnsi="宋体" w:cs="宋体"/>
          <w:kern w:val="0"/>
          <w:sz w:val="24"/>
        </w:rPr>
        <w:t>设计思考题：</w:t>
      </w:r>
      <w:r>
        <w:rPr>
          <w:rFonts w:ascii="宋体" w:hAnsi="宋体" w:cs="宋体" w:hint="eastAsia"/>
          <w:kern w:val="0"/>
          <w:sz w:val="24"/>
        </w:rPr>
        <w:t>“自己动手画”</w:t>
      </w:r>
      <w:r>
        <w:rPr>
          <w:rFonts w:ascii="宋体" w:hAnsi="宋体" w:cs="宋体"/>
          <w:kern w:val="0"/>
          <w:sz w:val="24"/>
        </w:rPr>
        <w:t>我们将</w:t>
      </w:r>
      <w:r>
        <w:rPr>
          <w:rFonts w:ascii="宋体" w:hAnsi="宋体" w:cs="宋体" w:hint="eastAsia"/>
          <w:kern w:val="0"/>
          <w:sz w:val="24"/>
        </w:rPr>
        <w:t>以下</w:t>
      </w:r>
      <w:r>
        <w:rPr>
          <w:rFonts w:ascii="宋体" w:hAnsi="宋体" w:cs="宋体"/>
          <w:kern w:val="0"/>
          <w:sz w:val="24"/>
        </w:rPr>
        <w:t>的辅助图改画成一座6层楼房，怎么画呢？教师请一个小组的同学在黑板上画，其他小组讨论后用铅笔、直尺画在书上。教师巡</w:t>
      </w:r>
      <w:r>
        <w:rPr>
          <w:rFonts w:ascii="宋体" w:hAnsi="宋体" w:cs="宋体"/>
          <w:kern w:val="0"/>
          <w:sz w:val="24"/>
        </w:rPr>
        <w:lastRenderedPageBreak/>
        <w:t>视，分组指导。指导时抓住成角透视的消失规律，让学生明白，即使有一千个楼层，每个楼层的延长线总会消失在两边的消失点上。</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师生共同对倪杰、李玉婷、王佳琪、张建伟四位同学的作品进行评价、批改。最后</w:t>
      </w:r>
      <w:r>
        <w:rPr>
          <w:rFonts w:ascii="宋体" w:hAnsi="宋体" w:cs="宋体"/>
          <w:kern w:val="0"/>
          <w:sz w:val="24"/>
        </w:rPr>
        <w:t>教师在</w:t>
      </w:r>
      <w:r>
        <w:rPr>
          <w:rFonts w:ascii="宋体" w:hAnsi="宋体" w:cs="宋体" w:hint="eastAsia"/>
          <w:kern w:val="0"/>
          <w:sz w:val="24"/>
        </w:rPr>
        <w:t>屏幕</w:t>
      </w:r>
      <w:r>
        <w:rPr>
          <w:rFonts w:ascii="宋体" w:hAnsi="宋体" w:cs="宋体"/>
          <w:kern w:val="0"/>
          <w:sz w:val="24"/>
        </w:rPr>
        <w:t>上演示</w:t>
      </w:r>
      <w:r>
        <w:rPr>
          <w:rFonts w:ascii="宋体" w:hAnsi="宋体" w:cs="宋体" w:hint="eastAsia"/>
          <w:kern w:val="0"/>
          <w:sz w:val="24"/>
        </w:rPr>
        <w:t>成角</w:t>
      </w:r>
      <w:r>
        <w:rPr>
          <w:rFonts w:ascii="宋体" w:hAnsi="宋体" w:cs="宋体"/>
          <w:kern w:val="0"/>
          <w:sz w:val="24"/>
        </w:rPr>
        <w:t>透视</w:t>
      </w:r>
      <w:r>
        <w:rPr>
          <w:rFonts w:ascii="宋体" w:hAnsi="宋体" w:cs="宋体" w:hint="eastAsia"/>
          <w:kern w:val="0"/>
          <w:sz w:val="24"/>
        </w:rPr>
        <w:t>6层楼房的</w:t>
      </w:r>
      <w:r>
        <w:rPr>
          <w:rFonts w:ascii="宋体" w:hAnsi="宋体" w:cs="宋体"/>
          <w:kern w:val="0"/>
          <w:sz w:val="24"/>
        </w:rPr>
        <w:t>辅助理解图，</w:t>
      </w:r>
      <w:r>
        <w:rPr>
          <w:rFonts w:ascii="宋体" w:hAnsi="宋体" w:cs="宋体" w:hint="eastAsia"/>
          <w:kern w:val="0"/>
          <w:sz w:val="24"/>
        </w:rPr>
        <w:t>以加深学生的理解。）</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【课件投影】：观看成角</w:t>
      </w:r>
      <w:r>
        <w:rPr>
          <w:rFonts w:ascii="宋体" w:hAnsi="宋体" w:cs="宋体"/>
          <w:kern w:val="0"/>
          <w:sz w:val="24"/>
        </w:rPr>
        <w:t>透视</w:t>
      </w:r>
      <w:r>
        <w:rPr>
          <w:rFonts w:ascii="宋体" w:hAnsi="宋体" w:cs="宋体" w:hint="eastAsia"/>
          <w:kern w:val="0"/>
          <w:sz w:val="24"/>
        </w:rPr>
        <w:t>6层楼房的</w:t>
      </w:r>
      <w:r>
        <w:rPr>
          <w:rFonts w:ascii="宋体" w:hAnsi="宋体" w:cs="宋体"/>
          <w:kern w:val="0"/>
          <w:sz w:val="24"/>
        </w:rPr>
        <w:t>辅助理解图</w:t>
      </w:r>
      <w:r>
        <w:rPr>
          <w:rFonts w:ascii="宋体" w:hAnsi="宋体" w:cs="宋体" w:hint="eastAsia"/>
          <w:kern w:val="0"/>
          <w:sz w:val="24"/>
        </w:rPr>
        <w:t>。结论：</w:t>
      </w:r>
      <w:r>
        <w:rPr>
          <w:rFonts w:ascii="宋体" w:hAnsi="宋体" w:cs="宋体"/>
          <w:kern w:val="0"/>
          <w:sz w:val="24"/>
        </w:rPr>
        <w:t>即使有一千个楼层，每个楼层的延长线总会消失在两边的消失点上。</w:t>
      </w:r>
    </w:p>
    <w:p w:rsidR="00505CF7" w:rsidRDefault="002D63E5" w:rsidP="00505CF7">
      <w:pPr>
        <w:widowControl/>
        <w:spacing w:line="440" w:lineRule="exact"/>
        <w:ind w:firstLineChars="200" w:firstLine="480"/>
        <w:jc w:val="left"/>
        <w:rPr>
          <w:rFonts w:ascii="宋体" w:hAnsi="宋体" w:cs="宋体" w:hint="eastAsia"/>
          <w:kern w:val="0"/>
          <w:sz w:val="24"/>
        </w:rPr>
      </w:pPr>
      <w:r>
        <w:rPr>
          <w:rFonts w:ascii="宋体" w:hAnsi="宋体"/>
          <w:noProof/>
          <w:sz w:val="24"/>
        </w:rPr>
        <w:drawing>
          <wp:anchor distT="0" distB="0" distL="114300" distR="114300" simplePos="0" relativeHeight="251653120" behindDoc="0" locked="0" layoutInCell="1" allowOverlap="1">
            <wp:simplePos x="0" y="0"/>
            <wp:positionH relativeFrom="column">
              <wp:posOffset>1600200</wp:posOffset>
            </wp:positionH>
            <wp:positionV relativeFrom="paragraph">
              <wp:posOffset>119380</wp:posOffset>
            </wp:positionV>
            <wp:extent cx="2286000" cy="1485900"/>
            <wp:effectExtent l="0" t="0" r="0" b="0"/>
            <wp:wrapSquare wrapText="bothSides"/>
            <wp:docPr id="75" name="图片 26" descr="http://www.g168.net/files/Remoteupfile/2008-3/22/2008031917431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168.net/files/Remoteupfile/2008-3/22/2008031917431355.gif"/>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2"/>
        <w:jc w:val="left"/>
        <w:rPr>
          <w:rFonts w:ascii="宋体" w:hAnsi="宋体" w:cs="宋体" w:hint="eastAsia"/>
          <w:b/>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2、【课件投影】：利用所学的“平行透视”与“成角透视”的规律对刚才的速写作品进行修改。修改时间为10分钟。</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（设计意图：学生通过刚才的透视规律的学习，把刚才的凌乱的速写作品加以理论上的整理修改，使学生真正做到了理论联系实际。）</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简要实录：运用今天所讲的知识把刚才的速写作品进行修改。学生们积极认真的对自己的作品进行修改，教师进行巡回辅导。大多数学生修改后的作品与先前大不一样，一切都变得合乎规律，回复了校园美丽的原貌。）</w:t>
      </w:r>
    </w:p>
    <w:p w:rsidR="00505CF7" w:rsidRDefault="00505CF7" w:rsidP="00505CF7">
      <w:pPr>
        <w:widowControl/>
        <w:spacing w:line="440" w:lineRule="exact"/>
        <w:ind w:firstLineChars="196" w:firstLine="472"/>
        <w:jc w:val="left"/>
        <w:rPr>
          <w:rFonts w:ascii="宋体" w:hAnsi="宋体" w:cs="宋体" w:hint="eastAsia"/>
          <w:b/>
          <w:kern w:val="0"/>
          <w:sz w:val="24"/>
        </w:rPr>
      </w:pPr>
      <w:r>
        <w:rPr>
          <w:rFonts w:ascii="宋体" w:hAnsi="宋体" w:cs="宋体" w:hint="eastAsia"/>
          <w:b/>
          <w:kern w:val="0"/>
          <w:sz w:val="24"/>
        </w:rPr>
        <w:t>三、反思与评价</w:t>
      </w:r>
    </w:p>
    <w:p w:rsidR="00505CF7" w:rsidRDefault="00505CF7" w:rsidP="00505CF7">
      <w:pPr>
        <w:widowControl/>
        <w:spacing w:line="440" w:lineRule="exact"/>
        <w:ind w:firstLineChars="200" w:firstLine="480"/>
        <w:jc w:val="left"/>
        <w:rPr>
          <w:rFonts w:ascii="宋体" w:hAnsi="宋体" w:cs="宋体" w:hint="eastAsia"/>
          <w:kern w:val="0"/>
          <w:sz w:val="24"/>
        </w:rPr>
      </w:pPr>
      <w:r>
        <w:rPr>
          <w:rFonts w:ascii="宋体" w:hAnsi="宋体" w:cs="宋体" w:hint="eastAsia"/>
          <w:kern w:val="0"/>
          <w:sz w:val="24"/>
        </w:rPr>
        <w:t>【课件投影】：每个小组把最优秀的作品进行展示，小组代表用1-2分钟时间对作品进行讲解，并说出对规律的认识。</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（设计意图：通过展示和评说作品可以调动学生的表现欲，同时也可以引出哲学观点：规律不可违背。深化了认识。）</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简要实录：每个小组选出最优秀的作品进行展示，小组代表分别对此作品进行了讲解，抒发了自己对校园深深的爱，并进一步理解到规律不可违背，在教师引导下明白不单是美术有规律，生活中其它方面也有规律需要遵循的，因为规律无处不在。）</w:t>
      </w:r>
    </w:p>
    <w:p w:rsidR="00505CF7" w:rsidRDefault="00505CF7" w:rsidP="00505CF7">
      <w:pPr>
        <w:widowControl/>
        <w:spacing w:line="440" w:lineRule="exact"/>
        <w:ind w:firstLineChars="150" w:firstLine="360"/>
        <w:jc w:val="left"/>
        <w:rPr>
          <w:rFonts w:ascii="宋体" w:hAnsi="宋体" w:cs="宋体" w:hint="eastAsia"/>
          <w:kern w:val="0"/>
          <w:sz w:val="24"/>
        </w:rPr>
      </w:pPr>
      <w:r>
        <w:rPr>
          <w:rFonts w:ascii="宋体" w:hAnsi="宋体" w:cs="宋体" w:hint="eastAsia"/>
          <w:kern w:val="0"/>
          <w:sz w:val="24"/>
        </w:rPr>
        <w:t>【课件投影】：规律不可违背，规律无处不在，只有遵循规律才能取得成功。</w:t>
      </w:r>
    </w:p>
    <w:p w:rsidR="00505CF7" w:rsidRDefault="00505CF7" w:rsidP="00505CF7">
      <w:pPr>
        <w:pStyle w:val="a5"/>
        <w:spacing w:before="0" w:beforeAutospacing="0" w:after="0" w:afterAutospacing="0" w:line="440" w:lineRule="exact"/>
        <w:ind w:firstLineChars="200" w:firstLine="482"/>
        <w:rPr>
          <w:rFonts w:hint="eastAsia"/>
          <w:b/>
          <w:color w:val="000000"/>
        </w:rPr>
      </w:pPr>
      <w:r>
        <w:rPr>
          <w:rFonts w:hint="eastAsia"/>
          <w:b/>
          <w:color w:val="000000"/>
        </w:rPr>
        <w:t>教后反思</w:t>
      </w:r>
      <w:r>
        <w:rPr>
          <w:b/>
          <w:color w:val="000000"/>
        </w:rPr>
        <w:t xml:space="preserve">： </w:t>
      </w:r>
    </w:p>
    <w:p w:rsidR="00505CF7" w:rsidRDefault="00505CF7" w:rsidP="00505CF7">
      <w:pPr>
        <w:pStyle w:val="a5"/>
        <w:spacing w:before="0" w:beforeAutospacing="0" w:after="0" w:afterAutospacing="0" w:line="440" w:lineRule="exact"/>
        <w:ind w:firstLineChars="200" w:firstLine="480"/>
        <w:rPr>
          <w:rFonts w:hint="eastAsia"/>
          <w:color w:val="000000"/>
        </w:rPr>
      </w:pPr>
      <w:r>
        <w:rPr>
          <w:rFonts w:cs="Arial"/>
          <w:color w:val="000000"/>
          <w:lang w:eastAsia="zh-Hans"/>
        </w:rPr>
        <w:t>“优美的校园”</w:t>
      </w:r>
      <w:r>
        <w:rPr>
          <w:rFonts w:cs="Arial" w:hint="eastAsia"/>
          <w:color w:val="000000"/>
        </w:rPr>
        <w:t>这一课</w:t>
      </w:r>
      <w:r>
        <w:rPr>
          <w:rFonts w:hint="eastAsia"/>
          <w:bCs/>
        </w:rPr>
        <w:t>的目的就是为使学生能尽快熟悉并适应校园环境，所以在讲此课时我把学生带入校园中，让学生在熟悉环境的同时加深对校园的热爱。考虑到初一的学生在小学</w:t>
      </w:r>
      <w:r>
        <w:rPr>
          <w:rFonts w:hint="eastAsia"/>
          <w:bCs/>
        </w:rPr>
        <w:lastRenderedPageBreak/>
        <w:t>就有一定的造型基础，所以就让学生在</w:t>
      </w:r>
      <w:r>
        <w:rPr>
          <w:rFonts w:cs="Arial" w:hint="eastAsia"/>
          <w:color w:val="000000"/>
        </w:rPr>
        <w:t>本课</w:t>
      </w:r>
      <w:r>
        <w:rPr>
          <w:rFonts w:cs="Arial"/>
          <w:color w:val="000000"/>
          <w:lang w:eastAsia="zh-Hans"/>
        </w:rPr>
        <w:t>中将平行透视和成角透视知识与学生学习生活空间──校园造型结合起来，多角度、多方位、多视点地去发现、寻找、理解、表现校园建筑的美感。</w:t>
      </w:r>
      <w:r>
        <w:rPr>
          <w:rFonts w:cs="Arial" w:hint="eastAsia"/>
          <w:color w:val="000000"/>
        </w:rPr>
        <w:t>通过这一课的学习，学生不但掌握了</w:t>
      </w:r>
      <w:r>
        <w:rPr>
          <w:rFonts w:cs="Arial"/>
          <w:color w:val="000000"/>
          <w:lang w:eastAsia="zh-Hans"/>
        </w:rPr>
        <w:t>平行透视和成角透视知识</w:t>
      </w:r>
      <w:r>
        <w:rPr>
          <w:rFonts w:cs="Arial" w:hint="eastAsia"/>
          <w:color w:val="000000"/>
        </w:rPr>
        <w:t>，还</w:t>
      </w:r>
      <w:r>
        <w:rPr>
          <w:rFonts w:cs="Arial"/>
          <w:color w:val="000000"/>
          <w:lang w:eastAsia="zh-Hans"/>
        </w:rPr>
        <w:t>培养学生的空间意识和表现能力</w:t>
      </w:r>
      <w:r>
        <w:rPr>
          <w:rFonts w:cs="Arial" w:hint="eastAsia"/>
          <w:color w:val="000000"/>
        </w:rPr>
        <w:t>，把透视规律运用到了实际的绘画中</w:t>
      </w:r>
      <w:r>
        <w:rPr>
          <w:rFonts w:cs="Arial"/>
          <w:color w:val="000000"/>
          <w:lang w:eastAsia="zh-Hans"/>
        </w:rPr>
        <w:t>。</w:t>
      </w:r>
      <w:r>
        <w:rPr>
          <w:rFonts w:cs="Arial" w:hint="eastAsia"/>
          <w:color w:val="000000"/>
        </w:rPr>
        <w:t>在本课中为了激发学生的学习兴趣我运用了多种教学情境，张熊飞教授曾说过：一位优秀的教师应该善于把创设一种最佳的教学情境，作为自觉设计的产物，作为不可缺少的教学情意场，而贯穿于教学过程的始终。在本节教学中我采用了多种形式，自然情境，让学生亲临其境，处于校园这种环境中，从亲身感受中激发出对学习对象校园的浓厚兴趣；形象情境，我利用课件手段，充分发挥了形象思维的功能，</w:t>
      </w:r>
      <w:r>
        <w:rPr>
          <w:rFonts w:hint="eastAsia"/>
        </w:rPr>
        <w:t>让学生通过课件就能更为直观地感受到透视现象，充分发挥形象思维的功能，把学生引入科学宫殿</w:t>
      </w:r>
      <w:r>
        <w:rPr>
          <w:rFonts w:cs="Arial" w:hint="eastAsia"/>
          <w:color w:val="000000"/>
        </w:rPr>
        <w:t>；愤悱情境，我有计划、有层次地给学生步步设疑，让学生产生强烈的求知欲望。这些情境的运用不但激发了学生的学习兴趣还使学生学到了一定的美术知识，真正做到了寓教于乐，获得较好的课堂效果。</w:t>
      </w:r>
      <w:r>
        <w:rPr>
          <w:rFonts w:cs="Arial"/>
          <w:color w:val="000000"/>
          <w:lang w:eastAsia="zh-Hans"/>
        </w:rPr>
        <w:t>为了更有利于学生学习</w:t>
      </w:r>
      <w:r>
        <w:rPr>
          <w:rFonts w:cs="Arial" w:hint="eastAsia"/>
          <w:color w:val="000000"/>
        </w:rPr>
        <w:t>，</w:t>
      </w:r>
      <w:r>
        <w:rPr>
          <w:rFonts w:cs="Arial"/>
          <w:color w:val="000000"/>
          <w:lang w:eastAsia="zh-Hans"/>
        </w:rPr>
        <w:t>我</w:t>
      </w:r>
      <w:r>
        <w:rPr>
          <w:rFonts w:cs="Arial" w:hint="eastAsia"/>
          <w:color w:val="000000"/>
        </w:rPr>
        <w:t>还</w:t>
      </w:r>
      <w:r>
        <w:rPr>
          <w:rFonts w:cs="Arial"/>
          <w:color w:val="000000"/>
          <w:lang w:eastAsia="zh-Hans"/>
        </w:rPr>
        <w:t>采用多媒体和示范的教学方法，让学生轻松地学习视觉元素和透视法则，并在实践中加以运</w:t>
      </w:r>
      <w:r>
        <w:rPr>
          <w:rFonts w:hint="eastAsia"/>
          <w:color w:val="000000"/>
        </w:rPr>
        <w:t>用。</w:t>
      </w:r>
      <w:r>
        <w:rPr>
          <w:rFonts w:cs="Arial"/>
          <w:color w:val="000000"/>
          <w:lang w:eastAsia="zh-Hans"/>
        </w:rPr>
        <w:t>活动方式</w:t>
      </w:r>
      <w:r>
        <w:rPr>
          <w:rFonts w:hint="eastAsia"/>
          <w:color w:val="000000"/>
        </w:rPr>
        <w:t>，</w:t>
      </w:r>
      <w:r>
        <w:rPr>
          <w:rFonts w:cs="Arial"/>
          <w:color w:val="000000"/>
          <w:lang w:eastAsia="zh-Hans"/>
        </w:rPr>
        <w:t>采用小组自主合作学习的活动方式</w:t>
      </w:r>
      <w:r>
        <w:rPr>
          <w:rFonts w:cs="Arial" w:hint="eastAsia"/>
          <w:color w:val="000000"/>
        </w:rPr>
        <w:t>和学生实践体检的活动方式</w:t>
      </w:r>
      <w:r>
        <w:rPr>
          <w:rFonts w:cs="Arial"/>
          <w:color w:val="000000"/>
          <w:lang w:eastAsia="zh-Hans"/>
        </w:rPr>
        <w:t>。</w:t>
      </w:r>
      <w:r>
        <w:rPr>
          <w:rFonts w:hint="eastAsia"/>
          <w:bCs/>
        </w:rPr>
        <w:t>通过“</w:t>
      </w:r>
      <w:r>
        <w:rPr>
          <w:rFonts w:hint="eastAsia"/>
        </w:rPr>
        <w:t>自己动手画”这一教学环节的运用，使学生把理论转化为实践，加强学生的动手实践能力，避免眼高手低的发生，加深了学生对这一规律的理解和运用。学生通过透视规律的学习，把凌乱的速写作品加以理论上的整理修改，使学生真正做到了理论联系实际。</w:t>
      </w:r>
      <w:r>
        <w:rPr>
          <w:color w:val="000000"/>
        </w:rPr>
        <w:t>通过对校园环境的绘画表现，加深对校园丰富多彩的学习生活的体验以及自己与同学、老师之间的和谐关系，培养学生热爱校园生活的情感，并了解</w:t>
      </w:r>
      <w:r>
        <w:rPr>
          <w:rFonts w:hint="eastAsia"/>
          <w:color w:val="000000"/>
        </w:rPr>
        <w:t>校园风景</w:t>
      </w:r>
      <w:r>
        <w:rPr>
          <w:color w:val="000000"/>
        </w:rPr>
        <w:t>的最基本的造型语言和表现方法。</w:t>
      </w:r>
      <w:r>
        <w:rPr>
          <w:rFonts w:hint="eastAsia"/>
          <w:color w:val="000000"/>
        </w:rPr>
        <w:t>使学生在教师的引导之下，学会如何运用“平行透视与成角透视”的规律表现建筑与环境。</w:t>
      </w:r>
      <w:r>
        <w:rPr>
          <w:color w:val="000000"/>
        </w:rPr>
        <w:t>校园写生课符合新课程理念，写生活动中师生关系融洽，绘画积极性高，学生</w:t>
      </w:r>
      <w:r>
        <w:rPr>
          <w:rFonts w:hint="eastAsia"/>
          <w:color w:val="000000"/>
        </w:rPr>
        <w:t>讨论</w:t>
      </w:r>
      <w:r>
        <w:rPr>
          <w:color w:val="000000"/>
        </w:rPr>
        <w:t>发言积极性高、气氛热烈，使每一个学生具有自信心，促进学生潜能、个性、创造力等方面全面发展。</w:t>
      </w:r>
      <w:r>
        <w:rPr>
          <w:rFonts w:hint="eastAsia"/>
          <w:bCs/>
        </w:rPr>
        <w:t>张教授在《诱思探究学科教学论》中提到学生是通过学习，认识客观世界而发展的主体。</w:t>
      </w:r>
      <w:r>
        <w:rPr>
          <w:rFonts w:hint="eastAsia"/>
          <w:color w:val="000000"/>
        </w:rPr>
        <w:t>坚持</w:t>
      </w:r>
      <w:r>
        <w:rPr>
          <w:color w:val="000000"/>
        </w:rPr>
        <w:t>以学生为本，充分尊重学生的成长需求，体验需求和选择的需求。</w:t>
      </w:r>
      <w:r>
        <w:rPr>
          <w:rFonts w:hint="eastAsia"/>
          <w:color w:val="000000"/>
        </w:rPr>
        <w:t>实现学生的主体地位，使学生成为具有主体性的人，具有主体性的人是自尊、自信、自强、自律的人，成为具有“志远、德高、才智、健康”素质的人，本节课正是体现了这一点，使学生通过本课的学习，不但得到美术上的相关知识，还培养了他们健康的审美情趣，高尚的情操。</w:t>
      </w:r>
    </w:p>
    <w:p w:rsidR="00F60028" w:rsidRDefault="00F60028" w:rsidP="008219A3">
      <w:pPr>
        <w:spacing w:line="360" w:lineRule="auto"/>
        <w:ind w:firstLine="420"/>
        <w:rPr>
          <w:rFonts w:ascii="仿宋_GB2312" w:eastAsia="仿宋_GB2312" w:hAnsi="宋体" w:hint="eastAsia"/>
          <w:sz w:val="24"/>
        </w:rPr>
      </w:pPr>
    </w:p>
    <w:p w:rsidR="00505CF7" w:rsidRDefault="00505CF7" w:rsidP="008219A3">
      <w:pPr>
        <w:spacing w:line="360" w:lineRule="auto"/>
        <w:ind w:firstLine="420"/>
        <w:rPr>
          <w:rFonts w:ascii="仿宋_GB2312" w:eastAsia="仿宋_GB2312" w:hAnsi="宋体" w:hint="eastAsia"/>
          <w:sz w:val="24"/>
        </w:rPr>
      </w:pPr>
    </w:p>
    <w:p w:rsidR="001C25A5" w:rsidRDefault="001C25A5" w:rsidP="00AB4C4C">
      <w:pPr>
        <w:spacing w:line="440" w:lineRule="exact"/>
        <w:jc w:val="center"/>
        <w:rPr>
          <w:rFonts w:ascii="宋体" w:hAnsi="宋体" w:hint="eastAsia"/>
          <w:b/>
          <w:sz w:val="36"/>
        </w:rPr>
      </w:pPr>
    </w:p>
    <w:p w:rsidR="001C25A5" w:rsidRDefault="001C25A5" w:rsidP="00AB4C4C">
      <w:pPr>
        <w:spacing w:line="440" w:lineRule="exact"/>
        <w:jc w:val="center"/>
        <w:rPr>
          <w:rFonts w:ascii="宋体" w:hAnsi="宋体" w:hint="eastAsia"/>
          <w:b/>
          <w:sz w:val="36"/>
        </w:rPr>
      </w:pPr>
    </w:p>
    <w:p w:rsidR="001C25A5" w:rsidRDefault="001C25A5" w:rsidP="00AB4C4C">
      <w:pPr>
        <w:spacing w:line="440" w:lineRule="exact"/>
        <w:jc w:val="center"/>
        <w:rPr>
          <w:rFonts w:ascii="宋体" w:hAnsi="宋体" w:hint="eastAsia"/>
          <w:b/>
          <w:sz w:val="36"/>
        </w:rPr>
      </w:pPr>
    </w:p>
    <w:p w:rsidR="001C25A5" w:rsidRDefault="001C25A5" w:rsidP="00AB4C4C">
      <w:pPr>
        <w:spacing w:line="440" w:lineRule="exact"/>
        <w:jc w:val="center"/>
        <w:rPr>
          <w:rFonts w:ascii="宋体" w:hAnsi="宋体" w:hint="eastAsia"/>
          <w:b/>
          <w:sz w:val="36"/>
        </w:rPr>
      </w:pPr>
    </w:p>
    <w:p w:rsidR="00AB4C4C" w:rsidRDefault="00AB4C4C" w:rsidP="00AB4C4C">
      <w:pPr>
        <w:spacing w:line="440" w:lineRule="exact"/>
        <w:jc w:val="center"/>
        <w:rPr>
          <w:rFonts w:ascii="宋体" w:hAnsi="宋体" w:hint="eastAsia"/>
          <w:b/>
          <w:sz w:val="24"/>
        </w:rPr>
      </w:pPr>
      <w:r>
        <w:rPr>
          <w:rFonts w:ascii="宋体" w:hAnsi="宋体" w:hint="eastAsia"/>
          <w:b/>
          <w:sz w:val="36"/>
        </w:rPr>
        <w:lastRenderedPageBreak/>
        <w:t>《校园的春天——标志设计》典型教学设计研究</w:t>
      </w:r>
    </w:p>
    <w:p w:rsidR="00AB4C4C" w:rsidRDefault="00AB4C4C" w:rsidP="00AB4C4C">
      <w:pPr>
        <w:spacing w:line="440" w:lineRule="exact"/>
        <w:jc w:val="center"/>
        <w:rPr>
          <w:rFonts w:ascii="楷体_GB2312" w:eastAsia="楷体_GB2312" w:hAnsi="楷体_GB2312" w:hint="eastAsia"/>
          <w:b/>
          <w:sz w:val="24"/>
        </w:rPr>
      </w:pPr>
      <w:r>
        <w:rPr>
          <w:rFonts w:ascii="楷体_GB2312" w:eastAsia="楷体_GB2312" w:hAnsi="楷体_GB2312" w:hint="eastAsia"/>
          <w:b/>
          <w:sz w:val="24"/>
        </w:rPr>
        <w:t>河南省焦作市人民中学  初中美术组  谢 欣</w:t>
      </w:r>
    </w:p>
    <w:p w:rsidR="00AB4C4C" w:rsidRDefault="00AB4C4C" w:rsidP="00AB4C4C">
      <w:pPr>
        <w:spacing w:line="440" w:lineRule="exact"/>
        <w:jc w:val="center"/>
        <w:rPr>
          <w:rFonts w:ascii="楷体_GB2312" w:eastAsia="楷体_GB2312" w:hAnsi="楷体_GB2312" w:hint="eastAsia"/>
          <w:b/>
          <w:sz w:val="24"/>
        </w:rPr>
      </w:pPr>
      <w:r>
        <w:rPr>
          <w:rFonts w:ascii="楷体_GB2312" w:eastAsia="楷体_GB2312" w:hAnsi="楷体_GB2312" w:hint="eastAsia"/>
          <w:b/>
          <w:sz w:val="24"/>
        </w:rPr>
        <w:t>证书编号080655  联系电话13403915021</w:t>
      </w:r>
    </w:p>
    <w:p w:rsidR="00AB4C4C" w:rsidRDefault="00AB4C4C" w:rsidP="00AB4C4C">
      <w:pPr>
        <w:spacing w:line="440" w:lineRule="exact"/>
        <w:rPr>
          <w:rFonts w:ascii="宋体" w:hAnsi="宋体" w:hint="eastAsia"/>
          <w:b/>
          <w:sz w:val="24"/>
        </w:rPr>
      </w:pPr>
      <w:r>
        <w:rPr>
          <w:rFonts w:ascii="宋体" w:hAnsi="宋体" w:hint="eastAsia"/>
          <w:sz w:val="24"/>
        </w:rPr>
        <w:t>【</w:t>
      </w:r>
      <w:r>
        <w:rPr>
          <w:rFonts w:ascii="宋体" w:hAnsi="宋体" w:hint="eastAsia"/>
          <w:b/>
          <w:sz w:val="24"/>
        </w:rPr>
        <w:t>课程分析】</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本课选自九年制义务教育七年级美术下册第三单元，标志设计在日常生活中随处可见，作为一种标识性的图案在对人们的生活有着重要的影响。人们习惯了根据各种标志来辨别商品的真伪，迷路的时候根据标志来辨别方向，根据标志遵守交通规则和规范操作流程为自己和他人的生命负责，根据标识自觉遵守公共道德规范，共同拥有一个美好的生活环境。</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在第二单元中学习了色彩的基础常识，为标志设计起了重要的铺垫作用。以校园生活主题，进行班徽、校园运动会、校园文化周等标志设计，使学生以校园主人翁的精神参与到学习中来，在乐趣与成就感中初步了解标志设计常识和掌握标志设计基本技能。</w:t>
      </w:r>
    </w:p>
    <w:p w:rsidR="00AB4C4C" w:rsidRDefault="00AB4C4C" w:rsidP="00AB4C4C">
      <w:pPr>
        <w:spacing w:line="440" w:lineRule="exact"/>
        <w:rPr>
          <w:rFonts w:ascii="宋体" w:hAnsi="宋体" w:hint="eastAsia"/>
          <w:b/>
          <w:sz w:val="24"/>
        </w:rPr>
      </w:pPr>
      <w:r>
        <w:rPr>
          <w:rFonts w:ascii="宋体" w:hAnsi="宋体" w:hint="eastAsia"/>
          <w:b/>
          <w:sz w:val="24"/>
        </w:rPr>
        <w:t>【学情分析】</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处处是创造之地，天天是创造之时，人人是创造之人。——陶行知</w:t>
      </w:r>
    </w:p>
    <w:p w:rsidR="00AB4C4C" w:rsidRDefault="00AB4C4C" w:rsidP="00AB4C4C">
      <w:pPr>
        <w:spacing w:line="440" w:lineRule="exact"/>
        <w:ind w:firstLine="420"/>
        <w:rPr>
          <w:rFonts w:ascii="宋体" w:hAnsi="宋体" w:hint="eastAsia"/>
          <w:sz w:val="24"/>
        </w:rPr>
      </w:pPr>
      <w:r>
        <w:rPr>
          <w:rFonts w:ascii="宋体" w:hAnsi="宋体" w:hint="eastAsia"/>
          <w:sz w:val="24"/>
        </w:rPr>
        <w:t>每一位同学都有独特的创作思维，贴近生活的选材，方便学生积累素材，观察生活中的现象，真正理解标志设计在生活中的重要意义，都有责任和义务美化身边的环境。</w:t>
      </w:r>
    </w:p>
    <w:p w:rsidR="00AB4C4C" w:rsidRDefault="00AB4C4C" w:rsidP="00AB4C4C">
      <w:pPr>
        <w:spacing w:line="440" w:lineRule="exact"/>
        <w:ind w:firstLine="420"/>
        <w:rPr>
          <w:rFonts w:ascii="宋体" w:hAnsi="宋体" w:hint="eastAsia"/>
          <w:sz w:val="24"/>
        </w:rPr>
      </w:pPr>
      <w:r>
        <w:rPr>
          <w:rFonts w:ascii="宋体" w:hAnsi="宋体" w:hint="eastAsia"/>
          <w:sz w:val="24"/>
        </w:rPr>
        <w:t>标志设计和绘画有意义上的不同和形式表现上的区别。这是学生在学习过程中容易浑淆的问题。绘画是用具体或者抽象的形象和色彩来表现生活。标志设计是易于识别的符号，用最简练概括易于识别的图形和文字来表达丰富的寓意。这也是在教学设计环节中值得注意并需要解决的问题。</w:t>
      </w:r>
    </w:p>
    <w:p w:rsidR="00AB4C4C" w:rsidRDefault="00AB4C4C" w:rsidP="00AB4C4C">
      <w:pPr>
        <w:spacing w:line="440" w:lineRule="exact"/>
        <w:ind w:firstLine="420"/>
        <w:rPr>
          <w:rFonts w:ascii="宋体" w:hAnsi="宋体" w:hint="eastAsia"/>
          <w:sz w:val="24"/>
        </w:rPr>
      </w:pPr>
      <w:r>
        <w:rPr>
          <w:rFonts w:ascii="宋体" w:hAnsi="宋体" w:hint="eastAsia"/>
          <w:sz w:val="24"/>
        </w:rPr>
        <w:t>通过特例欣赏、分析启发诱导，小组讨论，合作交流掌握标志的特点，再运用到主题设计中，按照诱思探究学习理论中“观察、思维、迁移”学习过程中使学生逐步认识客观世界规律。</w:t>
      </w:r>
    </w:p>
    <w:p w:rsidR="00AB4C4C" w:rsidRDefault="00AB4C4C" w:rsidP="00AB4C4C">
      <w:pPr>
        <w:spacing w:line="440" w:lineRule="exact"/>
        <w:rPr>
          <w:rFonts w:ascii="宋体" w:hAnsi="宋体" w:hint="eastAsia"/>
          <w:b/>
          <w:sz w:val="24"/>
        </w:rPr>
      </w:pPr>
      <w:r>
        <w:rPr>
          <w:rFonts w:ascii="宋体" w:hAnsi="宋体" w:hint="eastAsia"/>
          <w:b/>
          <w:sz w:val="24"/>
        </w:rPr>
        <w:t>【</w:t>
      </w:r>
      <w:r w:rsidR="001C25A5">
        <w:rPr>
          <w:rFonts w:ascii="宋体" w:hAnsi="宋体" w:hint="eastAsia"/>
          <w:b/>
          <w:sz w:val="24"/>
        </w:rPr>
        <w:t>学法设计</w:t>
      </w:r>
      <w:r>
        <w:rPr>
          <w:rFonts w:ascii="宋体" w:hAnsi="宋体" w:hint="eastAsia"/>
          <w:b/>
          <w:sz w:val="24"/>
        </w:rPr>
        <w:t>】</w:t>
      </w:r>
    </w:p>
    <w:p w:rsidR="00AB4C4C" w:rsidRDefault="00AB4C4C" w:rsidP="00AB4C4C">
      <w:pPr>
        <w:spacing w:line="440" w:lineRule="exact"/>
        <w:ind w:firstLineChars="147" w:firstLine="353"/>
        <w:rPr>
          <w:rFonts w:ascii="宋体" w:hAnsi="宋体" w:hint="eastAsia"/>
          <w:sz w:val="24"/>
        </w:rPr>
      </w:pPr>
      <w:r>
        <w:rPr>
          <w:rFonts w:ascii="宋体" w:hAnsi="宋体" w:hint="eastAsia"/>
          <w:sz w:val="24"/>
        </w:rPr>
        <w:t xml:space="preserve"> 这节课属于设计应用课，贴近学生学习生活。</w:t>
      </w:r>
    </w:p>
    <w:p w:rsidR="00AB4C4C" w:rsidRDefault="00AB4C4C" w:rsidP="00AB4C4C">
      <w:pPr>
        <w:spacing w:line="440" w:lineRule="exact"/>
        <w:ind w:firstLineChars="147" w:firstLine="353"/>
        <w:rPr>
          <w:rFonts w:ascii="宋体" w:hAnsi="宋体" w:hint="eastAsia"/>
          <w:sz w:val="24"/>
        </w:rPr>
      </w:pPr>
      <w:r>
        <w:rPr>
          <w:rFonts w:ascii="宋体" w:hAnsi="宋体" w:hint="eastAsia"/>
          <w:sz w:val="24"/>
        </w:rPr>
        <w:t xml:space="preserve"> 整节课按照三个认知层次——由“创设情境，激发情意”到“思维主攻，合作探究”，最后“迁移情境，实验感知”。</w:t>
      </w:r>
    </w:p>
    <w:p w:rsidR="00AB4C4C" w:rsidRDefault="00AB4C4C" w:rsidP="00AB4C4C">
      <w:pPr>
        <w:spacing w:line="440" w:lineRule="exact"/>
        <w:ind w:firstLineChars="147" w:firstLine="353"/>
        <w:rPr>
          <w:rFonts w:ascii="宋体" w:hAnsi="宋体" w:hint="eastAsia"/>
          <w:b/>
          <w:sz w:val="24"/>
        </w:rPr>
      </w:pPr>
      <w:r>
        <w:rPr>
          <w:rFonts w:ascii="宋体" w:hAnsi="宋体" w:hint="eastAsia"/>
          <w:sz w:val="24"/>
        </w:rPr>
        <w:t xml:space="preserve"> 首先展示2008北京申奥标志，吸引学生的注意力，调动学生学习的积极性，自然引入本节课主题，完成“创设情境，激发情意”。然后通过创设导向性信息图片、资料等让学生进入自主地学习状态，遵循诱思探究教学理论，以小组交流的形式，充分发挥学生的自主思考，合作交流的优势。通过小组讨论交流，充分调动学生的五官，动眼观察生活，动脑思考标志的用途，动嘴议标志设计的特点和要素，真正地让学生“动”起来。在团队协作中，激发学生学习的热情，完成“思维主攻，合作探究”；最后，结合本课所学标志设计内容，检验学生是否真正理解并掌握标志设计的特点和要素，如为本班级设计班徽。最终实现将知识运用到日常生活和学习</w:t>
      </w:r>
      <w:r>
        <w:rPr>
          <w:rFonts w:ascii="宋体" w:hAnsi="宋体" w:hint="eastAsia"/>
          <w:sz w:val="24"/>
        </w:rPr>
        <w:lastRenderedPageBreak/>
        <w:t>中的目的，完成“迁移情境，实验感知”。</w:t>
      </w:r>
    </w:p>
    <w:p w:rsidR="00AB4C4C" w:rsidRDefault="00AB4C4C" w:rsidP="00AB4C4C">
      <w:pPr>
        <w:spacing w:line="400" w:lineRule="exact"/>
        <w:rPr>
          <w:rFonts w:ascii="宋体" w:hAnsi="宋体" w:hint="eastAsia"/>
          <w:b/>
          <w:sz w:val="24"/>
        </w:rPr>
      </w:pPr>
      <w:r>
        <w:rPr>
          <w:rFonts w:ascii="宋体" w:hAnsi="宋体" w:hint="eastAsia"/>
          <w:b/>
          <w:sz w:val="24"/>
        </w:rPr>
        <w:t>【学习目标】</w:t>
      </w:r>
    </w:p>
    <w:p w:rsidR="00AB4C4C" w:rsidRDefault="00AB4C4C" w:rsidP="00AB4C4C">
      <w:pPr>
        <w:spacing w:line="400" w:lineRule="exact"/>
        <w:ind w:firstLineChars="200" w:firstLine="480"/>
        <w:rPr>
          <w:rFonts w:ascii="宋体" w:hAnsi="宋体" w:hint="eastAsia"/>
          <w:kern w:val="0"/>
          <w:sz w:val="24"/>
        </w:rPr>
      </w:pPr>
      <w:r>
        <w:rPr>
          <w:rFonts w:ascii="宋体" w:hAnsi="宋体" w:hint="eastAsia"/>
          <w:kern w:val="0"/>
          <w:sz w:val="24"/>
        </w:rPr>
        <w:t>1、了解标志设计的基本常识。</w:t>
      </w:r>
    </w:p>
    <w:p w:rsidR="00AB4C4C" w:rsidRDefault="00AB4C4C" w:rsidP="00AB4C4C">
      <w:pPr>
        <w:spacing w:line="400" w:lineRule="exact"/>
        <w:ind w:firstLineChars="200" w:firstLine="480"/>
        <w:rPr>
          <w:rFonts w:ascii="宋体" w:hAnsi="宋体" w:hint="eastAsia"/>
          <w:kern w:val="0"/>
          <w:sz w:val="24"/>
        </w:rPr>
      </w:pPr>
      <w:r>
        <w:rPr>
          <w:rFonts w:ascii="宋体" w:hAnsi="宋体" w:hint="eastAsia"/>
          <w:kern w:val="0"/>
          <w:sz w:val="24"/>
        </w:rPr>
        <w:t>2、学会标志设计的技巧。</w:t>
      </w:r>
    </w:p>
    <w:p w:rsidR="00AB4C4C" w:rsidRDefault="00AB4C4C" w:rsidP="00AB4C4C">
      <w:pPr>
        <w:spacing w:line="400" w:lineRule="exact"/>
        <w:ind w:firstLineChars="200" w:firstLine="480"/>
        <w:rPr>
          <w:rFonts w:ascii="宋体" w:hAnsi="宋体" w:hint="eastAsia"/>
          <w:kern w:val="0"/>
          <w:sz w:val="24"/>
        </w:rPr>
      </w:pPr>
      <w:r>
        <w:rPr>
          <w:rFonts w:ascii="宋体" w:hAnsi="宋体" w:hint="eastAsia"/>
          <w:kern w:val="0"/>
          <w:sz w:val="24"/>
        </w:rPr>
        <w:t>3、把标志设计应用在校园生活中。</w:t>
      </w:r>
    </w:p>
    <w:p w:rsidR="00AB4C4C" w:rsidRDefault="00AB4C4C" w:rsidP="00AB4C4C">
      <w:pPr>
        <w:spacing w:line="400" w:lineRule="exact"/>
        <w:rPr>
          <w:rFonts w:ascii="宋体" w:hAnsi="宋体" w:hint="eastAsia"/>
          <w:b/>
          <w:sz w:val="24"/>
        </w:rPr>
      </w:pPr>
      <w:r>
        <w:rPr>
          <w:rFonts w:ascii="宋体" w:hAnsi="宋体" w:hint="eastAsia"/>
          <w:b/>
          <w:sz w:val="24"/>
        </w:rPr>
        <w:t xml:space="preserve">【教学流程】  </w:t>
      </w:r>
    </w:p>
    <w:p w:rsidR="00AB4C4C" w:rsidRDefault="00AB4C4C" w:rsidP="00AB4C4C">
      <w:pPr>
        <w:spacing w:line="440" w:lineRule="exact"/>
        <w:rPr>
          <w:rFonts w:ascii="宋体" w:hAnsi="宋体" w:hint="eastAsia"/>
          <w:b/>
          <w:sz w:val="24"/>
        </w:rPr>
      </w:pPr>
      <w:r>
        <w:rPr>
          <w:rFonts w:ascii="宋体" w:hAnsi="宋体" w:hint="eastAsia"/>
          <w:b/>
          <w:sz w:val="24"/>
        </w:rPr>
        <w:t>一、创设情境，探索感知</w:t>
      </w:r>
    </w:p>
    <w:p w:rsidR="00AB4C4C" w:rsidRDefault="00AB4C4C" w:rsidP="00AB4C4C">
      <w:pPr>
        <w:spacing w:line="440" w:lineRule="exact"/>
        <w:rPr>
          <w:rFonts w:ascii="宋体" w:hAnsi="宋体" w:hint="eastAsia"/>
          <w:sz w:val="24"/>
        </w:rPr>
      </w:pPr>
      <w:r>
        <w:rPr>
          <w:rFonts w:ascii="宋体" w:hAnsi="宋体" w:hint="eastAsia"/>
          <w:b/>
          <w:sz w:val="24"/>
        </w:rPr>
        <w:t>一）【课件投影】</w:t>
      </w:r>
    </w:p>
    <w:p w:rsidR="00AB4C4C" w:rsidRDefault="002D63E5" w:rsidP="00AB4C4C">
      <w:pPr>
        <w:spacing w:line="440" w:lineRule="exact"/>
        <w:rPr>
          <w:rFonts w:ascii="宋体" w:hAnsi="宋体" w:hint="eastAsia"/>
          <w:sz w:val="24"/>
        </w:rPr>
      </w:pPr>
      <w:r>
        <w:rPr>
          <w:rFonts w:ascii="宋体" w:hAnsi="宋体" w:hint="eastAsia"/>
          <w:noProof/>
          <w:sz w:val="24"/>
        </w:rPr>
        <w:drawing>
          <wp:anchor distT="0" distB="0" distL="114300" distR="114300" simplePos="0" relativeHeight="251675648" behindDoc="1" locked="0" layoutInCell="1" allowOverlap="1">
            <wp:simplePos x="0" y="0"/>
            <wp:positionH relativeFrom="page">
              <wp:posOffset>2167255</wp:posOffset>
            </wp:positionH>
            <wp:positionV relativeFrom="page">
              <wp:posOffset>3533775</wp:posOffset>
            </wp:positionV>
            <wp:extent cx="1136650" cy="1481455"/>
            <wp:effectExtent l="0" t="0" r="6350" b="4445"/>
            <wp:wrapNone/>
            <wp:docPr id="74" name="图片 48" descr="2008083007253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0808300725325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665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r>
        <w:rPr>
          <w:rFonts w:ascii="宋体" w:hAnsi="宋体" w:hint="eastAsia"/>
          <w:sz w:val="24"/>
        </w:rPr>
        <w:t xml:space="preserve">    请同学们仔细观察2008年奥运会标志，并想一想：奥运会标志的创意是什么？然后自由发言。</w:t>
      </w:r>
    </w:p>
    <w:p w:rsidR="00AB4C4C" w:rsidRDefault="00AB4C4C" w:rsidP="00AB4C4C">
      <w:pPr>
        <w:spacing w:line="440" w:lineRule="exact"/>
        <w:rPr>
          <w:rFonts w:ascii="宋体" w:hAnsi="宋体" w:hint="eastAsia"/>
          <w:sz w:val="24"/>
        </w:rPr>
      </w:pPr>
      <w:r>
        <w:rPr>
          <w:rFonts w:ascii="宋体" w:hAnsi="宋体" w:hint="eastAsia"/>
          <w:sz w:val="24"/>
        </w:rPr>
        <w:t xml:space="preserve">    (</w:t>
      </w:r>
      <w:r>
        <w:rPr>
          <w:rFonts w:ascii="宋体" w:hAnsi="宋体" w:hint="eastAsia"/>
          <w:b/>
          <w:sz w:val="24"/>
        </w:rPr>
        <w:t>设计意图</w:t>
      </w:r>
      <w:r>
        <w:rPr>
          <w:rFonts w:ascii="宋体" w:hAnsi="宋体" w:hint="eastAsia"/>
          <w:sz w:val="24"/>
        </w:rPr>
        <w:t>：以贴近生活的素材抓住学生的注意力，导入课题)</w:t>
      </w:r>
    </w:p>
    <w:p w:rsidR="00AB4C4C" w:rsidRDefault="00AB4C4C" w:rsidP="00AB4C4C">
      <w:pPr>
        <w:spacing w:line="440" w:lineRule="exact"/>
        <w:rPr>
          <w:rFonts w:ascii="宋体" w:hAnsi="宋体" w:hint="eastAsia"/>
          <w:sz w:val="24"/>
        </w:rPr>
      </w:pPr>
      <w:r>
        <w:rPr>
          <w:rFonts w:ascii="宋体" w:hAnsi="宋体" w:hint="eastAsia"/>
          <w:sz w:val="24"/>
        </w:rPr>
        <w:t xml:space="preserve">   （</w:t>
      </w:r>
      <w:r>
        <w:rPr>
          <w:rFonts w:ascii="宋体" w:hAnsi="宋体" w:hint="eastAsia"/>
          <w:b/>
          <w:sz w:val="24"/>
        </w:rPr>
        <w:t>简要实录：</w:t>
      </w:r>
      <w:r>
        <w:rPr>
          <w:rFonts w:ascii="宋体" w:hAnsi="宋体" w:hint="eastAsia"/>
          <w:sz w:val="24"/>
        </w:rPr>
        <w:t>鼓励学生积极踊跃发言。由于学生通过各个媒体密切关注并观看了2008奥运会的整个过程，奥运会标志形象已经深入人心，如数家珍。几乎每位同学都能说出奥运会标志的构成，不约而同的第一句话就是，主体形象是由北京的“京”字变形而成，并且用了中国红作为标志形象色，互相交流的时候神采飞扬，眉飞色舞。）</w:t>
      </w:r>
    </w:p>
    <w:p w:rsidR="00AB4C4C" w:rsidRDefault="00AB4C4C" w:rsidP="00AB4C4C">
      <w:pPr>
        <w:spacing w:line="440" w:lineRule="exact"/>
        <w:rPr>
          <w:rFonts w:ascii="宋体" w:hAnsi="宋体" w:hint="eastAsia"/>
          <w:b/>
          <w:sz w:val="24"/>
        </w:rPr>
      </w:pPr>
      <w:r>
        <w:rPr>
          <w:rFonts w:ascii="宋体" w:hAnsi="宋体" w:hint="eastAsia"/>
          <w:b/>
          <w:sz w:val="24"/>
        </w:rPr>
        <w:t>二、思维主攻，合作探究</w:t>
      </w:r>
    </w:p>
    <w:p w:rsidR="00AB4C4C" w:rsidRDefault="00AB4C4C" w:rsidP="00AB4C4C">
      <w:pPr>
        <w:spacing w:line="440" w:lineRule="exact"/>
        <w:rPr>
          <w:rFonts w:ascii="宋体" w:hAnsi="宋体" w:hint="eastAsia"/>
          <w:b/>
          <w:sz w:val="24"/>
        </w:rPr>
      </w:pPr>
      <w:r>
        <w:rPr>
          <w:rFonts w:ascii="宋体" w:hAnsi="宋体" w:hint="eastAsia"/>
          <w:b/>
          <w:sz w:val="24"/>
        </w:rPr>
        <w:t xml:space="preserve">   （一）【课件投影】</w:t>
      </w:r>
    </w:p>
    <w:p w:rsidR="00AB4C4C" w:rsidRDefault="00AB4C4C" w:rsidP="00AB4C4C">
      <w:pPr>
        <w:spacing w:line="440" w:lineRule="exact"/>
        <w:ind w:firstLine="480"/>
        <w:rPr>
          <w:rFonts w:ascii="宋体" w:hAnsi="宋体" w:hint="eastAsia"/>
          <w:sz w:val="24"/>
        </w:rPr>
      </w:pPr>
      <w:r>
        <w:rPr>
          <w:rFonts w:ascii="宋体" w:hAnsi="宋体" w:hint="eastAsia"/>
          <w:sz w:val="24"/>
        </w:rPr>
        <w:t>请大家根仔细回想并观察一下日常生活中：标志应用于哪些场合？</w:t>
      </w:r>
    </w:p>
    <w:p w:rsidR="00AB4C4C" w:rsidRDefault="00AB4C4C" w:rsidP="00AB4C4C">
      <w:pPr>
        <w:spacing w:line="440" w:lineRule="exact"/>
        <w:ind w:firstLine="480"/>
        <w:rPr>
          <w:rFonts w:ascii="宋体" w:hAnsi="宋体" w:hint="eastAsia"/>
          <w:sz w:val="24"/>
        </w:rPr>
      </w:pPr>
      <w:r>
        <w:rPr>
          <w:rFonts w:ascii="宋体" w:hAnsi="宋体" w:hint="eastAsia"/>
          <w:sz w:val="24"/>
        </w:rPr>
        <w:t>以小组的形式讨论，小组组长负责把小组成员的发言情况进行详细记录，并代表小组在原位置站起发言展示讨论结果。</w:t>
      </w:r>
    </w:p>
    <w:p w:rsidR="00AB4C4C" w:rsidRDefault="00AB4C4C" w:rsidP="00AB4C4C">
      <w:pPr>
        <w:spacing w:line="440" w:lineRule="exact"/>
        <w:rPr>
          <w:rFonts w:ascii="宋体" w:hAnsi="宋体" w:hint="eastAsia"/>
          <w:sz w:val="24"/>
        </w:rPr>
      </w:pPr>
      <w:r>
        <w:rPr>
          <w:rFonts w:ascii="宋体" w:hAnsi="宋体" w:hint="eastAsia"/>
          <w:b/>
          <w:sz w:val="24"/>
        </w:rPr>
        <w:t xml:space="preserve">   （设计意图</w:t>
      </w:r>
      <w:r>
        <w:rPr>
          <w:rFonts w:ascii="宋体" w:hAnsi="宋体" w:hint="eastAsia"/>
          <w:sz w:val="24"/>
        </w:rPr>
        <w:t>：诱思探究学习课堂以学生为主体，充分发挥学生的自主思考，合作交流的优势）</w:t>
      </w:r>
    </w:p>
    <w:p w:rsidR="00AB4C4C" w:rsidRDefault="00AB4C4C" w:rsidP="00AB4C4C">
      <w:pPr>
        <w:spacing w:line="440" w:lineRule="exact"/>
        <w:rPr>
          <w:rFonts w:ascii="宋体" w:hAnsi="宋体" w:hint="eastAsia"/>
          <w:sz w:val="24"/>
        </w:rPr>
      </w:pPr>
      <w:r>
        <w:rPr>
          <w:rFonts w:ascii="宋体" w:hAnsi="宋体" w:hint="eastAsia"/>
          <w:b/>
          <w:sz w:val="24"/>
        </w:rPr>
        <w:t xml:space="preserve">   （简要实录</w:t>
      </w:r>
      <w:r>
        <w:rPr>
          <w:rFonts w:ascii="宋体" w:hAnsi="宋体" w:hint="eastAsia"/>
          <w:sz w:val="24"/>
        </w:rPr>
        <w:t>：学生互相交流生活中关于标志的素材。有的是画报中的图片，有的是衣服上的商标，有的是饮料包装让的标志，还有各种各样的交通标识，同学们如数家珍，从吃喝拉撒到衣食住行，应有尽有，百花齐放。包括朗朗上口的宣传语言和形象都能较清晰地描述出来。</w:t>
      </w:r>
    </w:p>
    <w:p w:rsidR="00AB4C4C" w:rsidRDefault="00AB4C4C" w:rsidP="00AB4C4C">
      <w:pPr>
        <w:spacing w:line="440" w:lineRule="exact"/>
        <w:rPr>
          <w:rFonts w:ascii="宋体" w:hAnsi="宋体" w:hint="eastAsia"/>
          <w:sz w:val="24"/>
        </w:rPr>
      </w:pPr>
      <w:r>
        <w:rPr>
          <w:rFonts w:ascii="宋体" w:hAnsi="宋体" w:hint="eastAsia"/>
          <w:sz w:val="24"/>
        </w:rPr>
        <w:t>下面是相关的资料图片和语言描述：</w:t>
      </w:r>
    </w:p>
    <w:p w:rsidR="00AB4C4C" w:rsidRDefault="002D63E5" w:rsidP="00AB4C4C">
      <w:pPr>
        <w:spacing w:line="440" w:lineRule="exact"/>
        <w:rPr>
          <w:rFonts w:ascii="宋体" w:hAnsi="宋体" w:hint="eastAsia"/>
          <w:sz w:val="24"/>
        </w:rPr>
      </w:pPr>
      <w:r>
        <w:rPr>
          <w:rFonts w:ascii="宋体" w:hAnsi="宋体" w:hint="eastAsia"/>
          <w:noProof/>
          <w:sz w:val="24"/>
        </w:rPr>
        <w:drawing>
          <wp:anchor distT="0" distB="0" distL="114300" distR="114300" simplePos="0" relativeHeight="251678720" behindDoc="1" locked="0" layoutInCell="1" allowOverlap="1">
            <wp:simplePos x="0" y="0"/>
            <wp:positionH relativeFrom="page">
              <wp:posOffset>979805</wp:posOffset>
            </wp:positionH>
            <wp:positionV relativeFrom="page">
              <wp:posOffset>1776095</wp:posOffset>
            </wp:positionV>
            <wp:extent cx="1463040" cy="1042670"/>
            <wp:effectExtent l="0" t="0" r="3810" b="5080"/>
            <wp:wrapTight wrapText="bothSides">
              <wp:wrapPolygon edited="0">
                <wp:start x="0" y="0"/>
                <wp:lineTo x="0" y="21311"/>
                <wp:lineTo x="21375" y="21311"/>
                <wp:lineTo x="21375" y="0"/>
                <wp:lineTo x="0" y="0"/>
              </wp:wrapPolygon>
            </wp:wrapTight>
            <wp:docPr id="73" name="图片 51" descr="quec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uecha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6304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ind w:firstLineChars="300" w:firstLine="720"/>
        <w:rPr>
          <w:rFonts w:ascii="宋体" w:hAnsi="宋体" w:cs="宋体" w:hint="eastAsia"/>
          <w:bCs/>
          <w:sz w:val="24"/>
        </w:rPr>
      </w:pPr>
      <w:r>
        <w:rPr>
          <w:rFonts w:hint="eastAsia"/>
          <w:bCs/>
          <w:sz w:val="24"/>
        </w:rPr>
        <w:t>初一十班李梓鹏</w:t>
      </w:r>
      <w:r>
        <w:rPr>
          <w:rFonts w:ascii="宋体" w:hAnsi="宋体" w:hint="eastAsia"/>
          <w:sz w:val="24"/>
        </w:rPr>
        <w:t>在介绍雀巢咖啡标志的时候，手里捧着一  个雀巢咖啡的杯子，模仿电视上的广告语：味道好极了！调皮的他还做了一个陶醉的动作，引得其他同学哄堂大笑。</w:t>
      </w:r>
    </w:p>
    <w:p w:rsidR="00AB4C4C" w:rsidRDefault="00AB4C4C" w:rsidP="00AB4C4C">
      <w:pPr>
        <w:spacing w:line="440" w:lineRule="exact"/>
        <w:ind w:firstLine="435"/>
        <w:rPr>
          <w:rFonts w:ascii="宋体" w:hAnsi="宋体" w:hint="eastAsia"/>
          <w:sz w:val="24"/>
        </w:rPr>
      </w:pPr>
    </w:p>
    <w:p w:rsidR="00AB4C4C" w:rsidRDefault="002D63E5" w:rsidP="00AB4C4C">
      <w:pPr>
        <w:spacing w:line="440" w:lineRule="exact"/>
        <w:rPr>
          <w:rFonts w:ascii="宋体" w:hAnsi="宋体" w:hint="eastAsia"/>
          <w:sz w:val="24"/>
        </w:rPr>
      </w:pPr>
      <w:r>
        <w:rPr>
          <w:rFonts w:ascii="宋体" w:hAnsi="宋体" w:hint="eastAsia"/>
          <w:noProof/>
          <w:sz w:val="24"/>
        </w:rPr>
        <w:drawing>
          <wp:anchor distT="0" distB="0" distL="114300" distR="114300" simplePos="0" relativeHeight="251680768" behindDoc="1" locked="0" layoutInCell="1" allowOverlap="1">
            <wp:simplePos x="0" y="0"/>
            <wp:positionH relativeFrom="page">
              <wp:posOffset>1000125</wp:posOffset>
            </wp:positionH>
            <wp:positionV relativeFrom="page">
              <wp:posOffset>2915285</wp:posOffset>
            </wp:positionV>
            <wp:extent cx="1485265" cy="942975"/>
            <wp:effectExtent l="0" t="0" r="635" b="9525"/>
            <wp:wrapNone/>
            <wp:docPr id="72" name="图片 53" desc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526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ind w:leftChars="1477" w:left="3102" w:firstLineChars="200" w:firstLine="480"/>
        <w:rPr>
          <w:rFonts w:hint="eastAsia"/>
          <w:bCs/>
          <w:sz w:val="24"/>
        </w:rPr>
      </w:pPr>
    </w:p>
    <w:p w:rsidR="00AB4C4C" w:rsidRDefault="00AB4C4C" w:rsidP="00AB4C4C">
      <w:pPr>
        <w:ind w:leftChars="1312" w:left="2755" w:firstLineChars="250" w:firstLine="600"/>
        <w:rPr>
          <w:rFonts w:ascii="宋体" w:hAnsi="宋体" w:cs="宋体" w:hint="eastAsia"/>
          <w:b/>
          <w:bCs/>
          <w:sz w:val="32"/>
          <w:szCs w:val="32"/>
        </w:rPr>
      </w:pPr>
      <w:r>
        <w:rPr>
          <w:rFonts w:hint="eastAsia"/>
          <w:bCs/>
          <w:sz w:val="24"/>
        </w:rPr>
        <w:t>初一十班田帅，</w:t>
      </w:r>
      <w:r>
        <w:rPr>
          <w:rFonts w:ascii="宋体" w:hAnsi="宋体" w:hint="eastAsia"/>
          <w:sz w:val="24"/>
        </w:rPr>
        <w:t>一位爱运动的男生抬了抬穿着运动鞋的脚，风趣地说：只管去做。这句话是耐克运动鞋的广告语。</w:t>
      </w:r>
    </w:p>
    <w:p w:rsidR="00AB4C4C" w:rsidRDefault="00AB4C4C" w:rsidP="00AB4C4C">
      <w:pPr>
        <w:spacing w:line="440" w:lineRule="exact"/>
        <w:rPr>
          <w:rFonts w:ascii="宋体" w:hAnsi="宋体" w:hint="eastAsia"/>
          <w:sz w:val="24"/>
        </w:rPr>
      </w:pPr>
    </w:p>
    <w:p w:rsidR="00AB4C4C" w:rsidRDefault="002D63E5" w:rsidP="00AB4C4C">
      <w:pPr>
        <w:spacing w:line="440" w:lineRule="exact"/>
        <w:rPr>
          <w:rFonts w:ascii="宋体" w:hAnsi="宋体" w:hint="eastAsia"/>
          <w:sz w:val="24"/>
        </w:rPr>
      </w:pPr>
      <w:r>
        <w:rPr>
          <w:rFonts w:ascii="宋体" w:hAnsi="宋体" w:hint="eastAsia"/>
          <w:noProof/>
          <w:sz w:val="24"/>
        </w:rPr>
        <w:drawing>
          <wp:anchor distT="0" distB="0" distL="114300" distR="114300" simplePos="0" relativeHeight="251679744" behindDoc="1" locked="0" layoutInCell="1" allowOverlap="1">
            <wp:simplePos x="0" y="0"/>
            <wp:positionH relativeFrom="page">
              <wp:posOffset>1018540</wp:posOffset>
            </wp:positionH>
            <wp:positionV relativeFrom="page">
              <wp:posOffset>3990340</wp:posOffset>
            </wp:positionV>
            <wp:extent cx="1495425" cy="1002030"/>
            <wp:effectExtent l="0" t="0" r="9525" b="7620"/>
            <wp:wrapNone/>
            <wp:docPr id="71" name="图片 52"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95425"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440" w:lineRule="exact"/>
        <w:ind w:leftChars="1285" w:left="2698" w:firstLineChars="225" w:firstLine="540"/>
        <w:rPr>
          <w:rFonts w:ascii="宋体" w:hAnsi="宋体" w:hint="eastAsia"/>
          <w:sz w:val="24"/>
        </w:rPr>
      </w:pPr>
      <w:r>
        <w:rPr>
          <w:rFonts w:ascii="宋体" w:hAnsi="宋体" w:hint="eastAsia"/>
          <w:sz w:val="24"/>
        </w:rPr>
        <w:t>初一十班逮莹是一位可爱的女生，她双手拿起桌子上的可口可乐饮料，递到组里的同学的面前，并且微笑着说：请喝可口可乐。这句话是可口可乐的广告语。</w:t>
      </w:r>
    </w:p>
    <w:p w:rsidR="00AB4C4C" w:rsidRDefault="002D63E5" w:rsidP="00AB4C4C">
      <w:pPr>
        <w:spacing w:line="440" w:lineRule="exact"/>
        <w:ind w:left="2738" w:hangingChars="1141" w:hanging="2738"/>
        <w:rPr>
          <w:rFonts w:ascii="宋体" w:hAnsi="宋体" w:hint="eastAsia"/>
          <w:sz w:val="24"/>
        </w:rPr>
      </w:pPr>
      <w:r>
        <w:rPr>
          <w:rFonts w:hint="eastAsia"/>
          <w:bCs/>
          <w:noProof/>
          <w:sz w:val="24"/>
        </w:rPr>
        <w:drawing>
          <wp:anchor distT="0" distB="0" distL="114300" distR="114300" simplePos="0" relativeHeight="251669504" behindDoc="1" locked="0" layoutInCell="1" allowOverlap="1">
            <wp:simplePos x="0" y="0"/>
            <wp:positionH relativeFrom="column">
              <wp:posOffset>92710</wp:posOffset>
            </wp:positionH>
            <wp:positionV relativeFrom="paragraph">
              <wp:posOffset>53340</wp:posOffset>
            </wp:positionV>
            <wp:extent cx="1530985" cy="1028700"/>
            <wp:effectExtent l="0" t="0" r="0" b="0"/>
            <wp:wrapNone/>
            <wp:docPr id="70" name="图片 42" descr="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09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C4C">
        <w:rPr>
          <w:rFonts w:ascii="宋体" w:hAnsi="宋体" w:hint="eastAsia"/>
          <w:sz w:val="24"/>
        </w:rPr>
        <w:t xml:space="preserve">                          </w:t>
      </w:r>
      <w:r w:rsidR="00AB4C4C">
        <w:rPr>
          <w:rFonts w:hint="eastAsia"/>
          <w:bCs/>
          <w:sz w:val="24"/>
        </w:rPr>
        <w:t>初一十班的潘雪敏拿着手里的一张中国联通的宣传册页，</w:t>
      </w:r>
      <w:r w:rsidR="00AB4C4C">
        <w:rPr>
          <w:rFonts w:hint="eastAsia"/>
          <w:bCs/>
          <w:sz w:val="24"/>
        </w:rPr>
        <w:t xml:space="preserve">  </w:t>
      </w:r>
      <w:r w:rsidR="00AB4C4C">
        <w:rPr>
          <w:rFonts w:hint="eastAsia"/>
          <w:bCs/>
          <w:sz w:val="24"/>
        </w:rPr>
        <w:t>左手指着中国联通的标志，右手作出打电话的手势，甜甜地对大家说：</w:t>
      </w:r>
      <w:r w:rsidR="00AB4C4C">
        <w:rPr>
          <w:rFonts w:ascii="宋体" w:hAnsi="宋体" w:hint="eastAsia"/>
          <w:sz w:val="24"/>
        </w:rPr>
        <w:t>情系中国结，联通四海心。这句话也是中国联通的广告语。</w:t>
      </w:r>
    </w:p>
    <w:p w:rsidR="00AB4C4C" w:rsidRDefault="002D63E5" w:rsidP="00AB4C4C">
      <w:pPr>
        <w:ind w:firstLineChars="50" w:firstLine="120"/>
        <w:rPr>
          <w:rFonts w:ascii="宋体" w:hAnsi="宋体" w:cs="宋体" w:hint="eastAsia"/>
          <w:bCs/>
          <w:sz w:val="24"/>
        </w:rPr>
      </w:pPr>
      <w:r>
        <w:rPr>
          <w:rFonts w:ascii="宋体" w:hAnsi="宋体" w:hint="eastAsia"/>
          <w:noProof/>
          <w:sz w:val="24"/>
        </w:rPr>
        <w:drawing>
          <wp:anchor distT="0" distB="0" distL="114300" distR="114300" simplePos="0" relativeHeight="251670528" behindDoc="1" locked="0" layoutInCell="1" allowOverlap="1">
            <wp:simplePos x="0" y="0"/>
            <wp:positionH relativeFrom="page">
              <wp:posOffset>968375</wp:posOffset>
            </wp:positionH>
            <wp:positionV relativeFrom="page">
              <wp:posOffset>6379210</wp:posOffset>
            </wp:positionV>
            <wp:extent cx="1571625" cy="1028700"/>
            <wp:effectExtent l="0" t="0" r="9525" b="0"/>
            <wp:wrapNone/>
            <wp:docPr id="69" name="图片 43" descr="k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s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716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440" w:lineRule="exact"/>
        <w:ind w:firstLine="435"/>
        <w:rPr>
          <w:rFonts w:ascii="宋体" w:hAnsi="宋体" w:hint="eastAsia"/>
          <w:sz w:val="24"/>
        </w:rPr>
      </w:pPr>
    </w:p>
    <w:p w:rsidR="00AB4C4C" w:rsidRDefault="00AB4C4C" w:rsidP="00AB4C4C">
      <w:pPr>
        <w:rPr>
          <w:rFonts w:hint="eastAsia"/>
          <w:bCs/>
          <w:sz w:val="24"/>
        </w:rPr>
      </w:pPr>
      <w:r>
        <w:rPr>
          <w:rFonts w:ascii="宋体" w:hAnsi="宋体" w:hint="eastAsia"/>
          <w:sz w:val="24"/>
        </w:rPr>
        <w:t xml:space="preserve">                          初一十班的</w:t>
      </w:r>
      <w:r>
        <w:rPr>
          <w:rFonts w:hint="eastAsia"/>
          <w:bCs/>
          <w:sz w:val="24"/>
        </w:rPr>
        <w:t>崔颖举着手里一包康师傅方便面，字正腔圆地</w:t>
      </w:r>
      <w:r>
        <w:rPr>
          <w:rFonts w:hint="eastAsia"/>
          <w:bCs/>
          <w:sz w:val="24"/>
        </w:rPr>
        <w:t xml:space="preserve">        </w:t>
      </w:r>
    </w:p>
    <w:p w:rsidR="00AB4C4C" w:rsidRDefault="00AB4C4C" w:rsidP="00AB4C4C">
      <w:pPr>
        <w:rPr>
          <w:rFonts w:ascii="宋体" w:hAnsi="宋体" w:cs="宋体"/>
          <w:b/>
          <w:bCs/>
          <w:sz w:val="32"/>
          <w:szCs w:val="32"/>
        </w:rPr>
      </w:pPr>
      <w:r>
        <w:rPr>
          <w:rFonts w:hint="eastAsia"/>
          <w:bCs/>
          <w:sz w:val="24"/>
        </w:rPr>
        <w:t xml:space="preserve">                       </w:t>
      </w:r>
      <w:r>
        <w:rPr>
          <w:rFonts w:hint="eastAsia"/>
          <w:bCs/>
          <w:sz w:val="24"/>
        </w:rPr>
        <w:t>说：</w:t>
      </w:r>
      <w:r>
        <w:rPr>
          <w:rFonts w:ascii="宋体" w:hAnsi="宋体" w:hint="eastAsia"/>
          <w:sz w:val="24"/>
        </w:rPr>
        <w:t>好吃看得见。</w:t>
      </w:r>
    </w:p>
    <w:p w:rsidR="00AB4C4C" w:rsidRDefault="00AB4C4C" w:rsidP="00AB4C4C">
      <w:pPr>
        <w:spacing w:line="440" w:lineRule="exact"/>
        <w:rPr>
          <w:rFonts w:ascii="宋体" w:hAnsi="宋体" w:hint="eastAsia"/>
          <w:sz w:val="24"/>
        </w:rPr>
      </w:pPr>
      <w:r>
        <w:rPr>
          <w:rFonts w:ascii="宋体" w:hAnsi="宋体" w:hint="eastAsia"/>
          <w:sz w:val="24"/>
        </w:rPr>
        <w:t xml:space="preserve">         </w:t>
      </w:r>
    </w:p>
    <w:p w:rsidR="00AB4C4C" w:rsidRDefault="002D63E5" w:rsidP="00AB4C4C">
      <w:pPr>
        <w:spacing w:line="440" w:lineRule="exact"/>
        <w:rPr>
          <w:rFonts w:ascii="宋体" w:hAnsi="宋体" w:hint="eastAsia"/>
          <w:sz w:val="24"/>
        </w:rPr>
      </w:pPr>
      <w:r>
        <w:rPr>
          <w:rFonts w:ascii="宋体" w:hAnsi="宋体" w:hint="eastAsia"/>
          <w:noProof/>
          <w:sz w:val="24"/>
        </w:rPr>
        <w:drawing>
          <wp:anchor distT="0" distB="0" distL="114300" distR="114300" simplePos="0" relativeHeight="251676672" behindDoc="1" locked="0" layoutInCell="1" allowOverlap="1">
            <wp:simplePos x="0" y="0"/>
            <wp:positionH relativeFrom="page">
              <wp:posOffset>980440</wp:posOffset>
            </wp:positionH>
            <wp:positionV relativeFrom="page">
              <wp:posOffset>7538720</wp:posOffset>
            </wp:positionV>
            <wp:extent cx="1609725" cy="1043940"/>
            <wp:effectExtent l="0" t="0" r="9525" b="3810"/>
            <wp:wrapNone/>
            <wp:docPr id="68" name="图片 49" descr="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x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440" w:lineRule="exact"/>
        <w:rPr>
          <w:rFonts w:ascii="宋体" w:hAnsi="宋体" w:hint="eastAsia"/>
          <w:sz w:val="24"/>
        </w:rPr>
      </w:pPr>
    </w:p>
    <w:p w:rsidR="00AB4C4C" w:rsidRDefault="00AB4C4C" w:rsidP="00AB4C4C">
      <w:pPr>
        <w:ind w:left="2880" w:hangingChars="1200" w:hanging="2880"/>
        <w:rPr>
          <w:rFonts w:ascii="宋体" w:hAnsi="宋体" w:cs="宋体"/>
          <w:bCs/>
          <w:sz w:val="24"/>
        </w:rPr>
      </w:pPr>
      <w:r>
        <w:rPr>
          <w:rFonts w:ascii="宋体" w:hAnsi="宋体" w:hint="eastAsia"/>
          <w:sz w:val="24"/>
        </w:rPr>
        <w:t xml:space="preserve">                            和崔颖同一个组的</w:t>
      </w:r>
      <w:r>
        <w:rPr>
          <w:rFonts w:hint="eastAsia"/>
          <w:bCs/>
          <w:sz w:val="24"/>
        </w:rPr>
        <w:t>周宜彬同学也不甘示弱，两只臂膀做飞鸟状，大声说：</w:t>
      </w:r>
      <w:r>
        <w:rPr>
          <w:rFonts w:ascii="宋体" w:hAnsi="宋体" w:hint="eastAsia"/>
          <w:sz w:val="24"/>
        </w:rPr>
        <w:t>新飞广告做的好，不如新飞冰箱好。</w:t>
      </w:r>
    </w:p>
    <w:p w:rsidR="00AB4C4C" w:rsidRDefault="00AB4C4C" w:rsidP="00AB4C4C">
      <w:pPr>
        <w:ind w:leftChars="1710" w:left="3591" w:firstLineChars="100" w:firstLine="240"/>
        <w:rPr>
          <w:rFonts w:ascii="宋体" w:hAnsi="宋体" w:hint="eastAsia"/>
          <w:sz w:val="24"/>
        </w:rPr>
      </w:pPr>
    </w:p>
    <w:p w:rsidR="00AB4C4C" w:rsidRDefault="002D63E5" w:rsidP="00AB4C4C">
      <w:pPr>
        <w:ind w:leftChars="1710" w:left="3591" w:firstLineChars="100" w:firstLine="240"/>
        <w:rPr>
          <w:rFonts w:hint="eastAsia"/>
          <w:bCs/>
          <w:sz w:val="24"/>
        </w:rPr>
      </w:pPr>
      <w:r>
        <w:rPr>
          <w:rFonts w:ascii="宋体" w:hAnsi="宋体" w:hint="eastAsia"/>
          <w:noProof/>
          <w:sz w:val="24"/>
        </w:rPr>
        <w:drawing>
          <wp:anchor distT="0" distB="0" distL="114300" distR="114300" simplePos="0" relativeHeight="251683840" behindDoc="1" locked="0" layoutInCell="1" allowOverlap="1">
            <wp:simplePos x="0" y="0"/>
            <wp:positionH relativeFrom="page">
              <wp:posOffset>979805</wp:posOffset>
            </wp:positionH>
            <wp:positionV relativeFrom="page">
              <wp:posOffset>8697595</wp:posOffset>
            </wp:positionV>
            <wp:extent cx="1581150" cy="1011555"/>
            <wp:effectExtent l="0" t="0" r="0" b="0"/>
            <wp:wrapNone/>
            <wp:docPr id="67" name="图片 56" descr="200862417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086241755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8115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ind w:leftChars="1399" w:left="2938" w:firstLineChars="175" w:firstLine="420"/>
        <w:rPr>
          <w:rFonts w:hint="eastAsia"/>
          <w:bCs/>
          <w:sz w:val="24"/>
        </w:rPr>
      </w:pPr>
    </w:p>
    <w:p w:rsidR="00AB4C4C" w:rsidRDefault="00AB4C4C" w:rsidP="00AB4C4C">
      <w:pPr>
        <w:ind w:leftChars="1399" w:left="2938" w:firstLineChars="175" w:firstLine="420"/>
        <w:rPr>
          <w:rFonts w:ascii="宋体" w:hAnsi="宋体" w:cs="宋体" w:hint="eastAsia"/>
          <w:bCs/>
          <w:sz w:val="24"/>
        </w:rPr>
      </w:pPr>
      <w:r>
        <w:rPr>
          <w:rFonts w:hint="eastAsia"/>
          <w:bCs/>
          <w:sz w:val="24"/>
        </w:rPr>
        <w:t>张培弘手里拿着一瓶</w:t>
      </w:r>
      <w:r>
        <w:rPr>
          <w:rFonts w:ascii="宋体" w:hAnsi="宋体" w:hint="eastAsia"/>
          <w:sz w:val="24"/>
        </w:rPr>
        <w:t>农夫山泉纯净水，指着标志向大家如诗般育读：农夫山泉有点甜。</w:t>
      </w:r>
    </w:p>
    <w:p w:rsidR="00AB4C4C" w:rsidRDefault="00AB4C4C" w:rsidP="00AB4C4C">
      <w:pPr>
        <w:spacing w:line="440" w:lineRule="exact"/>
        <w:ind w:firstLine="435"/>
        <w:rPr>
          <w:rFonts w:ascii="宋体" w:hAnsi="宋体" w:hint="eastAsia"/>
          <w:sz w:val="24"/>
        </w:rPr>
      </w:pPr>
    </w:p>
    <w:p w:rsidR="00AB4C4C" w:rsidRDefault="00AB4C4C" w:rsidP="00AB4C4C">
      <w:pPr>
        <w:spacing w:line="440" w:lineRule="exact"/>
        <w:ind w:firstLine="435"/>
        <w:rPr>
          <w:rFonts w:ascii="宋体" w:hAnsi="宋体" w:hint="eastAsia"/>
          <w:sz w:val="24"/>
        </w:rPr>
      </w:pPr>
    </w:p>
    <w:p w:rsidR="00AB4C4C" w:rsidRDefault="002D63E5" w:rsidP="00AB4C4C">
      <w:pPr>
        <w:spacing w:line="440" w:lineRule="exact"/>
        <w:ind w:firstLine="435"/>
        <w:rPr>
          <w:rFonts w:ascii="宋体" w:hAnsi="宋体" w:hint="eastAsia"/>
          <w:sz w:val="24"/>
        </w:rPr>
      </w:pPr>
      <w:r>
        <w:rPr>
          <w:noProof/>
        </w:rPr>
        <w:drawing>
          <wp:anchor distT="0" distB="0" distL="114300" distR="114300" simplePos="0" relativeHeight="251681792" behindDoc="1" locked="0" layoutInCell="1" allowOverlap="1">
            <wp:simplePos x="0" y="0"/>
            <wp:positionH relativeFrom="column">
              <wp:posOffset>109855</wp:posOffset>
            </wp:positionH>
            <wp:positionV relativeFrom="paragraph">
              <wp:posOffset>-94615</wp:posOffset>
            </wp:positionV>
            <wp:extent cx="1504315" cy="1028700"/>
            <wp:effectExtent l="0" t="0" r="635" b="0"/>
            <wp:wrapNone/>
            <wp:docPr id="66" name="图片 54"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431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rPr>
          <w:rFonts w:ascii="宋体" w:hAnsi="宋体" w:hint="eastAsia"/>
          <w:sz w:val="24"/>
        </w:rPr>
      </w:pPr>
    </w:p>
    <w:p w:rsidR="00AB4C4C" w:rsidRDefault="00AB4C4C" w:rsidP="00AB4C4C">
      <w:pPr>
        <w:ind w:leftChars="1425" w:left="2993" w:firstLineChars="150" w:firstLine="360"/>
        <w:rPr>
          <w:rFonts w:ascii="宋体" w:hAnsi="宋体" w:cs="宋体" w:hint="eastAsia"/>
          <w:bCs/>
          <w:sz w:val="24"/>
        </w:rPr>
      </w:pPr>
      <w:r>
        <w:rPr>
          <w:rFonts w:hint="eastAsia"/>
          <w:bCs/>
          <w:sz w:val="24"/>
        </w:rPr>
        <w:t>程志莹用图片展示出了公共场所医院和洗手间的标</w:t>
      </w:r>
      <w:r>
        <w:rPr>
          <w:rFonts w:hint="eastAsia"/>
          <w:bCs/>
          <w:sz w:val="24"/>
        </w:rPr>
        <w:t xml:space="preserve">                         </w:t>
      </w:r>
      <w:r>
        <w:rPr>
          <w:rFonts w:hint="eastAsia"/>
          <w:bCs/>
          <w:sz w:val="24"/>
        </w:rPr>
        <w:t>志。</w:t>
      </w:r>
    </w:p>
    <w:p w:rsidR="00AB4C4C" w:rsidRDefault="002D63E5" w:rsidP="00AB4C4C">
      <w:pPr>
        <w:spacing w:line="440" w:lineRule="exact"/>
        <w:rPr>
          <w:rFonts w:ascii="宋体" w:hAnsi="宋体" w:hint="eastAsia"/>
          <w:sz w:val="24"/>
        </w:rPr>
      </w:pPr>
      <w:r>
        <w:rPr>
          <w:noProof/>
        </w:rPr>
        <w:drawing>
          <wp:anchor distT="0" distB="0" distL="114300" distR="114300" simplePos="0" relativeHeight="251682816" behindDoc="1" locked="0" layoutInCell="1" allowOverlap="1">
            <wp:simplePos x="0" y="0"/>
            <wp:positionH relativeFrom="column">
              <wp:posOffset>137160</wp:posOffset>
            </wp:positionH>
            <wp:positionV relativeFrom="paragraph">
              <wp:posOffset>224790</wp:posOffset>
            </wp:positionV>
            <wp:extent cx="1485900" cy="1083310"/>
            <wp:effectExtent l="0" t="0" r="0" b="2540"/>
            <wp:wrapNone/>
            <wp:docPr id="65" name="图片 55" descr="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440" w:lineRule="exact"/>
        <w:ind w:firstLine="435"/>
        <w:rPr>
          <w:rFonts w:ascii="宋体" w:hAnsi="宋体" w:hint="eastAsia"/>
          <w:sz w:val="24"/>
        </w:rPr>
      </w:pPr>
    </w:p>
    <w:p w:rsidR="00AB4C4C" w:rsidRDefault="00AB4C4C" w:rsidP="00AB4C4C">
      <w:pPr>
        <w:spacing w:line="440" w:lineRule="exact"/>
        <w:ind w:firstLineChars="530" w:firstLine="1272"/>
        <w:rPr>
          <w:rFonts w:ascii="宋体" w:hAnsi="宋体" w:hint="eastAsia"/>
          <w:sz w:val="24"/>
        </w:rPr>
      </w:pPr>
    </w:p>
    <w:p w:rsidR="00AB4C4C" w:rsidRDefault="00AB4C4C" w:rsidP="00AB4C4C">
      <w:pPr>
        <w:spacing w:line="440" w:lineRule="exact"/>
        <w:ind w:firstLineChars="530" w:firstLine="1272"/>
        <w:rPr>
          <w:rFonts w:ascii="宋体" w:hAnsi="宋体" w:hint="eastAsia"/>
          <w:sz w:val="24"/>
        </w:rPr>
      </w:pPr>
    </w:p>
    <w:p w:rsidR="00AB4C4C" w:rsidRDefault="00AB4C4C" w:rsidP="00AB4C4C">
      <w:pPr>
        <w:spacing w:line="440" w:lineRule="exact"/>
        <w:ind w:firstLineChars="530" w:firstLine="1272"/>
        <w:rPr>
          <w:rFonts w:ascii="宋体" w:hAnsi="宋体" w:hint="eastAsia"/>
          <w:sz w:val="24"/>
        </w:rPr>
      </w:pPr>
    </w:p>
    <w:p w:rsidR="00AB4C4C" w:rsidRDefault="00AB4C4C" w:rsidP="00AB4C4C">
      <w:pPr>
        <w:spacing w:line="440" w:lineRule="exact"/>
        <w:ind w:firstLine="435"/>
        <w:rPr>
          <w:rFonts w:ascii="宋体" w:hAnsi="宋体" w:hint="eastAsia"/>
          <w:sz w:val="24"/>
        </w:rPr>
      </w:pPr>
      <w:r>
        <w:rPr>
          <w:rFonts w:ascii="宋体" w:hAnsi="宋体" w:hint="eastAsia"/>
          <w:b/>
          <w:sz w:val="24"/>
        </w:rPr>
        <w:t>（二）【课件投影】</w:t>
      </w:r>
      <w:r>
        <w:rPr>
          <w:rFonts w:ascii="宋体" w:hAnsi="宋体" w:hint="eastAsia"/>
          <w:sz w:val="24"/>
        </w:rPr>
        <w:t>日常生活中标志的分类大概有哪些？请大家先仔细想一下，然后自由发言。</w:t>
      </w:r>
    </w:p>
    <w:p w:rsidR="00AB4C4C" w:rsidRDefault="00AB4C4C" w:rsidP="00AB4C4C">
      <w:pPr>
        <w:spacing w:line="440" w:lineRule="exact"/>
        <w:rPr>
          <w:rFonts w:ascii="宋体" w:hAnsi="宋体" w:hint="eastAsia"/>
          <w:sz w:val="24"/>
        </w:rPr>
      </w:pPr>
      <w:r>
        <w:rPr>
          <w:rFonts w:ascii="宋体" w:hAnsi="宋体" w:hint="eastAsia"/>
          <w:b/>
          <w:sz w:val="24"/>
        </w:rPr>
        <w:t xml:space="preserve">   （设计意图</w:t>
      </w:r>
      <w:r>
        <w:rPr>
          <w:rFonts w:ascii="宋体" w:hAnsi="宋体" w:hint="eastAsia"/>
          <w:sz w:val="24"/>
        </w:rPr>
        <w:t>：诱思探究学习课堂以学生为主体，充分发挥学生的自主思考，合作交流的优势）</w:t>
      </w:r>
    </w:p>
    <w:p w:rsidR="00AB4C4C" w:rsidRDefault="00AB4C4C" w:rsidP="00AB4C4C">
      <w:pPr>
        <w:spacing w:line="440" w:lineRule="exact"/>
        <w:rPr>
          <w:rFonts w:ascii="宋体" w:hAnsi="宋体" w:hint="eastAsia"/>
          <w:sz w:val="24"/>
        </w:rPr>
      </w:pPr>
      <w:r>
        <w:rPr>
          <w:rFonts w:ascii="宋体" w:hAnsi="宋体" w:hint="eastAsia"/>
          <w:b/>
          <w:sz w:val="24"/>
        </w:rPr>
        <w:t xml:space="preserve">   （简要实录：</w:t>
      </w:r>
      <w:r>
        <w:rPr>
          <w:rFonts w:ascii="宋体" w:hAnsi="宋体" w:hint="eastAsia"/>
          <w:sz w:val="24"/>
        </w:rPr>
        <w:t>学生发言，教师补充总结。然后课件投影：</w:t>
      </w:r>
    </w:p>
    <w:p w:rsidR="00AB4C4C" w:rsidRDefault="00AB4C4C" w:rsidP="00AB4C4C">
      <w:pPr>
        <w:widowControl/>
        <w:wordWrap w:val="0"/>
        <w:spacing w:line="440" w:lineRule="exact"/>
        <w:jc w:val="left"/>
        <w:rPr>
          <w:rFonts w:ascii="宋体" w:hAnsi="宋体" w:hint="eastAsia"/>
          <w:color w:val="333333"/>
          <w:kern w:val="0"/>
          <w:sz w:val="24"/>
        </w:rPr>
      </w:pPr>
      <w:r>
        <w:rPr>
          <w:rFonts w:ascii="宋体" w:hAnsi="宋体" w:hint="eastAsia"/>
          <w:color w:val="333333"/>
          <w:kern w:val="0"/>
          <w:sz w:val="24"/>
        </w:rPr>
        <w:t xml:space="preserve">从内容上分：人物标志、符号标志（字母、文字）、指示性标志等等 </w:t>
      </w:r>
      <w:r>
        <w:rPr>
          <w:rFonts w:ascii="宋体" w:hAnsi="宋体" w:hint="eastAsia"/>
          <w:color w:val="333333"/>
          <w:kern w:val="0"/>
          <w:sz w:val="24"/>
        </w:rPr>
        <w:br/>
        <w:t xml:space="preserve">从用途上分：商业标志、交通标志、体育运动标志等等 </w:t>
      </w:r>
      <w:r>
        <w:rPr>
          <w:rFonts w:ascii="宋体" w:hAnsi="宋体" w:hint="eastAsia"/>
          <w:color w:val="333333"/>
          <w:kern w:val="0"/>
          <w:sz w:val="24"/>
        </w:rPr>
        <w:br/>
        <w:t>从色彩上分：单色标志、彩色标志 ）</w:t>
      </w:r>
    </w:p>
    <w:p w:rsidR="00AB4C4C" w:rsidRDefault="00AB4C4C" w:rsidP="00AB4C4C">
      <w:pPr>
        <w:spacing w:line="440" w:lineRule="exact"/>
        <w:rPr>
          <w:rFonts w:ascii="宋体" w:hAnsi="宋体" w:hint="eastAsia"/>
          <w:sz w:val="24"/>
        </w:rPr>
      </w:pPr>
      <w:r>
        <w:rPr>
          <w:rFonts w:ascii="宋体" w:hAnsi="宋体" w:hint="eastAsia"/>
          <w:b/>
          <w:sz w:val="24"/>
        </w:rPr>
        <w:t xml:space="preserve">    （三）【课件投影】</w:t>
      </w:r>
      <w:r>
        <w:rPr>
          <w:rFonts w:ascii="宋体" w:hAnsi="宋体" w:hint="eastAsia"/>
          <w:sz w:val="24"/>
        </w:rPr>
        <w:t>标志的作用是什么？请大家讨论一下，并自由发言。</w:t>
      </w:r>
    </w:p>
    <w:p w:rsidR="00AB4C4C" w:rsidRDefault="00AB4C4C" w:rsidP="00AB4C4C">
      <w:pPr>
        <w:spacing w:line="440" w:lineRule="exact"/>
        <w:rPr>
          <w:rFonts w:ascii="宋体" w:hAnsi="宋体" w:hint="eastAsia"/>
          <w:sz w:val="24"/>
        </w:rPr>
      </w:pPr>
      <w:r>
        <w:rPr>
          <w:rFonts w:ascii="宋体" w:hAnsi="宋体" w:hint="eastAsia"/>
          <w:b/>
          <w:sz w:val="24"/>
        </w:rPr>
        <w:t xml:space="preserve">    （设计意图</w:t>
      </w:r>
      <w:r>
        <w:rPr>
          <w:rFonts w:ascii="宋体" w:hAnsi="宋体" w:hint="eastAsia"/>
          <w:sz w:val="24"/>
        </w:rPr>
        <w:t>：诱思探究学习课堂以学生为主体，充分发挥学生的自主思考，合作交流的优势）</w:t>
      </w:r>
    </w:p>
    <w:p w:rsidR="00AB4C4C" w:rsidRDefault="00AB4C4C" w:rsidP="00AB4C4C">
      <w:pPr>
        <w:spacing w:line="440" w:lineRule="exact"/>
        <w:rPr>
          <w:rFonts w:ascii="宋体" w:hAnsi="宋体" w:hint="eastAsia"/>
          <w:color w:val="000000"/>
          <w:spacing w:val="8"/>
          <w:sz w:val="24"/>
        </w:rPr>
      </w:pPr>
      <w:r>
        <w:rPr>
          <w:rFonts w:ascii="宋体" w:hAnsi="宋体" w:hint="eastAsia"/>
          <w:b/>
          <w:sz w:val="24"/>
        </w:rPr>
        <w:t xml:space="preserve">    （简要实录</w:t>
      </w:r>
      <w:r>
        <w:rPr>
          <w:rFonts w:ascii="宋体" w:hAnsi="宋体" w:hint="eastAsia"/>
          <w:sz w:val="24"/>
        </w:rPr>
        <w:t>：学生发言，教师补充总结。然后课件投影：</w:t>
      </w:r>
      <w:r>
        <w:rPr>
          <w:rFonts w:ascii="宋体" w:hAnsi="宋体" w:hint="eastAsia"/>
          <w:color w:val="000000"/>
          <w:spacing w:val="8"/>
          <w:sz w:val="24"/>
        </w:rPr>
        <w:t>标志是表明事物特征的记号。它以单纯、显著、易识别的物象、图形或文字符号为直观语言，除表示什么、代替什么之外，还具有表达意义、情感和指令行动等作用。</w:t>
      </w:r>
      <w:r>
        <w:rPr>
          <w:rFonts w:ascii="宋体" w:hAnsi="宋体" w:hint="eastAsia"/>
          <w:b/>
          <w:color w:val="000000"/>
          <w:spacing w:val="8"/>
          <w:sz w:val="24"/>
        </w:rPr>
        <w:t>）</w:t>
      </w:r>
    </w:p>
    <w:p w:rsidR="00AB4C4C" w:rsidRDefault="00AB4C4C" w:rsidP="00AB4C4C">
      <w:pPr>
        <w:spacing w:line="440" w:lineRule="exact"/>
        <w:rPr>
          <w:rFonts w:ascii="宋体" w:hAnsi="宋体" w:hint="eastAsia"/>
          <w:color w:val="000000"/>
          <w:kern w:val="0"/>
          <w:sz w:val="24"/>
        </w:rPr>
      </w:pPr>
      <w:r>
        <w:rPr>
          <w:rFonts w:ascii="宋体" w:hAnsi="宋体" w:hint="eastAsia"/>
          <w:b/>
          <w:sz w:val="24"/>
        </w:rPr>
        <w:t xml:space="preserve">    （四）【课件投影】</w:t>
      </w:r>
      <w:r>
        <w:rPr>
          <w:rFonts w:ascii="宋体" w:hAnsi="宋体" w:hint="eastAsia"/>
          <w:sz w:val="24"/>
        </w:rPr>
        <w:t>2008年北京申奥标志</w:t>
      </w:r>
    </w:p>
    <w:p w:rsidR="00AB4C4C" w:rsidRDefault="002D63E5" w:rsidP="00AB4C4C">
      <w:pPr>
        <w:widowControl/>
        <w:spacing w:line="440" w:lineRule="exact"/>
        <w:ind w:firstLineChars="250" w:firstLine="600"/>
        <w:jc w:val="left"/>
        <w:rPr>
          <w:rFonts w:ascii="宋体" w:hAnsi="宋体" w:hint="eastAsia"/>
          <w:color w:val="000000"/>
          <w:kern w:val="0"/>
          <w:sz w:val="24"/>
        </w:rPr>
      </w:pPr>
      <w:r>
        <w:rPr>
          <w:rFonts w:ascii="宋体" w:hAnsi="宋体" w:hint="eastAsia"/>
          <w:noProof/>
          <w:sz w:val="24"/>
        </w:rPr>
        <w:drawing>
          <wp:anchor distT="0" distB="0" distL="114300" distR="114300" simplePos="0" relativeHeight="251677696" behindDoc="1" locked="0" layoutInCell="1" allowOverlap="1">
            <wp:simplePos x="0" y="0"/>
            <wp:positionH relativeFrom="column">
              <wp:posOffset>914400</wp:posOffset>
            </wp:positionH>
            <wp:positionV relativeFrom="paragraph">
              <wp:posOffset>124460</wp:posOffset>
            </wp:positionV>
            <wp:extent cx="1184275" cy="1341120"/>
            <wp:effectExtent l="0" t="0" r="0" b="0"/>
            <wp:wrapNone/>
            <wp:docPr id="64" name="图片 50" descr="20080424082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080424082153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427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widowControl/>
        <w:spacing w:line="440" w:lineRule="exact"/>
        <w:ind w:firstLineChars="250" w:firstLine="600"/>
        <w:jc w:val="left"/>
        <w:rPr>
          <w:rFonts w:ascii="宋体" w:hAnsi="宋体" w:hint="eastAsia"/>
          <w:color w:val="000000"/>
          <w:kern w:val="0"/>
          <w:sz w:val="24"/>
        </w:rPr>
      </w:pPr>
    </w:p>
    <w:p w:rsidR="00AB4C4C" w:rsidRDefault="00AB4C4C" w:rsidP="00AB4C4C">
      <w:pPr>
        <w:widowControl/>
        <w:spacing w:line="440" w:lineRule="exact"/>
        <w:ind w:firstLineChars="250" w:firstLine="600"/>
        <w:jc w:val="left"/>
        <w:rPr>
          <w:rFonts w:ascii="宋体" w:hAnsi="宋体" w:hint="eastAsia"/>
          <w:color w:val="000000"/>
          <w:kern w:val="0"/>
          <w:sz w:val="24"/>
        </w:rPr>
      </w:pPr>
    </w:p>
    <w:p w:rsidR="00AB4C4C" w:rsidRDefault="00AB4C4C" w:rsidP="00AB4C4C">
      <w:pPr>
        <w:widowControl/>
        <w:spacing w:line="440" w:lineRule="exact"/>
        <w:ind w:firstLineChars="250" w:firstLine="600"/>
        <w:jc w:val="left"/>
        <w:rPr>
          <w:rFonts w:ascii="宋体" w:hAnsi="宋体" w:hint="eastAsia"/>
          <w:color w:val="000000"/>
          <w:kern w:val="0"/>
          <w:sz w:val="24"/>
        </w:rPr>
      </w:pPr>
    </w:p>
    <w:p w:rsidR="00AB4C4C" w:rsidRDefault="00AB4C4C" w:rsidP="00AB4C4C">
      <w:pPr>
        <w:widowControl/>
        <w:spacing w:line="440" w:lineRule="exact"/>
        <w:ind w:firstLineChars="250" w:firstLine="600"/>
        <w:jc w:val="left"/>
        <w:rPr>
          <w:rFonts w:ascii="宋体" w:hAnsi="宋体" w:hint="eastAsia"/>
          <w:color w:val="000000"/>
          <w:kern w:val="0"/>
          <w:sz w:val="24"/>
        </w:rPr>
      </w:pPr>
    </w:p>
    <w:p w:rsidR="00AB4C4C" w:rsidRDefault="00AB4C4C" w:rsidP="00AB4C4C">
      <w:pPr>
        <w:widowControl/>
        <w:spacing w:line="440" w:lineRule="exact"/>
        <w:ind w:firstLineChars="250" w:firstLine="600"/>
        <w:jc w:val="left"/>
        <w:rPr>
          <w:rFonts w:ascii="宋体" w:hAnsi="宋体" w:hint="eastAsia"/>
          <w:color w:val="000000"/>
          <w:kern w:val="0"/>
          <w:sz w:val="24"/>
        </w:rPr>
      </w:pPr>
    </w:p>
    <w:p w:rsidR="00AB4C4C" w:rsidRDefault="00AB4C4C" w:rsidP="00AB4C4C">
      <w:pPr>
        <w:widowControl/>
        <w:spacing w:line="440" w:lineRule="exact"/>
        <w:ind w:firstLineChars="250" w:firstLine="600"/>
        <w:jc w:val="left"/>
        <w:rPr>
          <w:rFonts w:ascii="宋体" w:hAnsi="宋体" w:hint="eastAsia"/>
          <w:color w:val="000000"/>
          <w:kern w:val="0"/>
          <w:sz w:val="24"/>
        </w:rPr>
      </w:pPr>
      <w:r>
        <w:rPr>
          <w:rFonts w:ascii="宋体" w:hAnsi="宋体" w:hint="eastAsia"/>
          <w:color w:val="000000"/>
          <w:kern w:val="0"/>
          <w:sz w:val="24"/>
        </w:rPr>
        <w:t>请同学们仔细观察</w:t>
      </w:r>
      <w:r>
        <w:rPr>
          <w:rFonts w:ascii="宋体" w:hAnsi="宋体" w:hint="eastAsia"/>
          <w:sz w:val="24"/>
        </w:rPr>
        <w:t>2008年北京申奥标志。</w:t>
      </w:r>
      <w:r>
        <w:rPr>
          <w:rFonts w:ascii="宋体" w:hAnsi="宋体" w:hint="eastAsia"/>
          <w:color w:val="000000"/>
          <w:kern w:val="0"/>
          <w:sz w:val="24"/>
        </w:rPr>
        <w:t>今天我们以抢答的形式，围绕奥运体育文化的主题，从艺术的角度来理解、表现奥运知识，了解奥运，了解世界。请同学们从体育知识、奥运知识、美术知识的角度来分析2008年北京时间申奥标志，先仔细思考，然后自由发言展示。</w:t>
      </w:r>
    </w:p>
    <w:p w:rsidR="00AB4C4C" w:rsidRDefault="00AB4C4C" w:rsidP="00AB4C4C">
      <w:pPr>
        <w:spacing w:line="440" w:lineRule="exact"/>
        <w:rPr>
          <w:rFonts w:ascii="宋体" w:hAnsi="宋体" w:hint="eastAsia"/>
          <w:color w:val="000000"/>
          <w:kern w:val="0"/>
          <w:sz w:val="24"/>
        </w:rPr>
      </w:pPr>
      <w:r>
        <w:rPr>
          <w:rFonts w:ascii="宋体" w:hAnsi="宋体" w:hint="eastAsia"/>
          <w:b/>
          <w:color w:val="000000"/>
          <w:kern w:val="0"/>
          <w:sz w:val="24"/>
        </w:rPr>
        <w:t xml:space="preserve">   （设计意图：以小游戏的形式激励学生调动五官，诱导学生亲身体验，独立探究。</w:t>
      </w:r>
      <w:r>
        <w:rPr>
          <w:rFonts w:ascii="宋体" w:hAnsi="宋体" w:hint="eastAsia"/>
          <w:b/>
          <w:sz w:val="24"/>
        </w:rPr>
        <w:t>学生能够通过眼动、口动、脑动，积极主动观察特例，总结概括本节课学习重点知识，逐步实现学习目标。</w:t>
      </w:r>
      <w:r>
        <w:rPr>
          <w:rFonts w:ascii="宋体" w:hAnsi="宋体" w:hint="eastAsia"/>
          <w:color w:val="000000"/>
          <w:kern w:val="0"/>
          <w:sz w:val="24"/>
        </w:rPr>
        <w:t>）</w:t>
      </w:r>
    </w:p>
    <w:p w:rsidR="00AB4C4C" w:rsidRDefault="00AB4C4C" w:rsidP="00AB4C4C">
      <w:pPr>
        <w:spacing w:line="440" w:lineRule="exact"/>
        <w:rPr>
          <w:rFonts w:ascii="宋体" w:hAnsi="宋体" w:hint="eastAsia"/>
          <w:b/>
          <w:color w:val="000000"/>
          <w:kern w:val="0"/>
          <w:sz w:val="24"/>
        </w:rPr>
      </w:pPr>
      <w:r>
        <w:rPr>
          <w:rFonts w:ascii="宋体" w:hAnsi="宋体" w:hint="eastAsia"/>
          <w:b/>
          <w:color w:val="000000"/>
          <w:kern w:val="0"/>
          <w:sz w:val="24"/>
        </w:rPr>
        <w:t xml:space="preserve">   （简要实录：学生以小组形式讨论发言，老师总结补充。课件投影：</w:t>
      </w:r>
    </w:p>
    <w:p w:rsidR="00AB4C4C" w:rsidRDefault="00AB4C4C" w:rsidP="00AB4C4C">
      <w:pPr>
        <w:widowControl/>
        <w:tabs>
          <w:tab w:val="left" w:pos="360"/>
        </w:tabs>
        <w:spacing w:line="440" w:lineRule="exact"/>
        <w:ind w:left="360" w:hanging="360"/>
        <w:jc w:val="left"/>
        <w:rPr>
          <w:rFonts w:ascii="宋体" w:hAnsi="宋体" w:hint="eastAsia"/>
          <w:color w:val="000000"/>
          <w:kern w:val="0"/>
          <w:sz w:val="24"/>
        </w:rPr>
      </w:pPr>
      <w:r>
        <w:rPr>
          <w:rFonts w:ascii="宋体" w:hAnsi="宋体" w:hint="eastAsia"/>
          <w:color w:val="000000"/>
          <w:kern w:val="0"/>
          <w:sz w:val="24"/>
        </w:rPr>
        <w:t xml:space="preserve">    1、奥林匹克精神倡导的是相互了解、友谊、团结和公平竞争的精神。</w:t>
      </w:r>
    </w:p>
    <w:p w:rsidR="00AB4C4C" w:rsidRDefault="00AB4C4C" w:rsidP="00AB4C4C">
      <w:pPr>
        <w:widowControl/>
        <w:tabs>
          <w:tab w:val="left" w:pos="360"/>
        </w:tabs>
        <w:spacing w:line="440" w:lineRule="exact"/>
        <w:ind w:left="360" w:hanging="360"/>
        <w:jc w:val="left"/>
        <w:rPr>
          <w:rFonts w:ascii="宋体" w:hAnsi="宋体" w:hint="eastAsia"/>
          <w:color w:val="000000"/>
          <w:kern w:val="0"/>
          <w:sz w:val="24"/>
        </w:rPr>
      </w:pPr>
      <w:r>
        <w:rPr>
          <w:rFonts w:ascii="宋体" w:hAnsi="宋体" w:hint="eastAsia"/>
          <w:color w:val="000000"/>
          <w:kern w:val="0"/>
          <w:sz w:val="24"/>
        </w:rPr>
        <w:t xml:space="preserve">    2、奥运会的会徽由5个相套的不同颜色的圆环组成。奥运会与5个圆环的含义是：</w:t>
      </w:r>
    </w:p>
    <w:p w:rsidR="00AB4C4C" w:rsidRDefault="00AB4C4C" w:rsidP="00AB4C4C">
      <w:pPr>
        <w:widowControl/>
        <w:tabs>
          <w:tab w:val="left" w:pos="360"/>
        </w:tabs>
        <w:spacing w:line="440" w:lineRule="exact"/>
        <w:ind w:leftChars="170" w:left="357" w:firstLineChars="200" w:firstLine="480"/>
        <w:jc w:val="left"/>
        <w:rPr>
          <w:rFonts w:ascii="宋体" w:hAnsi="宋体" w:hint="eastAsia"/>
          <w:color w:val="000000"/>
          <w:kern w:val="0"/>
          <w:sz w:val="24"/>
        </w:rPr>
      </w:pPr>
      <w:r>
        <w:rPr>
          <w:rFonts w:ascii="宋体" w:hAnsi="宋体" w:hint="eastAsia"/>
          <w:color w:val="000000"/>
          <w:kern w:val="0"/>
          <w:sz w:val="24"/>
        </w:rPr>
        <w:t>五环上的蓝、黄、绿、红和黑环，象征世界上承认奥林匹克运动，并准备参加奥林匹克竞赛的五大洲，五环相连代表了各个民族间和平思想。</w:t>
      </w:r>
    </w:p>
    <w:p w:rsidR="00AB4C4C" w:rsidRDefault="00AB4C4C" w:rsidP="00AB4C4C">
      <w:pPr>
        <w:widowControl/>
        <w:tabs>
          <w:tab w:val="left" w:pos="360"/>
        </w:tabs>
        <w:spacing w:line="440" w:lineRule="exact"/>
        <w:ind w:left="360" w:hanging="360"/>
        <w:jc w:val="left"/>
        <w:rPr>
          <w:rFonts w:ascii="宋体" w:hAnsi="宋体" w:hint="eastAsia"/>
          <w:color w:val="000000"/>
          <w:kern w:val="0"/>
          <w:sz w:val="24"/>
        </w:rPr>
      </w:pPr>
      <w:r>
        <w:rPr>
          <w:rFonts w:ascii="宋体" w:hAnsi="宋体" w:hint="eastAsia"/>
          <w:color w:val="000000"/>
          <w:kern w:val="0"/>
          <w:sz w:val="24"/>
        </w:rPr>
        <w:lastRenderedPageBreak/>
        <w:t xml:space="preserve">    3、不同颜色的五环代表了五大洲分别是：</w:t>
      </w:r>
    </w:p>
    <w:p w:rsidR="00AB4C4C" w:rsidRDefault="00AB4C4C" w:rsidP="00AB4C4C">
      <w:pPr>
        <w:widowControl/>
        <w:spacing w:line="440" w:lineRule="exact"/>
        <w:ind w:left="360"/>
        <w:jc w:val="left"/>
        <w:rPr>
          <w:rFonts w:ascii="宋体" w:hAnsi="宋体" w:hint="eastAsia"/>
          <w:color w:val="000000"/>
          <w:kern w:val="0"/>
          <w:sz w:val="24"/>
        </w:rPr>
      </w:pPr>
      <w:r>
        <w:rPr>
          <w:rFonts w:ascii="宋体" w:hAnsi="宋体" w:hint="eastAsia"/>
          <w:color w:val="000000"/>
          <w:kern w:val="0"/>
          <w:sz w:val="24"/>
        </w:rPr>
        <w:t>蓝色——欧洲     黄色——亚洲     黑色——非洲     绿色——澳洲</w:t>
      </w:r>
    </w:p>
    <w:p w:rsidR="00AB4C4C" w:rsidRDefault="00AB4C4C" w:rsidP="00AB4C4C">
      <w:pPr>
        <w:widowControl/>
        <w:spacing w:line="440" w:lineRule="exact"/>
        <w:ind w:left="360"/>
        <w:jc w:val="left"/>
        <w:rPr>
          <w:rFonts w:ascii="宋体" w:hAnsi="宋体" w:hint="eastAsia"/>
          <w:color w:val="000000"/>
          <w:kern w:val="0"/>
          <w:sz w:val="24"/>
        </w:rPr>
      </w:pPr>
      <w:r>
        <w:rPr>
          <w:rFonts w:ascii="宋体" w:hAnsi="宋体" w:hint="eastAsia"/>
          <w:color w:val="000000"/>
          <w:kern w:val="0"/>
          <w:sz w:val="24"/>
        </w:rPr>
        <w:t>红色——美洲</w:t>
      </w:r>
    </w:p>
    <w:p w:rsidR="00AB4C4C" w:rsidRDefault="00AB4C4C" w:rsidP="00AB4C4C">
      <w:pPr>
        <w:widowControl/>
        <w:spacing w:line="440" w:lineRule="exact"/>
        <w:ind w:left="482" w:hangingChars="200" w:hanging="482"/>
        <w:jc w:val="left"/>
        <w:rPr>
          <w:rFonts w:ascii="宋体" w:hAnsi="宋体" w:hint="eastAsia"/>
          <w:color w:val="000000"/>
          <w:kern w:val="0"/>
          <w:sz w:val="24"/>
        </w:rPr>
      </w:pPr>
      <w:r>
        <w:rPr>
          <w:rFonts w:ascii="宋体" w:hAnsi="宋体" w:hint="eastAsia"/>
          <w:b/>
          <w:sz w:val="24"/>
        </w:rPr>
        <w:t xml:space="preserve">   （1）【课件投影】</w:t>
      </w:r>
      <w:r>
        <w:rPr>
          <w:rFonts w:ascii="宋体" w:hAnsi="宋体" w:hint="eastAsia"/>
          <w:color w:val="000000"/>
          <w:kern w:val="0"/>
          <w:sz w:val="24"/>
        </w:rPr>
        <w:t>中国的申奥标志设计非常巧妙？它蕴含很多的设计理念，你能说出几种来呢？请同学们仔细思考，然后自由发言展示。</w:t>
      </w:r>
    </w:p>
    <w:p w:rsidR="00AB4C4C" w:rsidRDefault="00AB4C4C" w:rsidP="00AB4C4C">
      <w:pPr>
        <w:widowControl/>
        <w:spacing w:line="440" w:lineRule="exact"/>
        <w:ind w:left="480" w:hangingChars="200" w:hanging="480"/>
        <w:jc w:val="left"/>
        <w:rPr>
          <w:rFonts w:ascii="宋体" w:hAnsi="宋体" w:hint="eastAsia"/>
          <w:b/>
          <w:color w:val="000000"/>
          <w:kern w:val="0"/>
          <w:sz w:val="24"/>
        </w:rPr>
      </w:pPr>
      <w:r>
        <w:rPr>
          <w:rFonts w:ascii="宋体" w:hAnsi="宋体" w:hint="eastAsia"/>
          <w:color w:val="000000"/>
          <w:kern w:val="0"/>
          <w:sz w:val="24"/>
        </w:rPr>
        <w:t xml:space="preserve">   </w:t>
      </w:r>
      <w:r>
        <w:rPr>
          <w:rFonts w:ascii="宋体" w:hAnsi="宋体" w:hint="eastAsia"/>
          <w:b/>
          <w:color w:val="000000"/>
          <w:kern w:val="0"/>
          <w:sz w:val="24"/>
        </w:rPr>
        <w:t>（设计意图：</w:t>
      </w:r>
      <w:r>
        <w:rPr>
          <w:rFonts w:ascii="宋体" w:hAnsi="宋体" w:hint="eastAsia"/>
          <w:color w:val="000000"/>
          <w:kern w:val="0"/>
          <w:sz w:val="24"/>
        </w:rPr>
        <w:t>通过分析申奥标志的色彩和图案设计，学会读懂标志设计的内涵。</w:t>
      </w:r>
      <w:r>
        <w:rPr>
          <w:rFonts w:ascii="宋体" w:hAnsi="宋体" w:hint="eastAsia"/>
          <w:b/>
          <w:color w:val="000000"/>
          <w:kern w:val="0"/>
          <w:sz w:val="24"/>
        </w:rPr>
        <w:t xml:space="preserve">） </w:t>
      </w:r>
    </w:p>
    <w:p w:rsidR="00AB4C4C" w:rsidRDefault="00AB4C4C" w:rsidP="00AB4C4C">
      <w:pPr>
        <w:widowControl/>
        <w:spacing w:line="440" w:lineRule="exact"/>
        <w:ind w:leftChars="57" w:left="481" w:hangingChars="150" w:hanging="361"/>
        <w:jc w:val="left"/>
        <w:rPr>
          <w:rFonts w:ascii="宋体" w:hAnsi="宋体" w:hint="eastAsia"/>
          <w:b/>
          <w:color w:val="000000"/>
          <w:kern w:val="0"/>
          <w:sz w:val="24"/>
        </w:rPr>
      </w:pPr>
      <w:r>
        <w:rPr>
          <w:rFonts w:ascii="宋体" w:hAnsi="宋体" w:hint="eastAsia"/>
          <w:b/>
          <w:color w:val="000000"/>
          <w:kern w:val="0"/>
          <w:sz w:val="24"/>
        </w:rPr>
        <w:t xml:space="preserve">  （简要实录：</w:t>
      </w:r>
    </w:p>
    <w:p w:rsidR="00AB4C4C" w:rsidRDefault="00AB4C4C" w:rsidP="00AB4C4C">
      <w:pPr>
        <w:widowControl/>
        <w:spacing w:line="440" w:lineRule="exact"/>
        <w:ind w:leftChars="100" w:left="450" w:hangingChars="100" w:hanging="240"/>
        <w:jc w:val="left"/>
        <w:rPr>
          <w:rFonts w:ascii="宋体" w:hAnsi="宋体" w:hint="eastAsia"/>
          <w:color w:val="000000"/>
          <w:kern w:val="0"/>
          <w:sz w:val="24"/>
        </w:rPr>
      </w:pPr>
      <w:r>
        <w:rPr>
          <w:rFonts w:ascii="宋体" w:hAnsi="宋体" w:hint="eastAsia"/>
          <w:color w:val="000000"/>
          <w:kern w:val="0"/>
          <w:sz w:val="24"/>
        </w:rPr>
        <w:t xml:space="preserve"> 天生爱动的姬子恒高高举起手，迫不及待地站起来发言：标志的图案看起来象一个人正在展示我国的传统体育项目——太极拳；</w:t>
      </w:r>
    </w:p>
    <w:p w:rsidR="00AB4C4C" w:rsidRDefault="00AB4C4C" w:rsidP="00AB4C4C">
      <w:pPr>
        <w:widowControl/>
        <w:spacing w:line="440" w:lineRule="exact"/>
        <w:ind w:left="480" w:hangingChars="200" w:hanging="480"/>
        <w:jc w:val="left"/>
        <w:rPr>
          <w:rFonts w:ascii="宋体" w:hAnsi="宋体" w:hint="eastAsia"/>
          <w:color w:val="000000"/>
          <w:kern w:val="0"/>
          <w:sz w:val="24"/>
        </w:rPr>
      </w:pPr>
      <w:r>
        <w:rPr>
          <w:rFonts w:ascii="宋体" w:hAnsi="宋体" w:hint="eastAsia"/>
          <w:color w:val="000000"/>
          <w:kern w:val="0"/>
          <w:sz w:val="24"/>
        </w:rPr>
        <w:t xml:space="preserve">   赵媛媛比较文静的小女孩，怯怯地也举起了手，我用手势向她发出了邀请，她站起来小声地说了一遍，我鼓励她要大声地让大家都能听到，她清晰地说：象一个具有动感的五角星。我竖起大拇指夸赞她敏锐的观察和丰富的想象力。在接下来的课堂学习中，她思考得更积极，发言也主动多了。</w:t>
      </w:r>
    </w:p>
    <w:p w:rsidR="00AB4C4C" w:rsidRDefault="00AB4C4C" w:rsidP="00AB4C4C">
      <w:pPr>
        <w:widowControl/>
        <w:spacing w:line="440" w:lineRule="exact"/>
        <w:ind w:left="480" w:hangingChars="200" w:hanging="480"/>
        <w:jc w:val="left"/>
        <w:rPr>
          <w:rFonts w:ascii="宋体" w:hAnsi="宋体" w:hint="eastAsia"/>
          <w:color w:val="000000"/>
          <w:kern w:val="0"/>
          <w:sz w:val="24"/>
        </w:rPr>
      </w:pPr>
      <w:r>
        <w:rPr>
          <w:rFonts w:ascii="宋体" w:hAnsi="宋体" w:hint="eastAsia"/>
          <w:color w:val="000000"/>
          <w:kern w:val="0"/>
          <w:sz w:val="24"/>
        </w:rPr>
        <w:t xml:space="preserve">   心灵手巧的崔颖则表示了自己不同的见解，标志把中国民间的绳结艺术融入其中“中国结”； </w:t>
      </w:r>
    </w:p>
    <w:p w:rsidR="00AB4C4C" w:rsidRDefault="00AB4C4C" w:rsidP="00AB4C4C">
      <w:pPr>
        <w:widowControl/>
        <w:spacing w:line="440" w:lineRule="exact"/>
        <w:ind w:left="480" w:hangingChars="200" w:hanging="480"/>
        <w:jc w:val="left"/>
        <w:rPr>
          <w:rFonts w:ascii="宋体" w:hAnsi="宋体" w:hint="eastAsia"/>
          <w:color w:val="000000"/>
          <w:kern w:val="0"/>
          <w:sz w:val="24"/>
        </w:rPr>
      </w:pPr>
      <w:r>
        <w:rPr>
          <w:rFonts w:ascii="宋体" w:hAnsi="宋体" w:hint="eastAsia"/>
          <w:color w:val="000000"/>
          <w:kern w:val="0"/>
          <w:sz w:val="24"/>
        </w:rPr>
        <w:t xml:space="preserve">   酷爱书法的王静说，流动的弧线和其中的“飞白”充分展示了中国书法的神韵；</w:t>
      </w:r>
    </w:p>
    <w:p w:rsidR="00AB4C4C" w:rsidRDefault="00AB4C4C" w:rsidP="00AB4C4C">
      <w:pPr>
        <w:widowControl/>
        <w:spacing w:line="440" w:lineRule="exact"/>
        <w:ind w:left="480" w:hangingChars="200" w:hanging="480"/>
        <w:jc w:val="left"/>
        <w:rPr>
          <w:rFonts w:ascii="宋体" w:hAnsi="宋体" w:hint="eastAsia"/>
          <w:color w:val="000000"/>
          <w:kern w:val="0"/>
          <w:sz w:val="24"/>
        </w:rPr>
      </w:pPr>
      <w:r>
        <w:rPr>
          <w:rFonts w:ascii="宋体" w:hAnsi="宋体" w:hint="eastAsia"/>
          <w:color w:val="000000"/>
          <w:kern w:val="0"/>
          <w:sz w:val="24"/>
        </w:rPr>
        <w:t xml:space="preserve">   程志莹对色彩比较敏锐，她谈到奥林匹克五环色彩巧妙的运用在图案当中。）</w:t>
      </w:r>
    </w:p>
    <w:p w:rsidR="00AB4C4C" w:rsidRDefault="00AB4C4C" w:rsidP="00AB4C4C">
      <w:pPr>
        <w:spacing w:line="440" w:lineRule="exact"/>
        <w:rPr>
          <w:rFonts w:ascii="宋体" w:hAnsi="宋体" w:hint="eastAsia"/>
          <w:sz w:val="24"/>
        </w:rPr>
      </w:pPr>
      <w:r>
        <w:rPr>
          <w:rFonts w:ascii="宋体" w:hAnsi="宋体" w:hint="eastAsia"/>
          <w:b/>
          <w:sz w:val="24"/>
        </w:rPr>
        <w:t xml:space="preserve">   （2）【课件投影】</w:t>
      </w:r>
      <w:r>
        <w:rPr>
          <w:rFonts w:ascii="宋体" w:hAnsi="宋体" w:hint="eastAsia"/>
          <w:color w:val="000000"/>
          <w:spacing w:val="8"/>
          <w:sz w:val="24"/>
        </w:rPr>
        <w:t>通过观察北京申奥标志，</w:t>
      </w:r>
      <w:r>
        <w:rPr>
          <w:rFonts w:ascii="宋体" w:hAnsi="宋体" w:hint="eastAsia"/>
          <w:sz w:val="24"/>
        </w:rPr>
        <w:t>标志设计的元素是什么？各有什么特点？请同学们先仔细思考，然后自由发言展示。</w:t>
      </w:r>
    </w:p>
    <w:p w:rsidR="00AB4C4C" w:rsidRDefault="00AB4C4C" w:rsidP="00AB4C4C">
      <w:pPr>
        <w:spacing w:line="440" w:lineRule="exact"/>
        <w:rPr>
          <w:rFonts w:ascii="宋体" w:hAnsi="宋体" w:hint="eastAsia"/>
          <w:b/>
          <w:sz w:val="24"/>
        </w:rPr>
      </w:pPr>
      <w:r>
        <w:rPr>
          <w:rFonts w:ascii="宋体" w:hAnsi="宋体" w:hint="eastAsia"/>
          <w:b/>
          <w:sz w:val="24"/>
        </w:rPr>
        <w:t xml:space="preserve">   （设计意图：</w:t>
      </w:r>
      <w:r>
        <w:rPr>
          <w:rFonts w:ascii="宋体" w:hAnsi="宋体" w:hint="eastAsia"/>
          <w:sz w:val="24"/>
        </w:rPr>
        <w:t>通过观察，了解标志设计的基本元素和特点，同时也掌握标志设计应该从色彩、图形和文字的结合入手。</w:t>
      </w:r>
      <w:r>
        <w:rPr>
          <w:rFonts w:ascii="宋体" w:hAnsi="宋体" w:hint="eastAsia"/>
          <w:b/>
          <w:sz w:val="24"/>
        </w:rPr>
        <w:t>）</w:t>
      </w:r>
    </w:p>
    <w:p w:rsidR="00AB4C4C" w:rsidRDefault="00AB4C4C" w:rsidP="00AB4C4C">
      <w:pPr>
        <w:spacing w:line="440" w:lineRule="exact"/>
        <w:rPr>
          <w:rFonts w:ascii="宋体" w:hAnsi="宋体" w:hint="eastAsia"/>
          <w:sz w:val="24"/>
        </w:rPr>
      </w:pPr>
      <w:r>
        <w:rPr>
          <w:rFonts w:ascii="宋体" w:hAnsi="宋体" w:hint="eastAsia"/>
          <w:b/>
          <w:sz w:val="24"/>
        </w:rPr>
        <w:t xml:space="preserve">   （简要实录：</w:t>
      </w:r>
      <w:r>
        <w:rPr>
          <w:rFonts w:ascii="宋体" w:hAnsi="宋体" w:hint="eastAsia"/>
          <w:sz w:val="24"/>
        </w:rPr>
        <w:t>学生发言，教师总结并投影：</w:t>
      </w:r>
    </w:p>
    <w:p w:rsidR="00AB4C4C" w:rsidRDefault="00AB4C4C" w:rsidP="00AB4C4C">
      <w:pPr>
        <w:spacing w:line="440" w:lineRule="exact"/>
        <w:rPr>
          <w:rFonts w:ascii="宋体" w:hAnsi="宋体" w:hint="eastAsia"/>
          <w:sz w:val="24"/>
        </w:rPr>
      </w:pPr>
      <w:r>
        <w:rPr>
          <w:rFonts w:ascii="宋体" w:hAnsi="宋体" w:hint="eastAsia"/>
          <w:sz w:val="24"/>
        </w:rPr>
        <w:t>A、色彩对比鲜明，具有象征意义；</w:t>
      </w:r>
    </w:p>
    <w:p w:rsidR="00AB4C4C" w:rsidRDefault="00AB4C4C" w:rsidP="00AB4C4C">
      <w:pPr>
        <w:spacing w:line="440" w:lineRule="exact"/>
        <w:rPr>
          <w:rFonts w:ascii="宋体" w:hAnsi="宋体" w:hint="eastAsia"/>
          <w:sz w:val="24"/>
        </w:rPr>
      </w:pPr>
      <w:r>
        <w:rPr>
          <w:rFonts w:ascii="宋体" w:hAnsi="宋体" w:hint="eastAsia"/>
          <w:sz w:val="24"/>
        </w:rPr>
        <w:t>B、图形概括、简化，寓意深刻；</w:t>
      </w:r>
    </w:p>
    <w:p w:rsidR="00AB4C4C" w:rsidRDefault="00AB4C4C" w:rsidP="00AB4C4C">
      <w:pPr>
        <w:spacing w:line="440" w:lineRule="exact"/>
        <w:rPr>
          <w:rFonts w:ascii="宋体" w:hAnsi="宋体" w:hint="eastAsia"/>
          <w:sz w:val="24"/>
        </w:rPr>
      </w:pPr>
      <w:r>
        <w:rPr>
          <w:rFonts w:ascii="宋体" w:hAnsi="宋体" w:hint="eastAsia"/>
          <w:sz w:val="24"/>
        </w:rPr>
        <w:t>C、文字可以是简练的汉字、英文字母或者数字。）</w:t>
      </w:r>
    </w:p>
    <w:p w:rsidR="00AB4C4C" w:rsidRDefault="00AB4C4C" w:rsidP="00AB4C4C">
      <w:pPr>
        <w:spacing w:line="440" w:lineRule="exact"/>
        <w:rPr>
          <w:rFonts w:ascii="宋体" w:hAnsi="宋体" w:hint="eastAsia"/>
          <w:b/>
          <w:sz w:val="24"/>
        </w:rPr>
      </w:pPr>
      <w:r>
        <w:rPr>
          <w:rFonts w:ascii="宋体" w:hAnsi="宋体" w:hint="eastAsia"/>
          <w:b/>
          <w:sz w:val="24"/>
        </w:rPr>
        <w:t>三、迁移情境，实践感知</w:t>
      </w:r>
    </w:p>
    <w:p w:rsidR="00AB4C4C" w:rsidRDefault="00AB4C4C" w:rsidP="00AB4C4C">
      <w:pPr>
        <w:spacing w:line="440" w:lineRule="exact"/>
        <w:rPr>
          <w:rFonts w:ascii="宋体" w:hAnsi="宋体" w:hint="eastAsia"/>
          <w:sz w:val="24"/>
        </w:rPr>
      </w:pPr>
      <w:r>
        <w:rPr>
          <w:rFonts w:ascii="宋体" w:hAnsi="宋体" w:hint="eastAsia"/>
          <w:b/>
          <w:sz w:val="24"/>
        </w:rPr>
        <w:t xml:space="preserve">   【课件投影】</w:t>
      </w:r>
      <w:r>
        <w:rPr>
          <w:rFonts w:ascii="宋体" w:hAnsi="宋体" w:hint="eastAsia"/>
          <w:sz w:val="24"/>
        </w:rPr>
        <w:t>请每位同学为自己班级设计班徽，在作业本上画出设计草稿，先在小组间进行评选，选出两幅较优秀的设计作品，由设计者本人上台展示并由设计者本人为大家讲解其创意，其他同学可以根据展示作品评出其优点，对其不足提出好的修改建议。</w:t>
      </w:r>
    </w:p>
    <w:p w:rsidR="00AB4C4C" w:rsidRDefault="00AB4C4C" w:rsidP="00AB4C4C">
      <w:pPr>
        <w:spacing w:line="440" w:lineRule="exact"/>
        <w:rPr>
          <w:rFonts w:ascii="宋体" w:hAnsi="宋体" w:hint="eastAsia"/>
          <w:sz w:val="24"/>
        </w:rPr>
      </w:pPr>
      <w:r>
        <w:rPr>
          <w:rFonts w:ascii="宋体" w:hAnsi="宋体" w:hint="eastAsia"/>
          <w:b/>
          <w:sz w:val="24"/>
        </w:rPr>
        <w:t xml:space="preserve">   （设计意图：</w:t>
      </w:r>
      <w:r>
        <w:rPr>
          <w:rFonts w:ascii="宋体" w:hAnsi="宋体" w:hint="eastAsia"/>
          <w:sz w:val="24"/>
        </w:rPr>
        <w:t>本环节设计，能够使学生真正发挥学习主动性，动手做，动眼看，动脑思，动口议。将本节课的知识重点运用到实践当中，在作品互评中能够集思广义，敏于观察，勤于思考，关于综合，勇于创新。</w:t>
      </w:r>
      <w:r>
        <w:rPr>
          <w:rFonts w:ascii="宋体" w:hAnsi="宋体" w:hint="eastAsia"/>
          <w:b/>
          <w:sz w:val="24"/>
        </w:rPr>
        <w:t>）</w:t>
      </w:r>
    </w:p>
    <w:p w:rsidR="00AB4C4C" w:rsidRDefault="00AB4C4C" w:rsidP="00AB4C4C">
      <w:pPr>
        <w:spacing w:line="440" w:lineRule="exact"/>
        <w:rPr>
          <w:rFonts w:ascii="宋体" w:hAnsi="宋体" w:hint="eastAsia"/>
          <w:sz w:val="24"/>
        </w:rPr>
      </w:pPr>
      <w:r>
        <w:rPr>
          <w:rFonts w:ascii="宋体" w:hAnsi="宋体" w:hint="eastAsia"/>
          <w:b/>
          <w:sz w:val="24"/>
        </w:rPr>
        <w:t xml:space="preserve">    （简要实录：</w:t>
      </w:r>
      <w:r>
        <w:rPr>
          <w:rFonts w:ascii="宋体" w:hAnsi="宋体" w:hint="eastAsia"/>
          <w:sz w:val="24"/>
        </w:rPr>
        <w:t>在作品评述中，学生能够正确、客观地根据标志设计的要求去实践和评价，</w:t>
      </w:r>
      <w:r>
        <w:rPr>
          <w:rFonts w:ascii="宋体" w:hAnsi="宋体" w:hint="eastAsia"/>
          <w:sz w:val="24"/>
        </w:rPr>
        <w:lastRenderedPageBreak/>
        <w:t>部分同学比较注重班级名称的图案变化，缺少班级集体精神及班级特色的体现，在学生评价结束时，教师给予补充。</w:t>
      </w:r>
    </w:p>
    <w:p w:rsidR="00AB4C4C" w:rsidRDefault="00AB4C4C" w:rsidP="00AB4C4C">
      <w:pPr>
        <w:spacing w:line="440" w:lineRule="exact"/>
        <w:rPr>
          <w:rFonts w:ascii="宋体" w:hAnsi="宋体" w:hint="eastAsia"/>
          <w:sz w:val="24"/>
        </w:rPr>
      </w:pPr>
      <w:r>
        <w:rPr>
          <w:rFonts w:ascii="宋体" w:hAnsi="宋体" w:hint="eastAsia"/>
          <w:sz w:val="24"/>
        </w:rPr>
        <w:t xml:space="preserve">      作品附图：</w:t>
      </w:r>
    </w:p>
    <w:p w:rsidR="00AB4C4C" w:rsidRDefault="002D63E5" w:rsidP="00AB4C4C">
      <w:pPr>
        <w:spacing w:line="440" w:lineRule="exact"/>
        <w:rPr>
          <w:rFonts w:ascii="宋体" w:hAnsi="宋体" w:hint="eastAsia"/>
          <w:sz w:val="24"/>
        </w:rPr>
      </w:pPr>
      <w:r>
        <w:rPr>
          <w:rFonts w:ascii="宋体" w:hAnsi="宋体" w:hint="eastAsia"/>
          <w:noProof/>
          <w:sz w:val="24"/>
        </w:rPr>
        <w:drawing>
          <wp:anchor distT="0" distB="0" distL="114300" distR="114300" simplePos="0" relativeHeight="251674624" behindDoc="1" locked="0" layoutInCell="1" allowOverlap="1">
            <wp:simplePos x="0" y="0"/>
            <wp:positionH relativeFrom="page">
              <wp:posOffset>3871595</wp:posOffset>
            </wp:positionH>
            <wp:positionV relativeFrom="page">
              <wp:posOffset>4987925</wp:posOffset>
            </wp:positionV>
            <wp:extent cx="2971800" cy="2575560"/>
            <wp:effectExtent l="0" t="0" r="0" b="0"/>
            <wp:wrapNone/>
            <wp:docPr id="63" name="图片 47" descr="ban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nh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180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noProof/>
          <w:sz w:val="24"/>
        </w:rPr>
        <w:drawing>
          <wp:anchor distT="0" distB="0" distL="114300" distR="114300" simplePos="0" relativeHeight="251671552" behindDoc="1" locked="0" layoutInCell="1" allowOverlap="1">
            <wp:simplePos x="0" y="0"/>
            <wp:positionH relativeFrom="page">
              <wp:posOffset>671195</wp:posOffset>
            </wp:positionH>
            <wp:positionV relativeFrom="page">
              <wp:posOffset>4789805</wp:posOffset>
            </wp:positionV>
            <wp:extent cx="2971800" cy="2872740"/>
            <wp:effectExtent l="0" t="0" r="0" b="3810"/>
            <wp:wrapNone/>
            <wp:docPr id="62" name="图片 44" descr="ba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nh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180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AB4C4C" w:rsidP="00AB4C4C">
      <w:pPr>
        <w:spacing w:line="440" w:lineRule="exact"/>
        <w:rPr>
          <w:rFonts w:ascii="宋体" w:hAnsi="宋体" w:hint="eastAsia"/>
          <w:sz w:val="24"/>
        </w:rPr>
      </w:pPr>
    </w:p>
    <w:p w:rsidR="00AB4C4C" w:rsidRDefault="002D63E5" w:rsidP="00AB4C4C">
      <w:pPr>
        <w:spacing w:line="440" w:lineRule="exact"/>
        <w:rPr>
          <w:rFonts w:ascii="宋体" w:hAnsi="宋体" w:hint="eastAsia"/>
          <w:sz w:val="24"/>
        </w:rPr>
      </w:pPr>
      <w:r>
        <w:rPr>
          <w:rFonts w:ascii="宋体" w:hAnsi="宋体" w:hint="eastAsia"/>
          <w:noProof/>
          <w:sz w:val="24"/>
        </w:rPr>
        <w:drawing>
          <wp:anchor distT="0" distB="0" distL="114300" distR="114300" simplePos="0" relativeHeight="251673600" behindDoc="1" locked="0" layoutInCell="1" allowOverlap="1">
            <wp:simplePos x="0" y="0"/>
            <wp:positionH relativeFrom="page">
              <wp:posOffset>785495</wp:posOffset>
            </wp:positionH>
            <wp:positionV relativeFrom="page">
              <wp:posOffset>7761605</wp:posOffset>
            </wp:positionV>
            <wp:extent cx="2743200" cy="2206625"/>
            <wp:effectExtent l="0" t="0" r="0" b="3175"/>
            <wp:wrapNone/>
            <wp:docPr id="61" name="图片 46" descr="b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n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noProof/>
          <w:sz w:val="24"/>
        </w:rPr>
        <w:drawing>
          <wp:anchor distT="0" distB="0" distL="114300" distR="114300" simplePos="0" relativeHeight="251672576" behindDoc="1" locked="0" layoutInCell="1" allowOverlap="1">
            <wp:simplePos x="0" y="0"/>
            <wp:positionH relativeFrom="page">
              <wp:posOffset>3528695</wp:posOffset>
            </wp:positionH>
            <wp:positionV relativeFrom="page">
              <wp:posOffset>7761605</wp:posOffset>
            </wp:positionV>
            <wp:extent cx="3543300" cy="2689860"/>
            <wp:effectExtent l="0" t="0" r="0" b="0"/>
            <wp:wrapNone/>
            <wp:docPr id="60" name="图片 45" descr="ba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nh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440" w:lineRule="exact"/>
        <w:rPr>
          <w:rFonts w:ascii="宋体" w:hAnsi="宋体" w:hint="eastAsia"/>
          <w:sz w:val="24"/>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2D63E5" w:rsidP="00AB4C4C">
      <w:pPr>
        <w:spacing w:line="340" w:lineRule="exact"/>
        <w:rPr>
          <w:rFonts w:ascii="宋体" w:hAnsi="宋体" w:hint="eastAsia"/>
          <w:szCs w:val="21"/>
        </w:rPr>
      </w:pPr>
      <w:r>
        <w:rPr>
          <w:rFonts w:ascii="宋体" w:hAnsi="宋体" w:hint="eastAsia"/>
          <w:noProof/>
          <w:sz w:val="24"/>
        </w:rPr>
        <w:drawing>
          <wp:anchor distT="0" distB="0" distL="114300" distR="114300" simplePos="0" relativeHeight="251684864" behindDoc="1" locked="0" layoutInCell="1" allowOverlap="1">
            <wp:simplePos x="0" y="0"/>
            <wp:positionH relativeFrom="page">
              <wp:posOffset>3642995</wp:posOffset>
            </wp:positionH>
            <wp:positionV relativeFrom="page">
              <wp:posOffset>1025525</wp:posOffset>
            </wp:positionV>
            <wp:extent cx="3086100" cy="2575560"/>
            <wp:effectExtent l="0" t="0" r="0" b="0"/>
            <wp:wrapNone/>
            <wp:docPr id="45" name="图片 57" descr="ba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nh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610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noProof/>
          <w:sz w:val="24"/>
        </w:rPr>
        <w:drawing>
          <wp:anchor distT="0" distB="0" distL="114300" distR="114300" simplePos="0" relativeHeight="251685888" behindDoc="1" locked="0" layoutInCell="1" allowOverlap="1">
            <wp:simplePos x="0" y="0"/>
            <wp:positionH relativeFrom="page">
              <wp:posOffset>899795</wp:posOffset>
            </wp:positionH>
            <wp:positionV relativeFrom="page">
              <wp:posOffset>1025525</wp:posOffset>
            </wp:positionV>
            <wp:extent cx="2971800" cy="2392680"/>
            <wp:effectExtent l="0" t="0" r="0" b="7620"/>
            <wp:wrapNone/>
            <wp:docPr id="58" name="图片 58" descr="ba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nh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180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Cs w:val="21"/>
        </w:rPr>
      </w:pPr>
    </w:p>
    <w:p w:rsidR="00AB4C4C" w:rsidRDefault="00AB4C4C" w:rsidP="00AB4C4C">
      <w:pPr>
        <w:spacing w:line="340" w:lineRule="exact"/>
        <w:rPr>
          <w:rFonts w:ascii="宋体" w:hAnsi="宋体" w:hint="eastAsia"/>
          <w:sz w:val="24"/>
        </w:rPr>
      </w:pPr>
    </w:p>
    <w:p w:rsidR="00AB4C4C" w:rsidRDefault="00AB4C4C" w:rsidP="00AB4C4C">
      <w:pPr>
        <w:spacing w:line="440" w:lineRule="exact"/>
        <w:ind w:leftChars="109" w:left="229" w:rightChars="2469" w:right="5185" w:firstLineChars="346" w:firstLine="727"/>
        <w:rPr>
          <w:rFonts w:ascii="宋体" w:hAnsi="宋体" w:hint="eastAsia"/>
        </w:rPr>
      </w:pPr>
    </w:p>
    <w:p w:rsidR="00AB4C4C" w:rsidRDefault="00AB4C4C" w:rsidP="00AB4C4C">
      <w:pPr>
        <w:spacing w:line="440" w:lineRule="exact"/>
        <w:ind w:leftChars="109" w:left="229" w:rightChars="2469" w:right="5185" w:firstLineChars="346" w:firstLine="727"/>
        <w:rPr>
          <w:rFonts w:ascii="宋体" w:hAnsi="宋体" w:hint="eastAsia"/>
        </w:rPr>
      </w:pPr>
    </w:p>
    <w:p w:rsidR="00AB4C4C" w:rsidRDefault="00AB4C4C" w:rsidP="00AB4C4C">
      <w:pPr>
        <w:spacing w:line="440" w:lineRule="exact"/>
        <w:ind w:leftChars="109" w:left="229" w:rightChars="2469" w:right="5185" w:firstLineChars="346" w:firstLine="727"/>
        <w:rPr>
          <w:rFonts w:ascii="宋体" w:hAnsi="宋体" w:hint="eastAsia"/>
        </w:rPr>
      </w:pPr>
    </w:p>
    <w:p w:rsidR="00AB4C4C" w:rsidRDefault="00AB4C4C" w:rsidP="00AB4C4C">
      <w:pPr>
        <w:spacing w:line="440" w:lineRule="exact"/>
        <w:ind w:rightChars="2469" w:right="5185"/>
        <w:rPr>
          <w:rFonts w:ascii="宋体" w:hAnsi="宋体" w:hint="eastAsia"/>
        </w:rPr>
      </w:pPr>
    </w:p>
    <w:p w:rsidR="00AB4C4C" w:rsidRDefault="00AB4C4C" w:rsidP="00AB4C4C">
      <w:pPr>
        <w:spacing w:line="440" w:lineRule="exact"/>
        <w:ind w:leftChars="109" w:left="229" w:rightChars="2469" w:right="5185" w:firstLineChars="346" w:firstLine="727"/>
        <w:rPr>
          <w:rFonts w:ascii="宋体" w:hAnsi="宋体" w:hint="eastAsia"/>
        </w:rPr>
      </w:pPr>
      <w:r>
        <w:rPr>
          <w:rFonts w:ascii="宋体" w:hAnsi="宋体" w:hint="eastAsia"/>
        </w:rPr>
        <w:t>设计者创意：鼓足士气，扬帆前行，象海</w:t>
      </w:r>
      <w:r>
        <w:rPr>
          <w:rFonts w:ascii="宋体" w:hAnsi="宋体" w:hint="eastAsia"/>
        </w:rPr>
        <w:lastRenderedPageBreak/>
        <w:t>欧一样展翅翱翔在蓝色的天空和广阔的大海上，任凭风吹雨打，以坚毅的性格克服生活和学习中的重重困难。</w:t>
      </w:r>
    </w:p>
    <w:p w:rsidR="00AB4C4C" w:rsidRDefault="00AB4C4C" w:rsidP="00AB4C4C">
      <w:pPr>
        <w:spacing w:line="440" w:lineRule="exact"/>
        <w:rPr>
          <w:rFonts w:ascii="宋体" w:hAnsi="宋体" w:hint="eastAsia"/>
          <w:b/>
          <w:sz w:val="24"/>
        </w:rPr>
      </w:pPr>
      <w:r>
        <w:rPr>
          <w:rFonts w:ascii="宋体" w:hAnsi="宋体" w:hint="eastAsia"/>
          <w:b/>
          <w:sz w:val="24"/>
        </w:rPr>
        <w:t>【课后反思】</w:t>
      </w:r>
    </w:p>
    <w:p w:rsidR="00AB4C4C" w:rsidRDefault="00AB4C4C" w:rsidP="00AB4C4C">
      <w:pPr>
        <w:spacing w:line="440" w:lineRule="exact"/>
        <w:rPr>
          <w:rFonts w:ascii="宋体" w:hAnsi="宋体" w:hint="eastAsia"/>
          <w:sz w:val="24"/>
        </w:rPr>
      </w:pPr>
      <w:r>
        <w:rPr>
          <w:rFonts w:ascii="宋体" w:hAnsi="宋体" w:hint="eastAsia"/>
          <w:sz w:val="24"/>
        </w:rPr>
        <w:t xml:space="preserve">    本节课教材选自九年制义务教育人教版美术七年级下册第三单元《校园的春天》设计应用课。本节课的教学重点是学生了解标志设计的应用范围和特点，教学难点是让学生掌握标志设计的设计方法。</w:t>
      </w:r>
    </w:p>
    <w:p w:rsidR="00AB4C4C" w:rsidRDefault="00AB4C4C" w:rsidP="00AB4C4C">
      <w:pPr>
        <w:spacing w:line="440" w:lineRule="exact"/>
        <w:rPr>
          <w:rFonts w:ascii="宋体" w:hAnsi="宋体" w:hint="eastAsia"/>
          <w:sz w:val="24"/>
        </w:rPr>
      </w:pPr>
      <w:r>
        <w:rPr>
          <w:rFonts w:ascii="宋体" w:hAnsi="宋体" w:hint="eastAsia"/>
          <w:sz w:val="24"/>
        </w:rPr>
        <w:t xml:space="preserve">    在本节课的教学设计中，始终贯穿张熊飞教授的诱思探究教学理论，“师者，所以引路、开窍、促进也！学者，所以体验、探究、创新也！”充分发挥教师的引导作用，真正实现学生的主体地位。</w:t>
      </w:r>
    </w:p>
    <w:p w:rsidR="00AB4C4C" w:rsidRDefault="00AB4C4C" w:rsidP="00AB4C4C">
      <w:pPr>
        <w:spacing w:line="440" w:lineRule="exact"/>
        <w:rPr>
          <w:rFonts w:ascii="宋体" w:hAnsi="宋体" w:hint="eastAsia"/>
          <w:sz w:val="24"/>
        </w:rPr>
      </w:pPr>
      <w:r>
        <w:rPr>
          <w:rFonts w:ascii="宋体" w:hAnsi="宋体" w:hint="eastAsia"/>
          <w:sz w:val="24"/>
        </w:rPr>
        <w:t xml:space="preserve">    主要体现在课前预习，课堂学习，课后实践三方面。</w:t>
      </w:r>
    </w:p>
    <w:p w:rsidR="00AB4C4C" w:rsidRDefault="00AB4C4C" w:rsidP="00AB4C4C">
      <w:pPr>
        <w:spacing w:line="440" w:lineRule="exact"/>
        <w:rPr>
          <w:rFonts w:ascii="宋体" w:hAnsi="宋体" w:hint="eastAsia"/>
          <w:sz w:val="24"/>
        </w:rPr>
      </w:pPr>
      <w:r>
        <w:rPr>
          <w:rFonts w:ascii="宋体" w:hAnsi="宋体" w:hint="eastAsia"/>
          <w:sz w:val="24"/>
        </w:rPr>
        <w:t xml:space="preserve">    一、在课前预习学习中，学生联系社会生活，通过分组分类收集标志，更多的了解标志就用范围及其设计的文化背景。</w:t>
      </w:r>
    </w:p>
    <w:p w:rsidR="00AB4C4C" w:rsidRDefault="00AB4C4C" w:rsidP="00AB4C4C">
      <w:pPr>
        <w:spacing w:line="440" w:lineRule="exact"/>
        <w:rPr>
          <w:rFonts w:ascii="宋体" w:hAnsi="宋体" w:hint="eastAsia"/>
          <w:sz w:val="24"/>
        </w:rPr>
      </w:pPr>
      <w:r>
        <w:rPr>
          <w:rFonts w:ascii="宋体" w:hAnsi="宋体" w:hint="eastAsia"/>
          <w:sz w:val="24"/>
        </w:rPr>
        <w:t xml:space="preserve">    二、课堂学习中，重点分了以下三部分。</w:t>
      </w:r>
    </w:p>
    <w:p w:rsidR="00AB4C4C" w:rsidRDefault="00AB4C4C" w:rsidP="00AB4C4C">
      <w:pPr>
        <w:spacing w:line="440" w:lineRule="exact"/>
        <w:rPr>
          <w:rFonts w:ascii="宋体" w:hAnsi="宋体" w:hint="eastAsia"/>
          <w:sz w:val="24"/>
        </w:rPr>
      </w:pPr>
      <w:r>
        <w:rPr>
          <w:rFonts w:ascii="宋体" w:hAnsi="宋体" w:hint="eastAsia"/>
          <w:sz w:val="24"/>
        </w:rPr>
        <w:t xml:space="preserve">    1、创设情境，激发情意。</w:t>
      </w:r>
    </w:p>
    <w:p w:rsidR="00AB4C4C" w:rsidRDefault="00AB4C4C" w:rsidP="00AB4C4C">
      <w:pPr>
        <w:spacing w:line="440" w:lineRule="exact"/>
        <w:ind w:firstLine="420"/>
        <w:rPr>
          <w:rFonts w:ascii="宋体" w:hAnsi="宋体" w:hint="eastAsia"/>
          <w:sz w:val="24"/>
        </w:rPr>
      </w:pPr>
      <w:r>
        <w:rPr>
          <w:rFonts w:ascii="宋体" w:hAnsi="宋体" w:hint="eastAsia"/>
          <w:sz w:val="24"/>
        </w:rPr>
        <w:t>在引入部分，投影展示2008年北京奥运会标志，鼓励学生积极踊跃发言。初步感知标志设计。由于学生通过各个媒体密切关注并观看了2008奥运会的整个过程，奥运会标志形象已经深入人心，几乎每位同学都能说出奥运会标志的构成。引出本节课的教学重点，为后面的教学流程作铺垫。</w:t>
      </w:r>
    </w:p>
    <w:p w:rsidR="00AB4C4C" w:rsidRDefault="00AB4C4C" w:rsidP="00AB4C4C">
      <w:pPr>
        <w:spacing w:line="440" w:lineRule="exact"/>
        <w:ind w:firstLine="420"/>
        <w:rPr>
          <w:rFonts w:ascii="宋体" w:hAnsi="宋体" w:hint="eastAsia"/>
          <w:sz w:val="24"/>
        </w:rPr>
      </w:pPr>
      <w:r>
        <w:rPr>
          <w:rFonts w:ascii="宋体" w:hAnsi="宋体" w:hint="eastAsia"/>
          <w:sz w:val="24"/>
        </w:rPr>
        <w:t>诱思探究理论提出“创设情境就是＇回归自然＇，＇回归生活＇”，本节课教学设计中，注意联系学生的现实生活，在学生鲜活的生活中发现、挖掘学习情境的资源；充分了解和利用学生的生活经验。例如：请大家根仔细观察一下日常生活中：标志应用于哪些场合？这些生活常见的实例能很好地引起学生的共鸣，激起学生的思考，让学生体会到“生活处处是美术，美术就在我们身边”的课程理念。正如陶行知先生所言，处处是创造之地，天天是创造之时，人人是创造之人。</w:t>
      </w:r>
    </w:p>
    <w:p w:rsidR="00AB4C4C" w:rsidRDefault="00AB4C4C" w:rsidP="00AB4C4C">
      <w:pPr>
        <w:spacing w:line="440" w:lineRule="exact"/>
        <w:rPr>
          <w:rFonts w:ascii="宋体" w:hAnsi="宋体" w:hint="eastAsia"/>
          <w:sz w:val="24"/>
        </w:rPr>
      </w:pPr>
      <w:r>
        <w:rPr>
          <w:rFonts w:ascii="宋体" w:hAnsi="宋体" w:hint="eastAsia"/>
          <w:sz w:val="24"/>
        </w:rPr>
        <w:t xml:space="preserve">    2、思维主攻，合作探究</w:t>
      </w:r>
    </w:p>
    <w:p w:rsidR="00AB4C4C" w:rsidRDefault="00AB4C4C" w:rsidP="00AB4C4C">
      <w:pPr>
        <w:spacing w:line="440" w:lineRule="exact"/>
        <w:rPr>
          <w:rFonts w:ascii="宋体" w:hAnsi="宋体" w:hint="eastAsia"/>
          <w:color w:val="000000"/>
          <w:kern w:val="0"/>
          <w:sz w:val="24"/>
        </w:rPr>
      </w:pPr>
      <w:r>
        <w:rPr>
          <w:rFonts w:ascii="宋体" w:hAnsi="宋体" w:hint="eastAsia"/>
          <w:sz w:val="24"/>
        </w:rPr>
        <w:t>通过小组讨论交流收集的标志资料，让学生通过观察、比较、分析，探求出标志设计的特点和设计方法，了解标志设计在生活中应用的范围和作用，然后以众所周知的北京申奥标志为例子，在导向性信息的引导下，</w:t>
      </w:r>
      <w:r>
        <w:rPr>
          <w:rFonts w:ascii="宋体" w:hAnsi="宋体" w:hint="eastAsia"/>
          <w:color w:val="000000"/>
          <w:kern w:val="0"/>
          <w:sz w:val="24"/>
        </w:rPr>
        <w:t>以小游戏的形式激励学生调动五官，诱导学生亲身体验，独立探究。</w:t>
      </w:r>
      <w:r>
        <w:rPr>
          <w:rFonts w:ascii="宋体" w:hAnsi="宋体" w:hint="eastAsia"/>
          <w:sz w:val="24"/>
        </w:rPr>
        <w:t>学生能够通过眼动、口动、脑动，积极主动观察特例，总结概括本节课学习重点知识，逐步实现学习目标。</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在导向性信息诱导下，学生学习采用小组合作探究和独立思考的方式学生五官并用，亲身</w:t>
      </w:r>
      <w:r>
        <w:rPr>
          <w:rFonts w:ascii="宋体" w:hAnsi="宋体" w:hint="eastAsia"/>
          <w:sz w:val="24"/>
        </w:rPr>
        <w:lastRenderedPageBreak/>
        <w:t>体验、独立思考、合作交流、主动探究，在乐中学，学中乐（在轻松的氛围中学习，在学习中找到乐趣）。</w:t>
      </w:r>
    </w:p>
    <w:p w:rsidR="00AB4C4C" w:rsidRDefault="00AB4C4C" w:rsidP="00AB4C4C">
      <w:pPr>
        <w:spacing w:line="440" w:lineRule="exact"/>
        <w:rPr>
          <w:rFonts w:ascii="宋体" w:hAnsi="宋体" w:hint="eastAsia"/>
          <w:sz w:val="24"/>
        </w:rPr>
      </w:pPr>
      <w:r>
        <w:rPr>
          <w:rFonts w:ascii="宋体" w:hAnsi="宋体" w:hint="eastAsia"/>
          <w:sz w:val="24"/>
        </w:rPr>
        <w:t xml:space="preserve">    3、迁移情境，实验感知</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请每位同学为自己班级设计班徽，在作业本上画出设计草稿，先在小组间进行评选，选出两幅较优秀的设计作品，由设计者本人上台展示并由设计者本人为大家讲解其创意，其他同学可以根据展示作品评出其优点，对其不足提出好的修改建议。</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本环节设计，能够使学生真正发挥学习主动性，动手做，动眼看，动脑思，动口议。将本节课的知识重点运用到实践当中，在作品互评中能够集思广义，敏于观察，勤于思考，关于综合，勇于创新。</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在教学活动中，学生实践练习部分，多注重主题图形和汉字色彩的精心安排，忽略了标志的实用性。应该根据标志应用的场合，考虑方便制作和悬挂。教师应该做为设计创作重要的规范来要求。</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三、课堂延展</w:t>
      </w:r>
    </w:p>
    <w:p w:rsidR="00AB4C4C" w:rsidRDefault="00AB4C4C" w:rsidP="00AB4C4C">
      <w:pPr>
        <w:spacing w:line="440" w:lineRule="exact"/>
        <w:ind w:firstLineChars="200" w:firstLine="480"/>
        <w:rPr>
          <w:rFonts w:ascii="宋体" w:hAnsi="宋体" w:hint="eastAsia"/>
          <w:sz w:val="24"/>
        </w:rPr>
      </w:pPr>
      <w:r>
        <w:rPr>
          <w:rFonts w:ascii="宋体" w:hAnsi="宋体" w:hint="eastAsia"/>
          <w:sz w:val="24"/>
        </w:rPr>
        <w:t>课堂时间有限，不能充分展示每一位同学的设计创意，相信每位同学都有他独特的思维方式，想要真正的把每位同学的优点充分挖掘出来，还需要扩展展示空间和时间，计划举办一次班级校徽设计赛，来弥补课堂时间紧和空间小的不足，充分调动学生积极主动参与探究学习的主动性。</w:t>
      </w:r>
    </w:p>
    <w:p w:rsidR="00505CF7" w:rsidRDefault="00505CF7" w:rsidP="008219A3">
      <w:pPr>
        <w:spacing w:line="360" w:lineRule="auto"/>
        <w:ind w:firstLine="420"/>
        <w:rPr>
          <w:rFonts w:ascii="仿宋_GB2312" w:eastAsia="仿宋_GB2312" w:hAnsi="宋体" w:hint="eastAsia"/>
          <w:sz w:val="24"/>
        </w:rPr>
      </w:pPr>
    </w:p>
    <w:p w:rsidR="00AB4C4C" w:rsidRDefault="00AB4C4C" w:rsidP="008219A3">
      <w:pPr>
        <w:spacing w:line="360" w:lineRule="auto"/>
        <w:ind w:firstLine="420"/>
        <w:rPr>
          <w:rFonts w:ascii="仿宋_GB2312" w:eastAsia="仿宋_GB2312" w:hAnsi="宋体" w:hint="eastAsia"/>
          <w:sz w:val="24"/>
        </w:rPr>
      </w:pPr>
    </w:p>
    <w:p w:rsidR="00CE7603" w:rsidRDefault="00CE7603" w:rsidP="00CE7603">
      <w:pPr>
        <w:spacing w:line="360" w:lineRule="auto"/>
        <w:jc w:val="center"/>
        <w:rPr>
          <w:rFonts w:ascii="宋体" w:hAnsi="宋体" w:hint="eastAsia"/>
          <w:b/>
          <w:sz w:val="36"/>
        </w:rPr>
      </w:pPr>
      <w:r>
        <w:rPr>
          <w:rFonts w:ascii="宋体" w:hAnsi="宋体" w:hint="eastAsia"/>
          <w:b/>
          <w:sz w:val="36"/>
        </w:rPr>
        <w:t>《欣赏与评述》典型教学设计研究</w:t>
      </w:r>
    </w:p>
    <w:p w:rsidR="00CE7603" w:rsidRDefault="00CE7603" w:rsidP="00CE7603">
      <w:pPr>
        <w:spacing w:line="360" w:lineRule="auto"/>
        <w:jc w:val="center"/>
        <w:rPr>
          <w:rFonts w:ascii="楷体_GB2312" w:eastAsia="楷体_GB2312" w:hAnsi="楷体_GB2312" w:hint="eastAsia"/>
          <w:b/>
          <w:sz w:val="24"/>
        </w:rPr>
      </w:pPr>
      <w:r>
        <w:rPr>
          <w:rFonts w:ascii="楷体_GB2312" w:eastAsia="楷体_GB2312" w:hAnsi="楷体_GB2312" w:hint="eastAsia"/>
          <w:b/>
          <w:sz w:val="24"/>
        </w:rPr>
        <w:t>河南省焦作市人民中学   初中美术：王新顺</w:t>
      </w:r>
    </w:p>
    <w:p w:rsidR="00CE7603" w:rsidRDefault="00CE7603" w:rsidP="00CE7603">
      <w:pPr>
        <w:spacing w:line="360" w:lineRule="auto"/>
        <w:rPr>
          <w:rFonts w:ascii="楷体_GB2312" w:eastAsia="楷体_GB2312" w:hAnsi="楷体_GB2312" w:hint="eastAsia"/>
          <w:b/>
          <w:sz w:val="24"/>
        </w:rPr>
      </w:pPr>
      <w:r>
        <w:rPr>
          <w:rFonts w:ascii="楷体_GB2312" w:eastAsia="楷体_GB2312" w:hAnsi="楷体_GB2312" w:hint="eastAsia"/>
          <w:b/>
          <w:sz w:val="24"/>
        </w:rPr>
        <w:t xml:space="preserve">                  证书编号：010958          手机号码：15993719039</w:t>
      </w:r>
    </w:p>
    <w:p w:rsidR="00CE7603" w:rsidRDefault="00CE7603" w:rsidP="00CE7603">
      <w:pPr>
        <w:spacing w:line="360" w:lineRule="auto"/>
        <w:rPr>
          <w:rFonts w:ascii="楷体_GB2312" w:eastAsia="楷体_GB2312" w:hAnsi="楷体_GB2312" w:hint="eastAsia"/>
          <w:b/>
          <w:sz w:val="24"/>
        </w:rPr>
      </w:pPr>
    </w:p>
    <w:p w:rsidR="00CE7603" w:rsidRDefault="00CE7603" w:rsidP="00CE7603">
      <w:pPr>
        <w:spacing w:line="360" w:lineRule="auto"/>
        <w:rPr>
          <w:rFonts w:ascii="宋体" w:hAnsi="宋体" w:hint="eastAsia"/>
          <w:sz w:val="24"/>
        </w:rPr>
      </w:pPr>
      <w:r>
        <w:rPr>
          <w:rFonts w:ascii="宋体" w:hAnsi="宋体" w:hint="eastAsia"/>
          <w:sz w:val="24"/>
        </w:rPr>
        <w:t xml:space="preserve">    </w:t>
      </w:r>
      <w:r>
        <w:rPr>
          <w:rFonts w:ascii="宋体" w:hAnsi="宋体" w:hint="eastAsia"/>
          <w:b/>
          <w:sz w:val="24"/>
          <w:lang w:val="zh-CN"/>
        </w:rPr>
        <w:t>【</w:t>
      </w:r>
      <w:r>
        <w:rPr>
          <w:rFonts w:ascii="宋体" w:hAnsi="宋体" w:hint="eastAsia"/>
          <w:b/>
          <w:sz w:val="24"/>
        </w:rPr>
        <w:t>课程分析</w:t>
      </w:r>
      <w:r>
        <w:rPr>
          <w:rFonts w:ascii="宋体" w:hAnsi="宋体" w:hint="eastAsia"/>
          <w:b/>
          <w:sz w:val="24"/>
          <w:lang w:val="zh-CN"/>
        </w:rPr>
        <w:t>】</w:t>
      </w:r>
      <w:r>
        <w:rPr>
          <w:rFonts w:ascii="宋体" w:hAnsi="宋体" w:hint="eastAsia"/>
          <w:sz w:val="24"/>
        </w:rPr>
        <w:t>八年级上册第一单元《形象直观的表现与交流语言》分为三组活动课，分别是“欣赏与评述”“讨论与研究”和“评论与总结”。首选活动在于使同学们认识艺术作品离不开特定的造型因素（点、线、面、形、色）同时使学生学会评论艺术作品的审美价值、历史价值和社会价值。重点在于认识名画、欣赏名画、谈论名画，从感性认识升华到理性认识。了解艺术家们将生活中美好的事物经过大胆的概括、高度的凝聚、深入的综合到一起形成感人的艺术作品。从中认识艺术造型因素仅仅是一种表现手段不是最终目的，要注重引导学生用心思考、积极体验并反复实践创造出来的优秀作品才会获得永恒的艺术魅力。难点是使学生能够理解艺术作品中形神兼备的艺术形象所达到的崇高境界是他们学习榜样，教育学生在生活、学习中应</w:t>
      </w:r>
      <w:r>
        <w:rPr>
          <w:rFonts w:ascii="宋体" w:hAnsi="宋体" w:hint="eastAsia"/>
          <w:sz w:val="24"/>
        </w:rPr>
        <w:lastRenderedPageBreak/>
        <w:t>一丝不苟、刻苦钻研。抓住要赏析的典型名画进行精要的分析，发挥欣赏的主动性，引导学生逐步进入本节课的艺术境界至关重要。</w:t>
      </w:r>
    </w:p>
    <w:p w:rsidR="00CE7603" w:rsidRDefault="00CE7603" w:rsidP="00CE7603">
      <w:pPr>
        <w:spacing w:line="360" w:lineRule="auto"/>
        <w:rPr>
          <w:rFonts w:ascii="宋体" w:hAnsi="宋体" w:hint="eastAsia"/>
          <w:sz w:val="24"/>
        </w:rPr>
      </w:pPr>
      <w:r>
        <w:rPr>
          <w:rFonts w:ascii="宋体" w:hAnsi="宋体" w:hint="eastAsia"/>
          <w:sz w:val="24"/>
        </w:rPr>
        <w:t xml:space="preserve">    </w:t>
      </w:r>
      <w:r>
        <w:rPr>
          <w:rFonts w:ascii="宋体" w:hAnsi="宋体" w:hint="eastAsia"/>
          <w:b/>
          <w:sz w:val="24"/>
          <w:lang w:val="zh-CN"/>
        </w:rPr>
        <w:t>【</w:t>
      </w:r>
      <w:r>
        <w:rPr>
          <w:rFonts w:ascii="宋体" w:hAnsi="宋体" w:hint="eastAsia"/>
          <w:b/>
          <w:sz w:val="24"/>
        </w:rPr>
        <w:t>学情分析</w:t>
      </w:r>
      <w:r>
        <w:rPr>
          <w:rFonts w:ascii="宋体" w:hAnsi="宋体" w:hint="eastAsia"/>
          <w:b/>
          <w:sz w:val="24"/>
          <w:lang w:val="zh-CN"/>
        </w:rPr>
        <w:t>】</w:t>
      </w:r>
      <w:r>
        <w:rPr>
          <w:rFonts w:ascii="宋体" w:hAnsi="宋体" w:hint="eastAsia"/>
          <w:sz w:val="24"/>
        </w:rPr>
        <w:t>张熊飞教授说：“在面向全体学生的基础上，要关注个体和个性的发展，要考虑不同学生的不同情况；只有尊重学生的差异性并满足不同学生的不同需求，才能实现面向全体学生，为学生的终身发展奠定牢固基础。”因此，面向全体学生是我在教学中追求的目标。然而分层要求又是教学的宗旨，对于特别喜爱美术或有这方面特长的学生来说必须提高对名画欣赏评述的能力，同时又能说出这些作品唯美要素、作者的思想感情。对他们具有启迪、教育的意义和作用，要求他们写一篇观后感。对于大多数学生来说学会欣赏的方法，知道其中的因素能简单说出自己的看法。对于基础薄弱的同学来说，能抓住他们的注意力，对古今中外的优秀作品的作者、选材、画种、年代有所了解，学习他们健康向上的精神。还有个别学生存在意识浅薄和对美的曲解，依据“自主、探究、合作”的规律，调动积极性要从深入浅出着手，设计引入时构思要巧妙，使他们觉得不难并且有意思，不知不觉进入求知状态。</w:t>
      </w:r>
    </w:p>
    <w:p w:rsidR="00CE7603" w:rsidRPr="0073537A" w:rsidRDefault="00CE7603" w:rsidP="00CE7603">
      <w:pPr>
        <w:spacing w:line="360" w:lineRule="auto"/>
        <w:ind w:firstLine="480"/>
        <w:rPr>
          <w:rFonts w:ascii="宋体" w:hAnsi="宋体" w:hint="eastAsia"/>
          <w:sz w:val="24"/>
          <w:lang w:val="zh-CN"/>
        </w:rPr>
      </w:pPr>
      <w:r>
        <w:rPr>
          <w:rFonts w:ascii="宋体" w:hAnsi="宋体" w:hint="eastAsia"/>
          <w:b/>
          <w:sz w:val="24"/>
          <w:lang w:val="zh-CN"/>
        </w:rPr>
        <w:t>【</w:t>
      </w:r>
      <w:r w:rsidR="005A0FA1">
        <w:rPr>
          <w:rFonts w:ascii="宋体" w:hAnsi="宋体" w:hint="eastAsia"/>
          <w:b/>
          <w:sz w:val="24"/>
        </w:rPr>
        <w:t>学法设计</w:t>
      </w:r>
      <w:r>
        <w:rPr>
          <w:rFonts w:ascii="宋体" w:hAnsi="宋体" w:hint="eastAsia"/>
          <w:b/>
          <w:sz w:val="24"/>
          <w:lang w:val="zh-CN"/>
        </w:rPr>
        <w:t>】</w:t>
      </w:r>
      <w:r>
        <w:rPr>
          <w:rFonts w:ascii="宋体" w:hAnsi="宋体" w:hint="eastAsia"/>
          <w:sz w:val="24"/>
        </w:rPr>
        <w:t>张教授说：“没有探索，就无所谓对客观世界本质特征的认识，也就无所谓创造性劳动”让学生在教师的“教贵善诱，教贵善导”的作用下能够主动探索本节课的知识结构，充分发挥他们的想象力和创造力，认真观察课件投影，从中得知绘画作品中的构成因素包括点线面形体和色彩这些因素在画面中所起的作用。思考引发出问题，在导向性信息的启发下，自觉体验、合作、交流。充分利用教师的巧妙引导，激发学生的求知兴趣，利用美妙动听的世界名曲《小夜曲》和图片《蒙娜丽莎》为导索线切入到本节课要学习的内容，从设问中感知怎样去欣赏，如何去思考作品中的要素，从中感悟作品的内涵。本节课设计思路是按学生认知的三个层次来进行的，第一，感知新知识，体验世界名曲和世界名画之间的联系，顺着乐曲的演奏进到名画中，从此拉开这节课的帷幕，乐曲是在平静中带一丝欢快而悠扬还有一丝悲伤的小调引入的，让学生顺着这条线索不知不觉的徐徐的走进艺术的殿堂——欣赏、评述。第二，运用强化感知分工合作的形式，从中使学生感知流派了解历史，分组交流讨论发言欣赏评述典型的范例。进一步使知识迁移，展示师生的作品加深感悟。第三，让学生动手实践尽情发挥、陶醉其中寻求乐趣，尽情体验艺术带给他们的享受。</w:t>
      </w:r>
    </w:p>
    <w:p w:rsidR="00CE7603" w:rsidRDefault="00CE7603" w:rsidP="00CE7603">
      <w:pPr>
        <w:spacing w:line="360" w:lineRule="auto"/>
        <w:ind w:firstLine="480"/>
        <w:rPr>
          <w:rFonts w:ascii="宋体" w:hAnsi="宋体" w:hint="eastAsia"/>
          <w:sz w:val="24"/>
        </w:rPr>
      </w:pPr>
      <w:r>
        <w:rPr>
          <w:rFonts w:ascii="宋体" w:hAnsi="宋体" w:hint="eastAsia"/>
          <w:b/>
          <w:sz w:val="24"/>
          <w:lang w:val="zh-CN"/>
        </w:rPr>
        <w:t xml:space="preserve">  【</w:t>
      </w:r>
      <w:r>
        <w:rPr>
          <w:rFonts w:ascii="宋体" w:hAnsi="宋体" w:hint="eastAsia"/>
          <w:b/>
          <w:sz w:val="24"/>
        </w:rPr>
        <w:t xml:space="preserve">学习目标 </w:t>
      </w:r>
      <w:r>
        <w:rPr>
          <w:rFonts w:ascii="宋体" w:hAnsi="宋体" w:hint="eastAsia"/>
          <w:b/>
          <w:sz w:val="24"/>
          <w:lang w:val="zh-CN"/>
        </w:rPr>
        <w:t>】</w:t>
      </w:r>
      <w:r>
        <w:rPr>
          <w:rFonts w:ascii="宋体" w:hAnsi="宋体" w:hint="eastAsia"/>
          <w:sz w:val="24"/>
        </w:rPr>
        <w:t xml:space="preserve"> </w:t>
      </w:r>
    </w:p>
    <w:p w:rsidR="00CE7603" w:rsidRDefault="00CE7603" w:rsidP="00CE7603">
      <w:pPr>
        <w:spacing w:line="360" w:lineRule="auto"/>
        <w:rPr>
          <w:rFonts w:ascii="宋体" w:hAnsi="宋体" w:hint="eastAsia"/>
          <w:sz w:val="24"/>
        </w:rPr>
      </w:pPr>
      <w:r>
        <w:rPr>
          <w:rFonts w:ascii="宋体" w:hAnsi="宋体" w:hint="eastAsia"/>
          <w:sz w:val="24"/>
        </w:rPr>
        <w:t xml:space="preserve">          1、知识目标：比较中外名画表现方法异同点。</w:t>
      </w:r>
    </w:p>
    <w:p w:rsidR="00CE7603" w:rsidRDefault="00CE7603" w:rsidP="00CE7603">
      <w:pPr>
        <w:spacing w:line="360" w:lineRule="auto"/>
        <w:ind w:firstLineChars="500" w:firstLine="1200"/>
        <w:rPr>
          <w:rFonts w:ascii="宋体" w:hAnsi="宋体" w:hint="eastAsia"/>
          <w:sz w:val="24"/>
        </w:rPr>
      </w:pPr>
      <w:r>
        <w:rPr>
          <w:rFonts w:ascii="宋体" w:hAnsi="宋体" w:hint="eastAsia"/>
          <w:sz w:val="24"/>
        </w:rPr>
        <w:t>2、能力目标: 口头或笔述三至四幅名画的历史价值、社会价值和艺术价值利用身边简易用具创作小幅作品。</w:t>
      </w:r>
    </w:p>
    <w:p w:rsidR="00CE7603" w:rsidRDefault="00CE7603" w:rsidP="00CE7603">
      <w:pPr>
        <w:spacing w:line="360" w:lineRule="auto"/>
        <w:ind w:firstLineChars="500" w:firstLine="1200"/>
        <w:rPr>
          <w:rFonts w:ascii="宋体" w:hAnsi="宋体" w:hint="eastAsia"/>
          <w:sz w:val="24"/>
        </w:rPr>
      </w:pPr>
      <w:r>
        <w:rPr>
          <w:rFonts w:ascii="宋体" w:hAnsi="宋体" w:hint="eastAsia"/>
          <w:sz w:val="24"/>
        </w:rPr>
        <w:t xml:space="preserve">3、品德目标：感悟艺术作品的深层底蕴，说出艺术作品的内涵对他们的启发和教育意义。 </w:t>
      </w:r>
    </w:p>
    <w:p w:rsidR="00CE7603" w:rsidRDefault="00CE7603" w:rsidP="00CE7603">
      <w:pPr>
        <w:spacing w:line="360" w:lineRule="auto"/>
        <w:ind w:firstLineChars="500" w:firstLine="1200"/>
        <w:rPr>
          <w:rFonts w:ascii="宋体" w:hAnsi="宋体" w:hint="eastAsia"/>
          <w:sz w:val="24"/>
        </w:rPr>
      </w:pPr>
      <w:r>
        <w:rPr>
          <w:rFonts w:ascii="宋体" w:hAnsi="宋体" w:hint="eastAsia"/>
          <w:sz w:val="24"/>
        </w:rPr>
        <w:lastRenderedPageBreak/>
        <w:t xml:space="preserve">  </w:t>
      </w:r>
    </w:p>
    <w:p w:rsidR="00CE7603" w:rsidRDefault="00CE7603" w:rsidP="00CE7603">
      <w:pPr>
        <w:spacing w:line="360" w:lineRule="auto"/>
        <w:rPr>
          <w:rFonts w:ascii="宋体" w:hAnsi="宋体" w:hint="eastAsia"/>
          <w:sz w:val="24"/>
        </w:rPr>
      </w:pPr>
      <w:r>
        <w:rPr>
          <w:rFonts w:ascii="宋体" w:hAnsi="宋体" w:hint="eastAsia"/>
          <w:b/>
          <w:sz w:val="24"/>
          <w:lang w:val="zh-CN"/>
        </w:rPr>
        <w:t xml:space="preserve">     【</w:t>
      </w:r>
      <w:r>
        <w:rPr>
          <w:rFonts w:ascii="宋体" w:hAnsi="宋体" w:hint="eastAsia"/>
          <w:b/>
          <w:sz w:val="24"/>
        </w:rPr>
        <w:t>教学流程</w:t>
      </w:r>
      <w:r>
        <w:rPr>
          <w:rFonts w:ascii="宋体" w:hAnsi="宋体" w:hint="eastAsia"/>
          <w:b/>
          <w:sz w:val="24"/>
          <w:lang w:val="zh-CN"/>
        </w:rPr>
        <w:t>】</w:t>
      </w:r>
      <w:r>
        <w:rPr>
          <w:rFonts w:ascii="宋体" w:hAnsi="宋体" w:hint="eastAsia"/>
          <w:sz w:val="24"/>
        </w:rPr>
        <w:t xml:space="preserve"> </w:t>
      </w:r>
    </w:p>
    <w:p w:rsidR="00CE7603" w:rsidRDefault="00CE7603" w:rsidP="00CE7603">
      <w:pPr>
        <w:spacing w:line="360" w:lineRule="auto"/>
        <w:rPr>
          <w:rFonts w:ascii="宋体" w:hAnsi="宋体" w:hint="eastAsia"/>
          <w:sz w:val="24"/>
        </w:rPr>
      </w:pPr>
      <w:r>
        <w:rPr>
          <w:rFonts w:ascii="宋体" w:hAnsi="宋体" w:hint="eastAsia"/>
          <w:sz w:val="24"/>
        </w:rPr>
        <w:t xml:space="preserve">      一、巧设情境 轻松引入       </w:t>
      </w:r>
    </w:p>
    <w:p w:rsidR="00CE7603" w:rsidRDefault="00CE7603" w:rsidP="00CE7603">
      <w:pPr>
        <w:spacing w:line="360" w:lineRule="auto"/>
        <w:rPr>
          <w:rFonts w:ascii="宋体" w:hAnsi="宋体" w:hint="eastAsia"/>
          <w:sz w:val="24"/>
        </w:rPr>
      </w:pPr>
      <w:r>
        <w:rPr>
          <w:rFonts w:ascii="宋体" w:hAnsi="宋体" w:hint="eastAsia"/>
          <w:sz w:val="24"/>
        </w:rPr>
        <w:t>（一）（课件投影）温馨提示：只有静下来听才会品出滋味，还要细心看就会观赏出眉目。</w:t>
      </w:r>
    </w:p>
    <w:p w:rsidR="00CE7603" w:rsidRDefault="00CE7603" w:rsidP="00CE7603">
      <w:pPr>
        <w:spacing w:line="360" w:lineRule="auto"/>
        <w:ind w:firstLineChars="150" w:firstLine="360"/>
        <w:rPr>
          <w:rFonts w:ascii="宋体" w:hAnsi="宋体" w:hint="eastAsia"/>
          <w:sz w:val="24"/>
        </w:rPr>
      </w:pPr>
      <w:r>
        <w:rPr>
          <w:rFonts w:ascii="宋体" w:hAnsi="宋体" w:hint="eastAsia"/>
          <w:sz w:val="24"/>
        </w:rPr>
        <w:t>首先静听奥地利作曲家舒伯特的著名小提琴乐曲《小夜曲》，只有声音不显图像以节奏缓慢钢琴为序引出小提琴为主旋律，悠扬、深远、抒情，当奏到树梢在耳语时，背投中从左到右渐入文艺复兴时期意大利著名画家达芬奇的油画《蒙娜丽莎》，此时情随乐动、思从画来、展开思绪、进入佳境。届时显示出问句：这首乐曲和这幅绘画作品分别用什么手段来表达的？哪个易懂呢？请同桌议论后，自由发言。</w:t>
      </w:r>
    </w:p>
    <w:p w:rsidR="00CE7603" w:rsidRDefault="00CE7603" w:rsidP="00CE7603">
      <w:pPr>
        <w:spacing w:line="360" w:lineRule="auto"/>
        <w:rPr>
          <w:rFonts w:ascii="宋体" w:hAnsi="宋体" w:hint="eastAsia"/>
          <w:sz w:val="24"/>
        </w:rPr>
      </w:pPr>
      <w:r>
        <w:rPr>
          <w:rFonts w:ascii="宋体" w:hAnsi="宋体" w:hint="eastAsia"/>
          <w:b/>
          <w:sz w:val="24"/>
        </w:rPr>
        <w:t xml:space="preserve">    （</w:t>
      </w:r>
      <w:r>
        <w:rPr>
          <w:rFonts w:ascii="宋体" w:hAnsi="宋体" w:hint="eastAsia"/>
          <w:sz w:val="24"/>
        </w:rPr>
        <w:t>设计意图</w:t>
      </w:r>
      <w:r>
        <w:rPr>
          <w:rFonts w:ascii="宋体" w:hAnsi="宋体" w:hint="eastAsia"/>
          <w:b/>
          <w:sz w:val="24"/>
        </w:rPr>
        <w:t xml:space="preserve"> ： </w:t>
      </w:r>
      <w:r>
        <w:rPr>
          <w:rFonts w:ascii="宋体" w:hAnsi="宋体" w:hint="eastAsia"/>
          <w:sz w:val="24"/>
        </w:rPr>
        <w:t>万事难开头，一节课有良好的开端就会有很好的效果，选用乐曲与图片截然不同的表达方式会有实质性的区别，选用这样的方式的目的就是为了给学生创造一个优美的意境。思考它们的异同，揭开本课序幕，进而引向直观性的绘画作品，“以情激情、以诱达思”轻松欢快地进入兴趣点欣赏名画，比较特点评述它们的价值。）</w:t>
      </w:r>
    </w:p>
    <w:p w:rsidR="00CE7603" w:rsidRDefault="00CE7603" w:rsidP="00CE7603">
      <w:pPr>
        <w:spacing w:line="360" w:lineRule="auto"/>
        <w:rPr>
          <w:rFonts w:ascii="宋体" w:hAnsi="宋体" w:hint="eastAsia"/>
          <w:sz w:val="24"/>
        </w:rPr>
      </w:pPr>
      <w:r>
        <w:rPr>
          <w:rFonts w:ascii="宋体" w:hAnsi="宋体" w:hint="eastAsia"/>
          <w:b/>
          <w:sz w:val="24"/>
        </w:rPr>
        <w:t xml:space="preserve">    （</w:t>
      </w:r>
      <w:r>
        <w:rPr>
          <w:rFonts w:ascii="宋体" w:hAnsi="宋体" w:hint="eastAsia"/>
          <w:sz w:val="24"/>
        </w:rPr>
        <w:t>简要实录</w:t>
      </w:r>
      <w:r>
        <w:rPr>
          <w:rFonts w:ascii="宋体" w:hAnsi="宋体" w:hint="eastAsia"/>
          <w:b/>
          <w:sz w:val="24"/>
        </w:rPr>
        <w:t xml:space="preserve"> ：</w:t>
      </w:r>
      <w:r>
        <w:rPr>
          <w:rFonts w:ascii="宋体" w:hAnsi="宋体" w:hint="eastAsia"/>
          <w:sz w:val="24"/>
        </w:rPr>
        <w:t>当学生听到美妙抒情的小夜曲时，不少同学情绪激昂，在想美术课为什么让我们听乐曲呢？顿时好奇心和探究的欲望油然而生，还有少数同学去听了并带着指令信息去听会有思考性的收获，紧接着看到生动具象的《蒙娜丽莎》肖像画时，真正的兴趣点开启了，大多数同学马上发出惊讶的感叹，于是背投上出了第一问：这首乐曲和这幅绘画作品分别用什么手段来表达的？哪个易懂呢？答案虽然不难答出，但各抒已见的自由讨论烘托起学习这节课的气氛！）</w:t>
      </w:r>
    </w:p>
    <w:p w:rsidR="00CE7603" w:rsidRDefault="00CE7603" w:rsidP="00CE7603">
      <w:pPr>
        <w:spacing w:line="360" w:lineRule="auto"/>
        <w:ind w:firstLineChars="200" w:firstLine="482"/>
        <w:rPr>
          <w:rFonts w:ascii="宋体" w:hAnsi="宋体" w:hint="eastAsia"/>
          <w:b/>
          <w:sz w:val="24"/>
        </w:rPr>
      </w:pPr>
    </w:p>
    <w:p w:rsidR="00CE7603" w:rsidRDefault="00CE7603" w:rsidP="00CE7603">
      <w:pPr>
        <w:spacing w:line="360" w:lineRule="auto"/>
        <w:ind w:firstLineChars="200" w:firstLine="482"/>
        <w:rPr>
          <w:rFonts w:ascii="宋体" w:hAnsi="宋体" w:hint="eastAsia"/>
          <w:sz w:val="24"/>
        </w:rPr>
      </w:pPr>
      <w:r>
        <w:rPr>
          <w:rFonts w:ascii="宋体" w:hAnsi="宋体" w:hint="eastAsia"/>
          <w:b/>
          <w:sz w:val="24"/>
        </w:rPr>
        <w:t>（二）（</w:t>
      </w:r>
      <w:r>
        <w:rPr>
          <w:rFonts w:ascii="宋体" w:hAnsi="宋体" w:hint="eastAsia"/>
          <w:sz w:val="24"/>
        </w:rPr>
        <w:t>课件投影</w:t>
      </w:r>
      <w:r>
        <w:rPr>
          <w:rFonts w:ascii="宋体" w:hAnsi="宋体" w:hint="eastAsia"/>
          <w:b/>
          <w:sz w:val="24"/>
        </w:rPr>
        <w:t>）</w:t>
      </w:r>
      <w:r>
        <w:rPr>
          <w:rFonts w:ascii="宋体" w:hAnsi="宋体" w:hint="eastAsia"/>
          <w:sz w:val="24"/>
        </w:rPr>
        <w:t>比较《春如线》和《宫娥》的表现手法异同点。</w:t>
      </w:r>
    </w:p>
    <w:p w:rsidR="00CE7603" w:rsidRDefault="00CE7603" w:rsidP="00CE7603">
      <w:pPr>
        <w:spacing w:line="360" w:lineRule="auto"/>
        <w:ind w:firstLineChars="200" w:firstLine="480"/>
        <w:rPr>
          <w:rFonts w:ascii="宋体" w:hAnsi="宋体" w:hint="eastAsia"/>
          <w:sz w:val="24"/>
        </w:rPr>
      </w:pPr>
    </w:p>
    <w:p w:rsidR="00CE7603" w:rsidRDefault="002D63E5" w:rsidP="00CE7603">
      <w:pPr>
        <w:spacing w:line="360" w:lineRule="auto"/>
        <w:rPr>
          <w:rFonts w:ascii="宋体" w:hAnsi="宋体" w:hint="eastAsia"/>
          <w:sz w:val="24"/>
        </w:rPr>
      </w:pPr>
      <w:r>
        <w:rPr>
          <w:rFonts w:ascii="宋体" w:hAnsi="宋体" w:hint="eastAsia"/>
          <w:noProof/>
          <w:sz w:val="24"/>
        </w:rPr>
        <w:drawing>
          <wp:inline distT="0" distB="0" distL="0" distR="0">
            <wp:extent cx="3876675" cy="1419225"/>
            <wp:effectExtent l="0" t="0" r="9525" b="9525"/>
            <wp:docPr id="40" name="图片 40" descr="08100622424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810062242400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76675" cy="1419225"/>
                    </a:xfrm>
                    <a:prstGeom prst="rect">
                      <a:avLst/>
                    </a:prstGeom>
                    <a:noFill/>
                    <a:ln>
                      <a:noFill/>
                    </a:ln>
                  </pic:spPr>
                </pic:pic>
              </a:graphicData>
            </a:graphic>
          </wp:inline>
        </w:drawing>
      </w:r>
    </w:p>
    <w:p w:rsidR="00CE7603" w:rsidRDefault="00CE7603" w:rsidP="00CE7603">
      <w:pPr>
        <w:spacing w:line="360" w:lineRule="auto"/>
        <w:rPr>
          <w:rFonts w:ascii="宋体" w:hAnsi="宋体" w:hint="eastAsia"/>
          <w:sz w:val="24"/>
        </w:rPr>
      </w:pPr>
      <w:r>
        <w:rPr>
          <w:rFonts w:ascii="宋体" w:hAnsi="宋体" w:hint="eastAsia"/>
          <w:sz w:val="24"/>
        </w:rPr>
        <w:t>《 春如线 》   吴冠中</w:t>
      </w:r>
    </w:p>
    <w:p w:rsidR="00CE7603" w:rsidRDefault="002D63E5" w:rsidP="00CE7603">
      <w:pPr>
        <w:spacing w:line="360" w:lineRule="auto"/>
        <w:rPr>
          <w:rFonts w:ascii="宋体" w:hAnsi="宋体" w:hint="eastAsia"/>
          <w:sz w:val="24"/>
        </w:rPr>
      </w:pPr>
      <w:r>
        <w:rPr>
          <w:rFonts w:ascii="宋体" w:hAnsi="宋体" w:hint="eastAsia"/>
          <w:noProof/>
          <w:sz w:val="24"/>
        </w:rPr>
        <w:lastRenderedPageBreak/>
        <w:drawing>
          <wp:inline distT="0" distB="0" distL="0" distR="0">
            <wp:extent cx="2628900" cy="3009900"/>
            <wp:effectExtent l="0" t="0" r="0" b="0"/>
            <wp:docPr id="41" name="图片 41" descr="013000000574551198940111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3000000574551198940111923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8900" cy="3009900"/>
                    </a:xfrm>
                    <a:prstGeom prst="rect">
                      <a:avLst/>
                    </a:prstGeom>
                    <a:noFill/>
                    <a:ln>
                      <a:noFill/>
                    </a:ln>
                  </pic:spPr>
                </pic:pic>
              </a:graphicData>
            </a:graphic>
          </wp:inline>
        </w:drawing>
      </w:r>
    </w:p>
    <w:p w:rsidR="00CE7603" w:rsidRDefault="00CE7603" w:rsidP="00CE7603">
      <w:pPr>
        <w:spacing w:line="360" w:lineRule="auto"/>
        <w:rPr>
          <w:rFonts w:ascii="宋体" w:hAnsi="宋体" w:hint="eastAsia"/>
          <w:sz w:val="24"/>
        </w:rPr>
      </w:pPr>
      <w:r>
        <w:rPr>
          <w:rFonts w:ascii="宋体" w:hAnsi="宋体" w:hint="eastAsia"/>
          <w:sz w:val="24"/>
        </w:rPr>
        <w:t>《 宫娥 》  委拉斯凯兹</w:t>
      </w:r>
    </w:p>
    <w:p w:rsidR="00CE7603" w:rsidRDefault="00CE7603" w:rsidP="00CE7603">
      <w:pPr>
        <w:spacing w:line="360" w:lineRule="auto"/>
        <w:rPr>
          <w:rFonts w:ascii="宋体" w:hAnsi="宋体" w:hint="eastAsia"/>
          <w:sz w:val="24"/>
        </w:rPr>
      </w:pPr>
    </w:p>
    <w:p w:rsidR="00CE7603" w:rsidRDefault="00CE7603" w:rsidP="00CE7603">
      <w:pPr>
        <w:spacing w:line="360" w:lineRule="auto"/>
        <w:rPr>
          <w:rFonts w:ascii="宋体" w:hAnsi="宋体" w:hint="eastAsia"/>
          <w:sz w:val="24"/>
        </w:rPr>
      </w:pPr>
      <w:r>
        <w:rPr>
          <w:rFonts w:ascii="宋体" w:hAnsi="宋体" w:hint="eastAsia"/>
          <w:sz w:val="24"/>
        </w:rPr>
        <w:t>比较两者分别用什么方式表现的？又是如何表达作者思想感情的？</w:t>
      </w:r>
    </w:p>
    <w:p w:rsidR="00CE7603" w:rsidRDefault="00CE7603" w:rsidP="00CE7603">
      <w:pPr>
        <w:spacing w:line="360" w:lineRule="auto"/>
        <w:rPr>
          <w:rFonts w:ascii="宋体" w:hAnsi="宋体" w:hint="eastAsia"/>
          <w:sz w:val="24"/>
        </w:rPr>
      </w:pPr>
      <w:r>
        <w:rPr>
          <w:rFonts w:ascii="宋体" w:hAnsi="宋体" w:hint="eastAsia"/>
          <w:sz w:val="24"/>
        </w:rPr>
        <w:t>先独立思考再与同桌商量讨论，要求声音别太大以免影响他人。然后选出几人逐一面向大多数同学大声而慢速发言，有意锻炼同学自主、合作、交流的能力。）</w:t>
      </w:r>
    </w:p>
    <w:p w:rsidR="00CE7603" w:rsidRDefault="00CE7603" w:rsidP="00CE7603">
      <w:pPr>
        <w:spacing w:line="360" w:lineRule="auto"/>
        <w:rPr>
          <w:rFonts w:ascii="宋体" w:hAnsi="宋体" w:hint="eastAsia"/>
          <w:sz w:val="24"/>
        </w:rPr>
      </w:pPr>
      <w:r>
        <w:rPr>
          <w:rFonts w:ascii="宋体" w:hAnsi="宋体" w:hint="eastAsia"/>
          <w:b/>
          <w:sz w:val="24"/>
        </w:rPr>
        <w:t xml:space="preserve">     （</w:t>
      </w:r>
      <w:r>
        <w:rPr>
          <w:rFonts w:ascii="宋体" w:hAnsi="宋体" w:hint="eastAsia"/>
          <w:sz w:val="24"/>
        </w:rPr>
        <w:t>简要实录</w:t>
      </w:r>
      <w:r>
        <w:rPr>
          <w:rFonts w:ascii="宋体" w:hAnsi="宋体" w:hint="eastAsia"/>
          <w:b/>
          <w:sz w:val="24"/>
        </w:rPr>
        <w:t xml:space="preserve">  ：</w:t>
      </w:r>
      <w:r>
        <w:rPr>
          <w:rFonts w:ascii="宋体" w:hAnsi="宋体" w:hint="eastAsia"/>
          <w:sz w:val="24"/>
        </w:rPr>
        <w:t>认真观看一会儿，把自己的看法与同桌交流 如果遇到一人一桌时可移动座位合作。这两幅画中的构成要素在背投上显示出来（如点、线、面、形、色），侧重点找出来。比比看哪小组评述的好，这时教师加以点评并强调其要点，尽管差别大，但都是作者用高超的技巧标的自己对生活的认识和赞美，体现东西方文化特色。发言时不求言语多么漂亮，简明扼要，只要大概意思正确即可或宣读简短的记录稿也可。）</w:t>
      </w:r>
    </w:p>
    <w:p w:rsidR="00CE7603" w:rsidRDefault="00CE7603" w:rsidP="00CE7603">
      <w:pPr>
        <w:spacing w:line="360" w:lineRule="auto"/>
        <w:rPr>
          <w:rFonts w:ascii="宋体" w:hAnsi="宋体" w:hint="eastAsia"/>
          <w:sz w:val="24"/>
        </w:rPr>
      </w:pPr>
    </w:p>
    <w:p w:rsidR="00CE7603" w:rsidRDefault="00CE7603" w:rsidP="00CE7603">
      <w:pPr>
        <w:spacing w:line="360" w:lineRule="auto"/>
        <w:rPr>
          <w:rFonts w:ascii="宋体" w:hAnsi="宋体" w:hint="eastAsia"/>
          <w:sz w:val="24"/>
        </w:rPr>
      </w:pPr>
      <w:r>
        <w:rPr>
          <w:rFonts w:ascii="宋体" w:hAnsi="宋体" w:hint="eastAsia"/>
          <w:sz w:val="24"/>
        </w:rPr>
        <w:t xml:space="preserve">      二、强化感知 分工合作</w:t>
      </w:r>
    </w:p>
    <w:p w:rsidR="00CE7603" w:rsidRDefault="00CE7603" w:rsidP="00CE7603">
      <w:pPr>
        <w:spacing w:line="360" w:lineRule="auto"/>
        <w:rPr>
          <w:rFonts w:ascii="宋体" w:hAnsi="宋体" w:hint="eastAsia"/>
          <w:sz w:val="24"/>
        </w:rPr>
      </w:pPr>
      <w:r>
        <w:rPr>
          <w:rFonts w:ascii="宋体" w:hAnsi="宋体" w:hint="eastAsia"/>
          <w:sz w:val="24"/>
        </w:rPr>
        <w:t xml:space="preserve">     （一）感知流派 了解历史</w:t>
      </w:r>
    </w:p>
    <w:p w:rsidR="00CE7603" w:rsidRDefault="00CE7603" w:rsidP="00CE7603">
      <w:pPr>
        <w:spacing w:line="360" w:lineRule="auto"/>
        <w:rPr>
          <w:rFonts w:ascii="宋体" w:hAnsi="宋体" w:hint="eastAsia"/>
          <w:sz w:val="24"/>
        </w:rPr>
      </w:pPr>
      <w:r>
        <w:rPr>
          <w:rFonts w:ascii="宋体" w:hAnsi="宋体" w:hint="eastAsia"/>
          <w:sz w:val="24"/>
        </w:rPr>
        <w:t xml:space="preserve">     （课件投影）赏析课本列举范画，分大小组自由比较所列举得古今中外不同时期绘画特点引导他们从构图、形状、色彩方面观察、分析、思考。各组交流后，选代表发言。</w:t>
      </w:r>
    </w:p>
    <w:p w:rsidR="00CE7603" w:rsidRDefault="00CE7603" w:rsidP="00CE7603">
      <w:pPr>
        <w:spacing w:line="360" w:lineRule="auto"/>
        <w:rPr>
          <w:rFonts w:ascii="宋体" w:hAnsi="宋体" w:hint="eastAsia"/>
          <w:sz w:val="24"/>
        </w:rPr>
      </w:pPr>
      <w:r>
        <w:rPr>
          <w:rFonts w:ascii="宋体" w:hAnsi="宋体" w:hint="eastAsia"/>
          <w:sz w:val="24"/>
        </w:rPr>
        <w:t xml:space="preserve">     （设计意图：</w:t>
      </w:r>
      <w:r>
        <w:rPr>
          <w:rFonts w:ascii="宋体" w:hAnsi="宋体" w:hint="eastAsia"/>
          <w:b/>
          <w:sz w:val="24"/>
        </w:rPr>
        <w:t xml:space="preserve"> </w:t>
      </w:r>
      <w:r>
        <w:rPr>
          <w:rFonts w:ascii="宋体" w:hAnsi="宋体" w:hint="eastAsia"/>
          <w:sz w:val="24"/>
        </w:rPr>
        <w:t>由于流派和图片较多因而采用指令式分工、体验、合作与交流，各抒己见，做到知识深化加强合作。）</w:t>
      </w:r>
    </w:p>
    <w:p w:rsidR="00CE7603" w:rsidRDefault="00CE7603" w:rsidP="00CE7603">
      <w:pPr>
        <w:spacing w:line="360" w:lineRule="auto"/>
        <w:rPr>
          <w:rFonts w:ascii="宋体" w:hAnsi="宋体" w:hint="eastAsia"/>
          <w:sz w:val="24"/>
        </w:rPr>
      </w:pPr>
      <w:r>
        <w:rPr>
          <w:rFonts w:ascii="宋体" w:hAnsi="宋体" w:hint="eastAsia"/>
          <w:sz w:val="24"/>
        </w:rPr>
        <w:t xml:space="preserve">     （简要实录</w:t>
      </w:r>
      <w:r>
        <w:rPr>
          <w:rFonts w:ascii="宋体" w:hAnsi="宋体" w:hint="eastAsia"/>
          <w:b/>
          <w:sz w:val="24"/>
        </w:rPr>
        <w:t>：</w:t>
      </w:r>
      <w:r>
        <w:rPr>
          <w:rFonts w:ascii="宋体" w:hAnsi="宋体" w:hint="eastAsia"/>
          <w:sz w:val="24"/>
        </w:rPr>
        <w:t>分工：第一大组欣赏教科书前四幅作品，组长负责分到小组，可交叉进行。第二大组 8-11幅，第三大组12-14幅，第四大组最后几幅，有说有记（约10分钟），每大组让3-4名同学原位发言却要面向多数同学，声音洪亮，语速适中，教师要精干总结。）</w:t>
      </w:r>
    </w:p>
    <w:p w:rsidR="00CE7603" w:rsidRDefault="00CE7603" w:rsidP="00CE7603">
      <w:pPr>
        <w:spacing w:line="360" w:lineRule="auto"/>
        <w:rPr>
          <w:rFonts w:ascii="宋体" w:hAnsi="宋体" w:hint="eastAsia"/>
          <w:sz w:val="24"/>
        </w:rPr>
      </w:pPr>
      <w:r>
        <w:rPr>
          <w:rFonts w:ascii="宋体" w:hAnsi="宋体" w:hint="eastAsia"/>
          <w:sz w:val="24"/>
        </w:rPr>
        <w:lastRenderedPageBreak/>
        <w:t xml:space="preserve">     （二）知识迁移 体验感知</w:t>
      </w:r>
    </w:p>
    <w:p w:rsidR="00CE7603" w:rsidRDefault="00CE7603" w:rsidP="00CE7603">
      <w:pPr>
        <w:spacing w:line="360" w:lineRule="auto"/>
        <w:rPr>
          <w:rFonts w:ascii="宋体" w:hAnsi="宋体" w:hint="eastAsia"/>
          <w:sz w:val="24"/>
        </w:rPr>
      </w:pPr>
      <w:r>
        <w:rPr>
          <w:rFonts w:ascii="宋体" w:hAnsi="宋体" w:hint="eastAsia"/>
          <w:sz w:val="24"/>
        </w:rPr>
        <w:t xml:space="preserve">     原作展示： 教师和学生参赛作品让同学参观体验。请对自己作品评述，然后由其他同学评价。</w:t>
      </w:r>
    </w:p>
    <w:p w:rsidR="00CE7603" w:rsidRDefault="002D63E5" w:rsidP="00CE7603">
      <w:pPr>
        <w:spacing w:before="100" w:beforeAutospacing="1" w:after="100" w:afterAutospacing="1" w:line="360" w:lineRule="auto"/>
        <w:jc w:val="left"/>
        <w:rPr>
          <w:rFonts w:ascii="宋体" w:hAnsi="宋体" w:hint="eastAsia"/>
          <w:sz w:val="24"/>
        </w:rPr>
      </w:pPr>
      <w:r>
        <w:rPr>
          <w:rFonts w:ascii="宋体" w:hAnsi="宋体" w:hint="eastAsia"/>
          <w:noProof/>
          <w:sz w:val="24"/>
        </w:rPr>
        <w:drawing>
          <wp:inline distT="0" distB="0" distL="0" distR="0">
            <wp:extent cx="2628900" cy="2476500"/>
            <wp:effectExtent l="0" t="0" r="0" b="0"/>
            <wp:docPr id="42" name="图片 42" descr="太行臂膀油画   王新顺  焦作市人民中学   454000   1599371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太行臂膀油画   王新顺  焦作市人民中学   454000   159937190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r w:rsidR="00CE7603">
        <w:rPr>
          <w:rFonts w:ascii="宋体" w:hAnsi="宋体" w:hint="eastAsia"/>
          <w:sz w:val="24"/>
        </w:rPr>
        <w:t xml:space="preserve"> 《太行臂膀》油画 王新顺 （教师作品）              </w:t>
      </w:r>
      <w:r>
        <w:rPr>
          <w:rFonts w:ascii="宋体" w:hAnsi="宋体" w:hint="eastAsia"/>
          <w:noProof/>
          <w:sz w:val="24"/>
        </w:rPr>
        <w:drawing>
          <wp:inline distT="0" distB="0" distL="0" distR="0">
            <wp:extent cx="3076575" cy="2276475"/>
            <wp:effectExtent l="0" t="0" r="9525" b="9525"/>
            <wp:docPr id="43" name="图片 43" descr="IMG_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429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76575" cy="2276475"/>
                    </a:xfrm>
                    <a:prstGeom prst="rect">
                      <a:avLst/>
                    </a:prstGeom>
                    <a:noFill/>
                    <a:ln>
                      <a:noFill/>
                    </a:ln>
                  </pic:spPr>
                </pic:pic>
              </a:graphicData>
            </a:graphic>
          </wp:inline>
        </w:drawing>
      </w:r>
      <w:r w:rsidR="00CE7603">
        <w:rPr>
          <w:rFonts w:ascii="宋体" w:hAnsi="宋体" w:hint="eastAsia"/>
          <w:sz w:val="24"/>
        </w:rPr>
        <w:t xml:space="preserve">   《快乐》水粉画 孙书田 初二（3）</w:t>
      </w:r>
    </w:p>
    <w:p w:rsidR="00CE7603" w:rsidRDefault="002D63E5" w:rsidP="00CE7603">
      <w:pPr>
        <w:spacing w:line="360" w:lineRule="auto"/>
        <w:rPr>
          <w:rFonts w:ascii="宋体" w:hAnsi="宋体" w:hint="eastAsia"/>
          <w:sz w:val="24"/>
        </w:rPr>
      </w:pPr>
      <w:r>
        <w:rPr>
          <w:rFonts w:ascii="宋体" w:hAnsi="宋体" w:hint="eastAsia"/>
          <w:noProof/>
          <w:sz w:val="24"/>
        </w:rPr>
        <w:drawing>
          <wp:inline distT="0" distB="0" distL="0" distR="0">
            <wp:extent cx="3076575" cy="2286000"/>
            <wp:effectExtent l="0" t="0" r="9525" b="0"/>
            <wp:docPr id="44" name="图片 44" descr="史佳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史佳慧"/>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76575" cy="2286000"/>
                    </a:xfrm>
                    <a:prstGeom prst="rect">
                      <a:avLst/>
                    </a:prstGeom>
                    <a:noFill/>
                    <a:ln>
                      <a:noFill/>
                    </a:ln>
                  </pic:spPr>
                </pic:pic>
              </a:graphicData>
            </a:graphic>
          </wp:inline>
        </w:drawing>
      </w:r>
      <w:r w:rsidR="00CE7603">
        <w:rPr>
          <w:rFonts w:ascii="宋体" w:hAnsi="宋体" w:hint="eastAsia"/>
          <w:sz w:val="24"/>
        </w:rPr>
        <w:t xml:space="preserve">  《桥头》水粉画 史家慧 初二（5）</w:t>
      </w:r>
    </w:p>
    <w:p w:rsidR="00CE7603" w:rsidRDefault="002D63E5" w:rsidP="00CE7603">
      <w:pPr>
        <w:spacing w:line="360" w:lineRule="auto"/>
        <w:rPr>
          <w:rFonts w:ascii="宋体" w:hAnsi="宋体" w:hint="eastAsia"/>
          <w:sz w:val="24"/>
        </w:rPr>
      </w:pPr>
      <w:r>
        <w:rPr>
          <w:rFonts w:ascii="宋体" w:hAnsi="宋体"/>
          <w:noProof/>
          <w:sz w:val="24"/>
        </w:rPr>
        <w:lastRenderedPageBreak/>
        <w:drawing>
          <wp:inline distT="0" distB="0" distL="0" distR="0">
            <wp:extent cx="2628900" cy="3685540"/>
            <wp:effectExtent l="0" t="0" r="0" b="0"/>
            <wp:docPr id="59" name="图片 59" descr="张梦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张梦娇"/>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8900" cy="3685540"/>
                    </a:xfrm>
                    <a:prstGeom prst="rect">
                      <a:avLst/>
                    </a:prstGeom>
                    <a:noFill/>
                    <a:ln>
                      <a:noFill/>
                    </a:ln>
                  </pic:spPr>
                </pic:pic>
              </a:graphicData>
            </a:graphic>
          </wp:inline>
        </w:drawing>
      </w:r>
      <w:r w:rsidR="00CE7603">
        <w:rPr>
          <w:rFonts w:ascii="宋体" w:hAnsi="宋体" w:hint="eastAsia"/>
          <w:sz w:val="24"/>
        </w:rPr>
        <w:t xml:space="preserve">  《嫦娥》中国画 张梦娇 初二（8）</w:t>
      </w:r>
    </w:p>
    <w:p w:rsidR="00CE7603" w:rsidRDefault="002D63E5" w:rsidP="00CE7603">
      <w:pPr>
        <w:spacing w:line="360" w:lineRule="auto"/>
        <w:rPr>
          <w:rFonts w:ascii="宋体" w:hAnsi="宋体" w:hint="eastAsia"/>
          <w:sz w:val="24"/>
        </w:rPr>
      </w:pPr>
      <w:r>
        <w:rPr>
          <w:rFonts w:ascii="宋体" w:hAnsi="宋体" w:hint="eastAsia"/>
          <w:noProof/>
          <w:sz w:val="24"/>
        </w:rPr>
        <w:drawing>
          <wp:inline distT="0" distB="0" distL="0" distR="0">
            <wp:extent cx="3076575" cy="2324100"/>
            <wp:effectExtent l="0" t="0" r="9525" b="0"/>
            <wp:docPr id="46" name="图片 46" descr="赵泽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赵泽霖"/>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76575" cy="2324100"/>
                    </a:xfrm>
                    <a:prstGeom prst="rect">
                      <a:avLst/>
                    </a:prstGeom>
                    <a:noFill/>
                    <a:ln>
                      <a:noFill/>
                    </a:ln>
                  </pic:spPr>
                </pic:pic>
              </a:graphicData>
            </a:graphic>
          </wp:inline>
        </w:drawing>
      </w:r>
      <w:r w:rsidR="00CE7603">
        <w:rPr>
          <w:rFonts w:ascii="宋体" w:hAnsi="宋体" w:hint="eastAsia"/>
          <w:sz w:val="24"/>
        </w:rPr>
        <w:t xml:space="preserve">  《静物》水粉画 赵泽霖 初三（1）</w:t>
      </w:r>
    </w:p>
    <w:p w:rsidR="00CE7603" w:rsidRDefault="00CE7603" w:rsidP="00CE7603">
      <w:pPr>
        <w:spacing w:line="360" w:lineRule="auto"/>
        <w:rPr>
          <w:rFonts w:ascii="宋体" w:hAnsi="宋体" w:hint="eastAsia"/>
          <w:sz w:val="24"/>
        </w:rPr>
      </w:pPr>
    </w:p>
    <w:p w:rsidR="00CE7603" w:rsidRDefault="00CE7603" w:rsidP="00CE7603">
      <w:pPr>
        <w:spacing w:line="360" w:lineRule="auto"/>
        <w:rPr>
          <w:rFonts w:ascii="宋体" w:hAnsi="宋体" w:hint="eastAsia"/>
          <w:sz w:val="24"/>
        </w:rPr>
      </w:pPr>
      <w:r>
        <w:rPr>
          <w:rFonts w:ascii="宋体" w:hAnsi="宋体" w:hint="eastAsia"/>
          <w:sz w:val="24"/>
        </w:rPr>
        <w:t xml:space="preserve">     （设计意图：</w:t>
      </w:r>
      <w:r>
        <w:rPr>
          <w:rFonts w:ascii="宋体" w:hAnsi="宋体" w:hint="eastAsia"/>
          <w:b/>
          <w:sz w:val="24"/>
        </w:rPr>
        <w:t xml:space="preserve"> </w:t>
      </w:r>
      <w:r>
        <w:rPr>
          <w:rFonts w:ascii="宋体" w:hAnsi="宋体" w:hint="eastAsia"/>
          <w:sz w:val="24"/>
        </w:rPr>
        <w:t>从世界名画到自己身边的名画，缩短艺术与生活间的距离。目的是让学生感知体验艺术品就在我们中间，我们也能画出精美的作品展示给大家看，我们就是它们的主人。）</w:t>
      </w:r>
    </w:p>
    <w:p w:rsidR="00CE7603" w:rsidRDefault="00CE7603" w:rsidP="00CE7603">
      <w:pPr>
        <w:spacing w:line="360" w:lineRule="auto"/>
        <w:rPr>
          <w:rFonts w:ascii="宋体" w:hAnsi="宋体" w:hint="eastAsia"/>
          <w:sz w:val="24"/>
        </w:rPr>
      </w:pPr>
      <w:r>
        <w:rPr>
          <w:rFonts w:ascii="宋体" w:hAnsi="宋体" w:hint="eastAsia"/>
          <w:sz w:val="24"/>
        </w:rPr>
        <w:t xml:space="preserve">     （简要实录： 当同学们亲眼看到原作时，异常兴奋，是调动积极性的有效手段之一，让平时不爱发言的部分同学上台针对真实的原作进行讲解、评述，再让其他学生点评他们的发言。）</w:t>
      </w:r>
    </w:p>
    <w:p w:rsidR="00CE7603" w:rsidRDefault="00CE7603" w:rsidP="00CE7603">
      <w:pPr>
        <w:spacing w:line="360" w:lineRule="auto"/>
        <w:rPr>
          <w:rFonts w:ascii="宋体" w:hAnsi="宋体" w:hint="eastAsia"/>
          <w:sz w:val="24"/>
        </w:rPr>
      </w:pPr>
      <w:r>
        <w:rPr>
          <w:rFonts w:ascii="宋体" w:hAnsi="宋体" w:hint="eastAsia"/>
          <w:sz w:val="24"/>
        </w:rPr>
        <w:t xml:space="preserve">     三   动手创作  展示自我</w:t>
      </w:r>
    </w:p>
    <w:p w:rsidR="00CE7603" w:rsidRDefault="00CE7603" w:rsidP="00CE7603">
      <w:pPr>
        <w:spacing w:line="360" w:lineRule="auto"/>
        <w:rPr>
          <w:rFonts w:ascii="宋体" w:hAnsi="宋体" w:hint="eastAsia"/>
          <w:sz w:val="24"/>
        </w:rPr>
      </w:pPr>
      <w:r>
        <w:rPr>
          <w:rFonts w:ascii="宋体" w:hAnsi="宋体" w:hint="eastAsia"/>
          <w:sz w:val="24"/>
        </w:rPr>
        <w:t xml:space="preserve">     （设计意图： 根据七个动，运用身边的工具进行简易绘画训练，重在亲身体验创作过程，尽情发挥享受绘画的乐趣，尤其是体现动脑思与动手做的环节）</w:t>
      </w:r>
    </w:p>
    <w:p w:rsidR="00CE7603" w:rsidRDefault="00CE7603" w:rsidP="00CE7603">
      <w:pPr>
        <w:spacing w:line="360" w:lineRule="auto"/>
        <w:rPr>
          <w:rFonts w:ascii="宋体" w:hAnsi="宋体" w:hint="eastAsia"/>
          <w:sz w:val="24"/>
        </w:rPr>
      </w:pPr>
      <w:r>
        <w:rPr>
          <w:rFonts w:ascii="宋体" w:hAnsi="宋体" w:hint="eastAsia"/>
          <w:sz w:val="24"/>
        </w:rPr>
        <w:t xml:space="preserve">     （简要实录：  每人利用铅笔、彩色水笔或毛笔勾勒出线条带给你的乐趣，可参照吴冠中的《春如线》或其他有关线的优秀作品进行创作，纸张大小薄厚不限，练习时要注意气势的连</w:t>
      </w:r>
      <w:r>
        <w:rPr>
          <w:rFonts w:ascii="宋体" w:hAnsi="宋体" w:hint="eastAsia"/>
          <w:sz w:val="24"/>
        </w:rPr>
        <w:lastRenderedPageBreak/>
        <w:t>贯和线条的流畅飘逸感，不求造型多么准确和复杂，应求勾出生动形象的事物来，要追求形神兼备效果。进行的环节是，学生自己先体验和发挥，同桌再交流合作、互评，然后教师展开辅导和点评。点评时侧重鼓励那些较前有进步的，尤其表扬那些大胆尝试、尽情发挥的同学，展示出他们的的优点，让他人参观学习和借鉴。辅导的顺序由教室左边过道逐层向后边巡视转到右后边至前边或逆向进行。遇到困难大的同学要到他的身边进行鼓励、指导、点拨。）</w:t>
      </w:r>
    </w:p>
    <w:p w:rsidR="00CE7603" w:rsidRDefault="00CE7603" w:rsidP="00CE7603">
      <w:pPr>
        <w:spacing w:line="360" w:lineRule="auto"/>
        <w:rPr>
          <w:rFonts w:ascii="宋体" w:hAnsi="宋体" w:hint="eastAsia"/>
          <w:sz w:val="24"/>
        </w:rPr>
      </w:pPr>
      <w:r>
        <w:rPr>
          <w:rFonts w:ascii="宋体" w:hAnsi="宋体" w:hint="eastAsia"/>
          <w:b/>
          <w:sz w:val="24"/>
          <w:lang w:val="zh-CN"/>
        </w:rPr>
        <w:t xml:space="preserve">     【</w:t>
      </w:r>
      <w:r>
        <w:rPr>
          <w:rFonts w:ascii="宋体" w:hAnsi="宋体" w:hint="eastAsia"/>
          <w:sz w:val="24"/>
        </w:rPr>
        <w:t>课后反思</w:t>
      </w:r>
      <w:r>
        <w:rPr>
          <w:rFonts w:ascii="宋体" w:hAnsi="宋体" w:hint="eastAsia"/>
          <w:b/>
          <w:sz w:val="24"/>
          <w:lang w:val="zh-CN"/>
        </w:rPr>
        <w:t>】</w:t>
      </w:r>
      <w:r>
        <w:rPr>
          <w:rFonts w:ascii="宋体" w:hAnsi="宋体" w:hint="eastAsia"/>
          <w:sz w:val="24"/>
        </w:rPr>
        <w:t xml:space="preserve"> 经过本节课的教学实践与教学设计的实施，有喜有忧、可圈可点，我认为成功之处是“以学生的全面和谐发展为本”为主线，能使大多数学生从赏名曲认知名画开始。巧妙设计了情境教学，使学生能愉快轻松的学习，从“动耳听”到“动眼看”再到“动脑思”，逐渐进入欣赏课所需要学生活动的要求。“动耳听”这一环节带给学生愉悦的心情是无与伦比的，例如，在初二3班上时程赛同学一边听一边闭着眼睛很投入，很尽兴。同样在初二5班有不少学生边听边哼，也很投入。当然在个别班这一环节不好，有些同学没静下来没入课。从“动眼看”到“动脑思”感知世界名画中详细的描绘人物形象，给大家带来惊人的感叹，比如初二1班李昕彤、陈曦等同学看到达芬奇的《蒙娜丽莎》时发出惊讶的叫声，还有不少学生用异样的眼神盯着此画详细观看。 “动口议”虽在活动中显得气氛热烈活跃。从实际效果看，还有少数同学显出茫然、凑热闹感觉。本节课分层次对同学们提出要求，有针对性介入本节课的活动。以“从活动中促进学生全面和谐发展”为主线贯穿整个课堂，在“学什么”环节方面设计出的问题，多数学生基本清楚在干什么。重点学什么，目标明确，在创设的情景教学中，引导学生自然而然地进入要学的目标——欣赏与评述，我认为这方面设计的较为成功。在“怎么动”方面先听后看，并且要仔细观看画面中所用的材料、工具和塑造的形象，进行独立思考。既有分工，又有合作；既有议论，又有发言；既有尽情观看，又有动笔总结，动笔创作描绘，亲身体验艺术创作的魅力所在。尽管动手创作的作品不太成熟，老师都当即提出肯定的看法和激励的语言，目的是引导大家对美术课的热爱和参与，不在于每个人都能在艺术方面有多大作为，活动的目的在于提高他们自身修养。对于他们将来的学习、生活和工作奠定良好的基础。</w:t>
      </w:r>
    </w:p>
    <w:p w:rsidR="00CE7603" w:rsidRDefault="00CE7603" w:rsidP="00CE7603">
      <w:pPr>
        <w:spacing w:line="360" w:lineRule="auto"/>
        <w:ind w:firstLine="570"/>
        <w:rPr>
          <w:rFonts w:ascii="宋体" w:hAnsi="宋体" w:hint="eastAsia"/>
          <w:sz w:val="24"/>
        </w:rPr>
      </w:pPr>
      <w:r>
        <w:rPr>
          <w:rFonts w:ascii="宋体" w:hAnsi="宋体" w:hint="eastAsia"/>
          <w:sz w:val="24"/>
        </w:rPr>
        <w:t>本节课同学们应该掌握的在欣赏方面的作品《蒙娜丽莎》、《自由引导人民》、《春如线》课下抽查表明过关的约占65%，对于这些作品的评述，课内发言，成绩可按及格评价，需要巩固已学的知识要求用笔写出更合适。发言的同学有限，至于其他同学是否了解这节课的知识要点，还需要进一步研究落实。至于动手创作展现自我这一环节，从十个班来看，1、3、5、6、7、8班活动效果不错，特别是欣赏我们师生自己的作品，那课堂气氛热烈活泼、情绪高涨。当看到史佳慧、张梦娇的作品时不少同学拍手叫好，赞叹不已。在关键点的处理上，把开好一节课让学生不知不觉的进入到情景教学中来，进一步把知识迁移深化、应用创新的环节应连贯自如更好些。</w:t>
      </w:r>
    </w:p>
    <w:p w:rsidR="00CE7603" w:rsidRDefault="00CE7603" w:rsidP="00CE7603">
      <w:pPr>
        <w:spacing w:line="360" w:lineRule="auto"/>
        <w:ind w:firstLineChars="200" w:firstLine="480"/>
        <w:rPr>
          <w:rFonts w:ascii="宋体" w:hAnsi="宋体" w:hint="eastAsia"/>
          <w:sz w:val="24"/>
        </w:rPr>
      </w:pPr>
      <w:r>
        <w:rPr>
          <w:rFonts w:ascii="宋体" w:hAnsi="宋体" w:hint="eastAsia"/>
          <w:sz w:val="24"/>
        </w:rPr>
        <w:lastRenderedPageBreak/>
        <w:t>总之，巧设情境，轻松引入，课堂效果可以，能抓住学生的注意力和兴趣点，大部分学生能随情入境，可少数仍在雾中行。随后问几个同学，评述时吞吐不清，至于交流探索、亲身体验，对于薄弱者，似冰上加霜。采取只要态度认真，积极思考，就鼓励他们，由于课件投影质量不高，很难让同学们体验到形与色，线与点的冲击力。然而师生的原作可以弥补这一缺陷，使大家眼前一亮进入佳境，讨论发言，仍体现在平时那些同学。“新面孔”不够主动，这是我事先没想到的，张熊飞教授倡导的：“为实现大面积提高教学质量而奋斗”的目标要坚持不懈的追求。难以阐明和理解的是不同时期各流派的特征，同学们掌握的不太好，因艺术审美无统一标准。凭我对它们的理解、分析、判断、讲评难免片面。欣赏不是目的，是接受知识的一种方式，理解应用这些知识实践、探索、创新才是终极目标。对于多数人说，只要充实自己，开拓视野就可以了。需要修正与提高的是不同流派的艺术作品能普及多数同学，会使我的这节课更精彩！</w:t>
      </w:r>
    </w:p>
    <w:p w:rsidR="00AB4C4C" w:rsidRDefault="00AB4C4C" w:rsidP="008219A3">
      <w:pPr>
        <w:spacing w:line="360" w:lineRule="auto"/>
        <w:ind w:firstLine="420"/>
        <w:rPr>
          <w:rFonts w:ascii="仿宋_GB2312" w:eastAsia="仿宋_GB2312" w:hAnsi="宋体" w:hint="eastAsia"/>
          <w:sz w:val="24"/>
        </w:rPr>
      </w:pPr>
    </w:p>
    <w:p w:rsidR="00CE7603" w:rsidRDefault="00CE7603" w:rsidP="008219A3">
      <w:pPr>
        <w:spacing w:line="360" w:lineRule="auto"/>
        <w:ind w:firstLine="420"/>
        <w:rPr>
          <w:rFonts w:ascii="仿宋_GB2312" w:eastAsia="仿宋_GB2312" w:hAnsi="宋体" w:hint="eastAsia"/>
          <w:sz w:val="24"/>
        </w:rPr>
      </w:pPr>
    </w:p>
    <w:p w:rsidR="00F44ACC" w:rsidRPr="005A0FA1" w:rsidRDefault="00F44ACC" w:rsidP="005A0FA1">
      <w:pPr>
        <w:widowControl/>
        <w:spacing w:before="100" w:beforeAutospacing="1" w:after="100" w:afterAutospacing="1" w:line="360" w:lineRule="auto"/>
        <w:ind w:firstLineChars="300" w:firstLine="960"/>
        <w:outlineLvl w:val="1"/>
        <w:rPr>
          <w:rFonts w:ascii="黑体" w:eastAsia="黑体" w:hAnsi="宋体" w:cs="宋体" w:hint="eastAsia"/>
          <w:kern w:val="0"/>
          <w:sz w:val="32"/>
          <w:szCs w:val="32"/>
        </w:rPr>
      </w:pPr>
      <w:r w:rsidRPr="005A0FA1">
        <w:rPr>
          <w:rFonts w:ascii="黑体" w:eastAsia="黑体" w:hAnsi="宋体" w:cs="宋体" w:hint="eastAsia"/>
          <w:bCs/>
          <w:kern w:val="0"/>
          <w:sz w:val="32"/>
          <w:szCs w:val="32"/>
        </w:rPr>
        <w:t>《面具-----京剧脸谱的</w:t>
      </w:r>
      <w:r w:rsidRPr="005A0FA1">
        <w:rPr>
          <w:rFonts w:ascii="黑体" w:eastAsia="黑体" w:hAnsi="宋体" w:cs="宋体" w:hint="eastAsia"/>
          <w:kern w:val="0"/>
          <w:sz w:val="32"/>
          <w:szCs w:val="32"/>
        </w:rPr>
        <w:t>设计制作》典型教学设计研究</w:t>
      </w:r>
    </w:p>
    <w:p w:rsidR="00F44ACC" w:rsidRPr="005A0FA1" w:rsidRDefault="00F44ACC" w:rsidP="005A0FA1">
      <w:pPr>
        <w:widowControl/>
        <w:spacing w:line="360" w:lineRule="auto"/>
        <w:ind w:firstLineChars="1150" w:firstLine="2415"/>
        <w:rPr>
          <w:rFonts w:ascii="楷体_GB2312" w:eastAsia="楷体_GB2312" w:hAnsi="宋体" w:cs="宋体" w:hint="eastAsia"/>
          <w:kern w:val="0"/>
          <w:szCs w:val="21"/>
        </w:rPr>
      </w:pPr>
      <w:r w:rsidRPr="005A0FA1">
        <w:rPr>
          <w:rFonts w:ascii="楷体_GB2312" w:eastAsia="楷体_GB2312" w:hAnsi="宋体" w:cs="宋体" w:hint="eastAsia"/>
          <w:kern w:val="0"/>
          <w:szCs w:val="21"/>
        </w:rPr>
        <w:t>河南省焦作市人民中学   初中美术   贾东捷</w:t>
      </w:r>
    </w:p>
    <w:p w:rsidR="00F44ACC" w:rsidRDefault="00F44ACC" w:rsidP="005A0FA1">
      <w:pPr>
        <w:widowControl/>
        <w:spacing w:line="360" w:lineRule="auto"/>
        <w:ind w:firstLineChars="1150" w:firstLine="2415"/>
        <w:rPr>
          <w:rFonts w:ascii="宋体" w:hAnsi="宋体" w:cs="宋体" w:hint="eastAsia"/>
          <w:kern w:val="0"/>
          <w:sz w:val="24"/>
        </w:rPr>
      </w:pPr>
      <w:r w:rsidRPr="005A0FA1">
        <w:rPr>
          <w:rFonts w:ascii="楷体_GB2312" w:eastAsia="楷体_GB2312" w:hAnsi="宋体" w:cs="宋体" w:hint="eastAsia"/>
          <w:kern w:val="0"/>
          <w:szCs w:val="21"/>
        </w:rPr>
        <w:t>证书编号：010959     手机号码：13903910937</w:t>
      </w:r>
      <w:r w:rsidRPr="005A0FA1">
        <w:rPr>
          <w:rFonts w:ascii="楷体_GB2312" w:eastAsia="楷体_GB2312" w:hAnsi="宋体" w:cs="宋体" w:hint="eastAsia"/>
          <w:kern w:val="0"/>
          <w:szCs w:val="21"/>
        </w:rPr>
        <w:br/>
      </w:r>
      <w:r>
        <w:rPr>
          <w:rFonts w:ascii="宋体" w:hAnsi="宋体" w:cs="宋体" w:hint="eastAsia"/>
          <w:kern w:val="0"/>
          <w:sz w:val="24"/>
        </w:rPr>
        <w:t>【课程</w:t>
      </w:r>
      <w:r>
        <w:rPr>
          <w:rFonts w:ascii="宋体" w:hAnsi="宋体" w:cs="宋体"/>
          <w:kern w:val="0"/>
          <w:sz w:val="24"/>
        </w:rPr>
        <w:t>分析</w:t>
      </w:r>
      <w:r>
        <w:rPr>
          <w:rFonts w:ascii="宋体" w:hAnsi="宋体" w:cs="宋体" w:hint="eastAsia"/>
          <w:kern w:val="0"/>
          <w:sz w:val="24"/>
        </w:rPr>
        <w:t>】</w:t>
      </w:r>
    </w:p>
    <w:p w:rsidR="00F44ACC" w:rsidRDefault="00F44ACC" w:rsidP="00F44ACC">
      <w:pPr>
        <w:widowControl/>
        <w:spacing w:line="360" w:lineRule="auto"/>
        <w:ind w:firstLineChars="200" w:firstLine="480"/>
        <w:rPr>
          <w:rFonts w:ascii="宋体" w:hAnsi="宋体" w:cs="宋体" w:hint="eastAsia"/>
          <w:kern w:val="0"/>
          <w:szCs w:val="21"/>
        </w:rPr>
      </w:pPr>
      <w:r>
        <w:rPr>
          <w:rFonts w:ascii="宋体" w:hAnsi="宋体" w:cs="宋体" w:hint="eastAsia"/>
          <w:kern w:val="0"/>
          <w:sz w:val="24"/>
        </w:rPr>
        <w:t>本课是七年级下期美术第四单元（综合与探索）《校园艺术节》中活动三制作道具、表演的内容。</w:t>
      </w:r>
      <w:r>
        <w:rPr>
          <w:rFonts w:ascii="宋体" w:hAnsi="宋体" w:cs="宋体"/>
          <w:kern w:val="0"/>
          <w:sz w:val="24"/>
        </w:rPr>
        <w:t>本课选用了具有典型意义的传统京剧人物形象</w:t>
      </w:r>
      <w:r>
        <w:rPr>
          <w:rFonts w:ascii="宋体" w:hAnsi="宋体" w:cs="宋体" w:hint="eastAsia"/>
          <w:kern w:val="0"/>
          <w:sz w:val="24"/>
        </w:rPr>
        <w:t>的脸谱让学生进行设计制作。通过本单元的学习，首先让学生</w:t>
      </w:r>
      <w:r>
        <w:rPr>
          <w:rFonts w:ascii="宋体" w:hAnsi="宋体" w:cs="宋体"/>
          <w:kern w:val="0"/>
          <w:sz w:val="24"/>
          <w:szCs w:val="21"/>
        </w:rPr>
        <w:t>了解中国脸谱艺术富有的图案美及鲜明的思想性和艺术性，激发学生关心、热爱中国</w:t>
      </w:r>
      <w:r>
        <w:rPr>
          <w:rFonts w:ascii="宋体" w:hAnsi="宋体" w:cs="宋体" w:hint="eastAsia"/>
          <w:kern w:val="0"/>
          <w:sz w:val="24"/>
          <w:szCs w:val="21"/>
        </w:rPr>
        <w:t>传统</w:t>
      </w:r>
      <w:r>
        <w:rPr>
          <w:rFonts w:ascii="宋体" w:hAnsi="宋体" w:cs="宋体"/>
          <w:kern w:val="0"/>
          <w:sz w:val="24"/>
          <w:szCs w:val="21"/>
        </w:rPr>
        <w:t>艺术的情感，培养学生民族自豪感</w:t>
      </w:r>
      <w:r>
        <w:rPr>
          <w:rFonts w:ascii="宋体" w:hAnsi="宋体" w:cs="宋体" w:hint="eastAsia"/>
          <w:kern w:val="0"/>
          <w:sz w:val="24"/>
          <w:szCs w:val="21"/>
        </w:rPr>
        <w:t>和</w:t>
      </w:r>
      <w:r>
        <w:rPr>
          <w:rFonts w:ascii="宋体" w:hAnsi="宋体" w:cs="宋体"/>
          <w:kern w:val="0"/>
          <w:sz w:val="24"/>
          <w:szCs w:val="21"/>
        </w:rPr>
        <w:t>对京剧脸谱艺术的欣赏能力。</w:t>
      </w:r>
      <w:r>
        <w:rPr>
          <w:rFonts w:ascii="宋体" w:hAnsi="宋体" w:cs="宋体" w:hint="eastAsia"/>
          <w:kern w:val="0"/>
          <w:sz w:val="24"/>
          <w:szCs w:val="21"/>
        </w:rPr>
        <w:t>其次，让学生亲自设计创作京剧脸谱</w:t>
      </w:r>
      <w:r>
        <w:rPr>
          <w:rFonts w:ascii="宋体" w:hAnsi="宋体" w:cs="宋体" w:hint="eastAsia"/>
          <w:kern w:val="0"/>
          <w:sz w:val="24"/>
        </w:rPr>
        <w:t>既可以巩固有关的绘画、设计知识和</w:t>
      </w:r>
      <w:r>
        <w:rPr>
          <w:rFonts w:ascii="宋体" w:hAnsi="宋体" w:cs="宋体"/>
          <w:kern w:val="0"/>
          <w:sz w:val="24"/>
        </w:rPr>
        <w:t>对色彩知识掌握的延伸、巩固</w:t>
      </w:r>
      <w:r>
        <w:rPr>
          <w:rFonts w:ascii="宋体" w:hAnsi="宋体" w:cs="宋体" w:hint="eastAsia"/>
          <w:kern w:val="0"/>
          <w:sz w:val="24"/>
        </w:rPr>
        <w:t>等技能技巧 ，又可以加强与相关学科的综合运用能力，进一步认识和理解美术在社会生活中的地位。最后让</w:t>
      </w:r>
      <w:r>
        <w:rPr>
          <w:rFonts w:ascii="宋体" w:hAnsi="宋体" w:cs="宋体"/>
          <w:kern w:val="0"/>
          <w:sz w:val="24"/>
        </w:rPr>
        <w:t>学生</w:t>
      </w:r>
      <w:r>
        <w:rPr>
          <w:rFonts w:ascii="宋体" w:hAnsi="宋体" w:cs="宋体" w:hint="eastAsia"/>
          <w:kern w:val="0"/>
          <w:sz w:val="24"/>
        </w:rPr>
        <w:t>在小组合作的过程中设计制作出一幅京剧脸谱并集体展示出来加以表演，从而</w:t>
      </w:r>
      <w:r>
        <w:rPr>
          <w:rFonts w:ascii="宋体" w:hAnsi="宋体" w:cs="宋体"/>
          <w:kern w:val="0"/>
          <w:sz w:val="24"/>
        </w:rPr>
        <w:t>能够很</w:t>
      </w:r>
      <w:r>
        <w:rPr>
          <w:rFonts w:ascii="宋体" w:hAnsi="宋体" w:cs="宋体" w:hint="eastAsia"/>
          <w:kern w:val="0"/>
          <w:sz w:val="24"/>
        </w:rPr>
        <w:t>好</w:t>
      </w:r>
      <w:r>
        <w:rPr>
          <w:rFonts w:ascii="宋体" w:hAnsi="宋体" w:cs="宋体"/>
          <w:kern w:val="0"/>
          <w:sz w:val="24"/>
        </w:rPr>
        <w:t>的掌握本课学习内容</w:t>
      </w:r>
      <w:r>
        <w:rPr>
          <w:rFonts w:ascii="宋体" w:hAnsi="宋体" w:cs="宋体" w:hint="eastAsia"/>
          <w:kern w:val="0"/>
          <w:sz w:val="24"/>
        </w:rPr>
        <w:t>和</w:t>
      </w:r>
      <w:r>
        <w:rPr>
          <w:rFonts w:ascii="宋体" w:hAnsi="宋体" w:cs="宋体"/>
          <w:kern w:val="0"/>
          <w:sz w:val="24"/>
        </w:rPr>
        <w:t>完成学习任务</w:t>
      </w:r>
      <w:r>
        <w:rPr>
          <w:rFonts w:ascii="宋体" w:hAnsi="宋体" w:cs="宋体" w:hint="eastAsia"/>
          <w:kern w:val="0"/>
          <w:sz w:val="24"/>
        </w:rPr>
        <w:t>，加深对集体的责任感、荣誉感。</w:t>
      </w:r>
    </w:p>
    <w:p w:rsidR="00F44ACC" w:rsidRDefault="00F44ACC" w:rsidP="00F44ACC">
      <w:pPr>
        <w:widowControl/>
        <w:spacing w:line="360" w:lineRule="auto"/>
        <w:ind w:firstLineChars="200" w:firstLine="480"/>
        <w:rPr>
          <w:rFonts w:ascii="宋体" w:hAnsi="宋体" w:cs="宋体" w:hint="eastAsia"/>
          <w:kern w:val="0"/>
          <w:sz w:val="24"/>
        </w:rPr>
      </w:pPr>
      <w:r>
        <w:rPr>
          <w:rFonts w:ascii="宋体" w:hAnsi="宋体" w:cs="宋体" w:hint="eastAsia"/>
          <w:kern w:val="0"/>
          <w:sz w:val="24"/>
        </w:rPr>
        <w:t>本节</w:t>
      </w:r>
      <w:r>
        <w:rPr>
          <w:rFonts w:ascii="宋体" w:hAnsi="宋体" w:cs="宋体"/>
          <w:kern w:val="0"/>
          <w:sz w:val="24"/>
        </w:rPr>
        <w:t>重点：京剧脸谱图案的设计制作</w:t>
      </w:r>
      <w:r>
        <w:rPr>
          <w:rFonts w:ascii="宋体" w:hAnsi="宋体" w:cs="宋体" w:hint="eastAsia"/>
          <w:kern w:val="0"/>
          <w:sz w:val="24"/>
        </w:rPr>
        <w:t>步骤过程。</w:t>
      </w:r>
      <w:r>
        <w:rPr>
          <w:rFonts w:ascii="宋体" w:hAnsi="宋体" w:cs="宋体"/>
          <w:kern w:val="0"/>
          <w:sz w:val="24"/>
        </w:rPr>
        <w:t>难点：</w:t>
      </w:r>
      <w:r>
        <w:rPr>
          <w:rFonts w:ascii="宋体" w:hAnsi="宋体" w:cs="宋体" w:hint="eastAsia"/>
          <w:kern w:val="0"/>
          <w:sz w:val="24"/>
        </w:rPr>
        <w:t>京剧脸谱制作中对</w:t>
      </w:r>
      <w:r>
        <w:rPr>
          <w:rFonts w:ascii="宋体" w:hAnsi="宋体" w:cs="宋体"/>
          <w:kern w:val="0"/>
          <w:sz w:val="24"/>
        </w:rPr>
        <w:t>线条</w:t>
      </w:r>
      <w:r>
        <w:rPr>
          <w:rFonts w:ascii="宋体" w:hAnsi="宋体" w:cs="宋体" w:hint="eastAsia"/>
          <w:kern w:val="0"/>
          <w:sz w:val="24"/>
        </w:rPr>
        <w:t>和色彩的</w:t>
      </w:r>
      <w:r>
        <w:rPr>
          <w:rFonts w:ascii="宋体" w:hAnsi="宋体" w:cs="宋体"/>
          <w:kern w:val="0"/>
          <w:sz w:val="24"/>
        </w:rPr>
        <w:t>要</w:t>
      </w:r>
      <w:r>
        <w:rPr>
          <w:rFonts w:ascii="宋体" w:hAnsi="宋体" w:cs="宋体" w:hint="eastAsia"/>
          <w:kern w:val="0"/>
          <w:sz w:val="24"/>
        </w:rPr>
        <w:t xml:space="preserve">求。     </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【学情分析】</w:t>
      </w:r>
    </w:p>
    <w:p w:rsidR="00F44ACC" w:rsidRDefault="00F44ACC" w:rsidP="00F44ACC">
      <w:pPr>
        <w:widowControl/>
        <w:spacing w:line="360" w:lineRule="auto"/>
        <w:ind w:firstLineChars="250" w:firstLine="600"/>
        <w:rPr>
          <w:rFonts w:ascii="宋体" w:hAnsi="宋体" w:cs="宋体" w:hint="eastAsia"/>
          <w:kern w:val="0"/>
          <w:sz w:val="24"/>
        </w:rPr>
      </w:pPr>
      <w:r>
        <w:rPr>
          <w:rFonts w:ascii="宋体" w:hAnsi="宋体" w:cs="宋体"/>
          <w:kern w:val="0"/>
          <w:sz w:val="24"/>
        </w:rPr>
        <w:t>本课教学对象是七年级学生，</w:t>
      </w:r>
      <w:r>
        <w:rPr>
          <w:rFonts w:ascii="宋体" w:hAnsi="宋体" w:cs="宋体" w:hint="eastAsia"/>
          <w:bCs/>
          <w:kern w:val="0"/>
          <w:sz w:val="24"/>
          <w:szCs w:val="28"/>
        </w:rPr>
        <w:t>他们通过前面的学习已经掌握了一些基础的造型能力和色彩表现能力，</w:t>
      </w:r>
      <w:r>
        <w:rPr>
          <w:rFonts w:ascii="宋体" w:hAnsi="宋体" w:cs="宋体"/>
          <w:kern w:val="0"/>
          <w:sz w:val="24"/>
        </w:rPr>
        <w:t>在观察事物时能自己思考分析事物，在认识客观世界时具有积极性、主动性。</w:t>
      </w:r>
      <w:r>
        <w:rPr>
          <w:rFonts w:ascii="宋体" w:hAnsi="宋体" w:cs="宋体" w:hint="eastAsia"/>
          <w:bCs/>
          <w:kern w:val="0"/>
          <w:sz w:val="24"/>
          <w:szCs w:val="28"/>
        </w:rPr>
        <w:t>再加</w:t>
      </w:r>
      <w:r>
        <w:rPr>
          <w:rFonts w:ascii="宋体" w:hAnsi="宋体" w:cs="宋体" w:hint="eastAsia"/>
          <w:bCs/>
          <w:kern w:val="0"/>
          <w:sz w:val="24"/>
          <w:szCs w:val="28"/>
        </w:rPr>
        <w:lastRenderedPageBreak/>
        <w:t>上现在的</w:t>
      </w:r>
      <w:r>
        <w:rPr>
          <w:rFonts w:ascii="宋体" w:hAnsi="宋体" w:cs="宋体"/>
          <w:kern w:val="0"/>
          <w:sz w:val="24"/>
        </w:rPr>
        <w:t>学生感知力、理解力较强，对“ 时、空”观念也比较明确，理解记忆、抽象思维和创造性想象</w:t>
      </w:r>
      <w:r>
        <w:rPr>
          <w:rFonts w:ascii="宋体" w:hAnsi="宋体" w:cs="宋体" w:hint="eastAsia"/>
          <w:kern w:val="0"/>
          <w:sz w:val="24"/>
        </w:rPr>
        <w:t>也</w:t>
      </w:r>
      <w:r>
        <w:rPr>
          <w:rFonts w:ascii="宋体" w:hAnsi="宋体" w:cs="宋体"/>
          <w:kern w:val="0"/>
          <w:sz w:val="24"/>
        </w:rPr>
        <w:t>有一定的水平，有意注意占优势，并且能长久保持，兴趣稳定。</w:t>
      </w:r>
      <w:r>
        <w:rPr>
          <w:rFonts w:ascii="宋体" w:hAnsi="宋体" w:cs="宋体" w:hint="eastAsia"/>
          <w:kern w:val="0"/>
          <w:sz w:val="24"/>
        </w:rPr>
        <w:t>另外，学生们</w:t>
      </w:r>
      <w:r>
        <w:rPr>
          <w:rFonts w:ascii="宋体" w:hAnsi="宋体" w:cs="宋体"/>
          <w:kern w:val="0"/>
          <w:sz w:val="24"/>
        </w:rPr>
        <w:t>模仿能力创造能力</w:t>
      </w:r>
      <w:r>
        <w:rPr>
          <w:rFonts w:ascii="宋体" w:hAnsi="宋体" w:cs="宋体" w:hint="eastAsia"/>
          <w:kern w:val="0"/>
          <w:sz w:val="24"/>
        </w:rPr>
        <w:t>也</w:t>
      </w:r>
      <w:r>
        <w:rPr>
          <w:rFonts w:ascii="宋体" w:hAnsi="宋体" w:cs="宋体"/>
          <w:kern w:val="0"/>
          <w:sz w:val="24"/>
        </w:rPr>
        <w:t>都有</w:t>
      </w:r>
      <w:r>
        <w:rPr>
          <w:rFonts w:ascii="宋体" w:hAnsi="宋体" w:cs="宋体" w:hint="eastAsia"/>
          <w:kern w:val="0"/>
          <w:sz w:val="24"/>
        </w:rPr>
        <w:t>了</w:t>
      </w:r>
      <w:r>
        <w:rPr>
          <w:rFonts w:ascii="宋体" w:hAnsi="宋体" w:cs="宋体"/>
          <w:kern w:val="0"/>
          <w:sz w:val="24"/>
        </w:rPr>
        <w:t>很大的提高，对新鲜事物</w:t>
      </w:r>
      <w:r>
        <w:rPr>
          <w:rFonts w:ascii="宋体" w:hAnsi="宋体" w:cs="宋体" w:hint="eastAsia"/>
          <w:kern w:val="0"/>
          <w:sz w:val="24"/>
        </w:rPr>
        <w:t>也都很</w:t>
      </w:r>
      <w:r>
        <w:rPr>
          <w:rFonts w:ascii="宋体" w:hAnsi="宋体" w:cs="宋体"/>
          <w:kern w:val="0"/>
          <w:sz w:val="24"/>
        </w:rPr>
        <w:t>感兴趣。京剧脸谱艺术对于他们来说是一种新的、不十分了解的知识，学生有浓厚的学习兴趣和强烈的表现欲望</w:t>
      </w:r>
      <w:r>
        <w:rPr>
          <w:rFonts w:ascii="宋体" w:hAnsi="宋体" w:cs="宋体" w:hint="eastAsia"/>
          <w:kern w:val="0"/>
          <w:sz w:val="24"/>
        </w:rPr>
        <w:t>，这就为本课的学习提供了有利的条件。但毕竟七年级的学生在设计创作方面能力还是有欠缺，所以根据情况让能力强的学生自己设计制作完成，能力弱的学生临摹制作完成。</w:t>
      </w:r>
      <w:r>
        <w:rPr>
          <w:rFonts w:ascii="宋体" w:hAnsi="宋体" w:cs="宋体"/>
          <w:kern w:val="0"/>
          <w:sz w:val="24"/>
        </w:rPr>
        <w:br/>
      </w:r>
      <w:r>
        <w:rPr>
          <w:rFonts w:ascii="宋体" w:hAnsi="宋体" w:cs="宋体" w:hint="eastAsia"/>
          <w:kern w:val="0"/>
          <w:sz w:val="24"/>
        </w:rPr>
        <w:t>【</w:t>
      </w:r>
      <w:r w:rsidR="005A0FA1">
        <w:rPr>
          <w:rFonts w:ascii="宋体" w:hAnsi="宋体" w:cs="宋体" w:hint="eastAsia"/>
          <w:kern w:val="0"/>
          <w:sz w:val="24"/>
        </w:rPr>
        <w:t>学法设计</w:t>
      </w:r>
      <w:r>
        <w:rPr>
          <w:rFonts w:ascii="宋体" w:hAnsi="宋体" w:cs="宋体" w:hint="eastAsia"/>
          <w:kern w:val="0"/>
          <w:sz w:val="24"/>
        </w:rPr>
        <w:t>】</w:t>
      </w:r>
    </w:p>
    <w:p w:rsidR="00F44ACC" w:rsidRDefault="00F44ACC" w:rsidP="00F44ACC">
      <w:pPr>
        <w:widowControl/>
        <w:spacing w:line="360" w:lineRule="auto"/>
        <w:ind w:firstLineChars="250" w:firstLine="600"/>
        <w:rPr>
          <w:rFonts w:ascii="宋体" w:hAnsi="宋体" w:cs="宋体" w:hint="eastAsia"/>
          <w:kern w:val="0"/>
          <w:sz w:val="24"/>
        </w:rPr>
      </w:pPr>
      <w:r>
        <w:rPr>
          <w:rFonts w:ascii="宋体" w:hAnsi="宋体" w:cs="宋体" w:hint="eastAsia"/>
          <w:kern w:val="0"/>
          <w:sz w:val="24"/>
        </w:rPr>
        <w:t>整个教学过程中，始终关注学生的全面发展，努力实践张熊飞教授在《诱思探究学科教学论》中以“教师为引导，学生为主体”的教学理念，充分体现“教贵善诱，学贵善思，以诱达思，启智悟道”的教学精髓，使美术课堂充满生机活力，富有魅力。这节课属于工艺制作课，学生要设计制作出一幅京剧脸谱，因此把课堂交给学生，让学生带着任务去观察思考、合作探究、设计创作完成。而</w:t>
      </w:r>
      <w:r>
        <w:rPr>
          <w:rFonts w:ascii="宋体" w:hAnsi="宋体" w:cs="宋体"/>
          <w:kern w:val="0"/>
          <w:sz w:val="24"/>
        </w:rPr>
        <w:t>教师</w:t>
      </w:r>
      <w:r>
        <w:rPr>
          <w:rFonts w:ascii="宋体" w:hAnsi="宋体" w:cs="宋体" w:hint="eastAsia"/>
          <w:kern w:val="0"/>
          <w:sz w:val="24"/>
        </w:rPr>
        <w:t>在教学过程中，用多媒体课件展示收集的资料和导向性信息引导学生真正去了解欣赏我们祖国传统的国粹艺术。在此基础上，发展学生动手实践的能力、参与和组织小组活动的能力，提高学生分析和解决问题的能力，使学生形成积极的情感态度。</w:t>
      </w:r>
    </w:p>
    <w:p w:rsidR="00F44ACC" w:rsidRDefault="00F44ACC" w:rsidP="00F44ACC">
      <w:pPr>
        <w:widowControl/>
        <w:spacing w:line="360" w:lineRule="auto"/>
        <w:ind w:firstLineChars="200" w:firstLine="480"/>
        <w:rPr>
          <w:rFonts w:ascii="宋体" w:hAnsi="宋体" w:cs="宋体" w:hint="eastAsia"/>
          <w:kern w:val="0"/>
          <w:sz w:val="24"/>
        </w:rPr>
      </w:pPr>
      <w:r>
        <w:rPr>
          <w:rFonts w:ascii="宋体" w:hAnsi="宋体" w:cs="宋体" w:hint="eastAsia"/>
          <w:kern w:val="0"/>
          <w:sz w:val="24"/>
        </w:rPr>
        <w:t>本课的教学按以下三个认知层次展开：第一，创设情境，整体感知。通过适时播放京剧唱腔片断的情境，激发学生的兴趣，以情激情，然后通过大量有关脸谱的图片等导向性信息，使学生形成对知识的整体感知。第二，合作比赛，探究新知。作为国粹艺术的京剧对学生的影响远不如流行歌曲，所以让学生唱《唱脸谱》这首歌，再通过小组间比赛探究出歌词中蕴含的新知，促进学生主动思考，主动探究，使学生对</w:t>
      </w:r>
      <w:r>
        <w:rPr>
          <w:rFonts w:ascii="宋体" w:hAnsi="宋体" w:cs="宋体"/>
          <w:kern w:val="0"/>
          <w:sz w:val="24"/>
        </w:rPr>
        <w:t>教学内容的认识由感性认识发展到理性认识</w:t>
      </w:r>
      <w:r>
        <w:rPr>
          <w:rFonts w:ascii="宋体" w:hAnsi="宋体" w:cs="宋体" w:hint="eastAsia"/>
          <w:kern w:val="0"/>
          <w:sz w:val="24"/>
        </w:rPr>
        <w:t>。第三，动手绘制，交流展示。学生在</w:t>
      </w:r>
      <w:r>
        <w:rPr>
          <w:rFonts w:ascii="宋体" w:hAnsi="宋体" w:cs="宋体"/>
          <w:kern w:val="0"/>
          <w:sz w:val="24"/>
        </w:rPr>
        <w:t>理解教学内容的基础上</w:t>
      </w:r>
      <w:r>
        <w:rPr>
          <w:rFonts w:ascii="宋体" w:hAnsi="宋体" w:cs="宋体" w:hint="eastAsia"/>
          <w:kern w:val="0"/>
          <w:sz w:val="24"/>
        </w:rPr>
        <w:t>小组合作动手</w:t>
      </w:r>
      <w:r>
        <w:rPr>
          <w:rFonts w:ascii="宋体" w:hAnsi="宋体" w:cs="宋体"/>
          <w:kern w:val="0"/>
          <w:sz w:val="24"/>
        </w:rPr>
        <w:t>绘制京剧脸谱，</w:t>
      </w:r>
      <w:r>
        <w:rPr>
          <w:rFonts w:ascii="宋体" w:hAnsi="宋体" w:cs="宋体" w:hint="eastAsia"/>
          <w:kern w:val="0"/>
          <w:sz w:val="24"/>
        </w:rPr>
        <w:t>并采取表演的形式加以交流、展示，让学生充分发挥“七个动”，在体验中感悟人类优秀的文化遗产，不断地发展自己的创新精神和实践能力。</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【学习目标】</w:t>
      </w:r>
    </w:p>
    <w:p w:rsidR="00F44ACC" w:rsidRDefault="00F44ACC" w:rsidP="00F44ACC">
      <w:pPr>
        <w:widowControl/>
        <w:spacing w:line="360" w:lineRule="auto"/>
        <w:rPr>
          <w:rFonts w:ascii="宋体" w:hAnsi="宋体" w:cs="宋体" w:hint="eastAsia"/>
          <w:kern w:val="0"/>
          <w:sz w:val="24"/>
        </w:rPr>
      </w:pPr>
      <w:r>
        <w:rPr>
          <w:rFonts w:ascii="宋体" w:hAnsi="宋体" w:cs="宋体"/>
          <w:kern w:val="0"/>
          <w:sz w:val="24"/>
        </w:rPr>
        <w:t>1、了解中国京剧脸谱艺术的特点、谱式、色彩等方面的基础知识，</w:t>
      </w:r>
      <w:r>
        <w:rPr>
          <w:rFonts w:ascii="宋体" w:hAnsi="宋体" w:cs="宋体" w:hint="eastAsia"/>
          <w:kern w:val="0"/>
          <w:sz w:val="24"/>
        </w:rPr>
        <w:t>学习</w:t>
      </w:r>
      <w:r>
        <w:rPr>
          <w:rFonts w:ascii="宋体" w:hAnsi="宋体" w:cs="宋体"/>
          <w:kern w:val="0"/>
          <w:sz w:val="24"/>
        </w:rPr>
        <w:t>中国脸谱艺术富有的图案美</w:t>
      </w:r>
      <w:r>
        <w:rPr>
          <w:rFonts w:ascii="宋体" w:hAnsi="宋体" w:cs="宋体" w:hint="eastAsia"/>
          <w:kern w:val="0"/>
          <w:sz w:val="24"/>
        </w:rPr>
        <w:t>的</w:t>
      </w:r>
      <w:r>
        <w:rPr>
          <w:rFonts w:ascii="宋体" w:hAnsi="宋体" w:cs="宋体"/>
          <w:kern w:val="0"/>
          <w:sz w:val="24"/>
        </w:rPr>
        <w:t>鲜明</w:t>
      </w:r>
      <w:r>
        <w:rPr>
          <w:rFonts w:ascii="宋体" w:hAnsi="宋体" w:cs="宋体" w:hint="eastAsia"/>
          <w:kern w:val="0"/>
          <w:sz w:val="24"/>
        </w:rPr>
        <w:t>特点。</w:t>
      </w:r>
    </w:p>
    <w:p w:rsidR="00F44ACC" w:rsidRDefault="00F44ACC" w:rsidP="00F44ACC">
      <w:pPr>
        <w:widowControl/>
        <w:spacing w:line="360" w:lineRule="auto"/>
        <w:rPr>
          <w:rFonts w:ascii="宋体" w:hAnsi="宋体" w:cs="宋体" w:hint="eastAsia"/>
          <w:kern w:val="0"/>
          <w:sz w:val="24"/>
        </w:rPr>
      </w:pPr>
      <w:r>
        <w:rPr>
          <w:rFonts w:ascii="宋体" w:hAnsi="宋体" w:cs="宋体"/>
          <w:kern w:val="0"/>
          <w:sz w:val="24"/>
        </w:rPr>
        <w:t>2、根据谱式、颜色所代表的含义分组合作设计</w:t>
      </w:r>
      <w:r>
        <w:rPr>
          <w:rFonts w:ascii="宋体" w:hAnsi="宋体" w:cs="宋体" w:hint="eastAsia"/>
          <w:kern w:val="0"/>
          <w:sz w:val="24"/>
        </w:rPr>
        <w:t>制作</w:t>
      </w:r>
      <w:r>
        <w:rPr>
          <w:rFonts w:ascii="宋体" w:hAnsi="宋体" w:cs="宋体"/>
          <w:kern w:val="0"/>
          <w:sz w:val="24"/>
        </w:rPr>
        <w:t>一</w:t>
      </w:r>
      <w:r>
        <w:rPr>
          <w:rFonts w:ascii="宋体" w:hAnsi="宋体" w:cs="宋体" w:hint="eastAsia"/>
          <w:kern w:val="0"/>
          <w:sz w:val="24"/>
        </w:rPr>
        <w:t>幅</w:t>
      </w:r>
      <w:r>
        <w:rPr>
          <w:rFonts w:ascii="宋体" w:hAnsi="宋体" w:cs="宋体"/>
          <w:kern w:val="0"/>
          <w:sz w:val="24"/>
        </w:rPr>
        <w:t>京剧脸谱</w:t>
      </w:r>
      <w:r>
        <w:rPr>
          <w:rFonts w:ascii="宋体" w:hAnsi="宋体" w:cs="宋体" w:hint="eastAsia"/>
          <w:kern w:val="0"/>
          <w:sz w:val="24"/>
        </w:rPr>
        <w:t>，要求线条要</w:t>
      </w:r>
      <w:r>
        <w:rPr>
          <w:rFonts w:ascii="宋体" w:hAnsi="宋体" w:cs="宋体"/>
          <w:kern w:val="0"/>
          <w:sz w:val="24"/>
        </w:rPr>
        <w:t>流畅、和谐；色彩要均匀、清爽。</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w:t>
      </w:r>
      <w:r>
        <w:rPr>
          <w:rFonts w:ascii="宋体" w:hAnsi="宋体" w:cs="宋体"/>
          <w:kern w:val="0"/>
          <w:sz w:val="24"/>
        </w:rPr>
        <w:t>教学</w:t>
      </w:r>
      <w:r>
        <w:rPr>
          <w:rFonts w:ascii="宋体" w:hAnsi="宋体" w:cs="宋体" w:hint="eastAsia"/>
          <w:kern w:val="0"/>
          <w:sz w:val="24"/>
        </w:rPr>
        <w:t>流程】</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一、</w:t>
      </w:r>
      <w:r>
        <w:rPr>
          <w:rFonts w:ascii="宋体" w:hAnsi="宋体" w:cs="宋体" w:hint="eastAsia"/>
          <w:b/>
          <w:kern w:val="0"/>
          <w:sz w:val="24"/>
          <w:szCs w:val="28"/>
        </w:rPr>
        <w:t>创设情境   整体感知</w:t>
      </w:r>
    </w:p>
    <w:p w:rsidR="00F44ACC" w:rsidRDefault="00F44ACC" w:rsidP="00F44ACC">
      <w:pPr>
        <w:widowControl/>
        <w:spacing w:line="400" w:lineRule="exact"/>
        <w:jc w:val="left"/>
        <w:rPr>
          <w:rFonts w:ascii="宋体" w:hAnsi="宋体" w:cs="宋体" w:hint="eastAsia"/>
          <w:kern w:val="0"/>
          <w:sz w:val="24"/>
          <w:szCs w:val="28"/>
        </w:rPr>
      </w:pPr>
      <w:r>
        <w:rPr>
          <w:rFonts w:ascii="宋体" w:hAnsi="宋体" w:cs="宋体" w:hint="eastAsia"/>
          <w:kern w:val="0"/>
          <w:sz w:val="24"/>
        </w:rPr>
        <w:t>（一）【课件投影】</w:t>
      </w:r>
      <w:r>
        <w:rPr>
          <w:rFonts w:ascii="宋体" w:hAnsi="宋体" w:cs="宋体"/>
          <w:kern w:val="0"/>
          <w:sz w:val="24"/>
        </w:rPr>
        <w:t>播放京剧唱腔片断《铡美案》、《古城会》</w:t>
      </w:r>
      <w:r>
        <w:rPr>
          <w:rFonts w:ascii="宋体" w:hAnsi="宋体" w:cs="宋体" w:hint="eastAsia"/>
          <w:kern w:val="0"/>
          <w:sz w:val="24"/>
        </w:rPr>
        <w:t>的视频</w:t>
      </w:r>
      <w:r>
        <w:rPr>
          <w:rFonts w:ascii="宋体" w:hAnsi="宋体" w:cs="宋体"/>
          <w:kern w:val="0"/>
          <w:sz w:val="24"/>
        </w:rPr>
        <w:t>。你知道这是什么艺术吗？</w:t>
      </w:r>
      <w:r>
        <w:rPr>
          <w:rFonts w:ascii="宋体" w:hAnsi="宋体" w:cs="宋体" w:hint="eastAsia"/>
          <w:kern w:val="0"/>
          <w:sz w:val="24"/>
        </w:rPr>
        <w:t>独立思考</w:t>
      </w:r>
      <w:r>
        <w:rPr>
          <w:rFonts w:ascii="宋体" w:hAnsi="宋体" w:cs="宋体"/>
          <w:kern w:val="0"/>
          <w:sz w:val="24"/>
        </w:rPr>
        <w:t>为什么包拯、关羽、曹操脸上都有许多的图案和颜色？</w:t>
      </w:r>
      <w:r>
        <w:rPr>
          <w:rFonts w:ascii="宋体" w:hAnsi="宋体" w:cs="宋体" w:hint="eastAsia"/>
          <w:kern w:val="0"/>
          <w:sz w:val="24"/>
        </w:rPr>
        <w:t>可以同桌相互交流看法，</w:t>
      </w:r>
      <w:r>
        <w:rPr>
          <w:rFonts w:ascii="宋体" w:hAnsi="宋体" w:cs="宋体" w:hint="eastAsia"/>
          <w:kern w:val="0"/>
          <w:sz w:val="24"/>
        </w:rPr>
        <w:lastRenderedPageBreak/>
        <w:t>之后自由回答。</w:t>
      </w:r>
      <w:r>
        <w:rPr>
          <w:rFonts w:ascii="宋体" w:hAnsi="宋体" w:cs="宋体"/>
          <w:kern w:val="0"/>
          <w:sz w:val="24"/>
        </w:rPr>
        <w:t xml:space="preserve"> </w:t>
      </w:r>
      <w:r>
        <w:rPr>
          <w:rFonts w:ascii="宋体" w:hAnsi="宋体" w:cs="宋体"/>
          <w:kern w:val="0"/>
          <w:sz w:val="24"/>
        </w:rPr>
        <w:br/>
      </w:r>
      <w:r>
        <w:rPr>
          <w:rFonts w:ascii="宋体" w:hAnsi="宋体" w:cs="宋体" w:hint="eastAsia"/>
          <w:kern w:val="0"/>
          <w:sz w:val="24"/>
          <w:szCs w:val="28"/>
        </w:rPr>
        <w:t>（设计意图：张教授在《诱思探究学科教学论》一书中指出，情境创设在“诱思探究”课堂中发挥着举足轻重的作用，是激发学生学习的兴趣、点燃思考的火花。现在的学生们开口唱得大都是流行歌曲而对我们的国粹艺术——京剧了解的并不多，所以先播放两段京剧唱腔片断，从而引起学生的注意，让学生自然而然走进京剧的情境中，从而为本节内容作铺垫。）</w:t>
      </w:r>
    </w:p>
    <w:p w:rsidR="00F44ACC" w:rsidRDefault="00F44ACC" w:rsidP="00F44ACC">
      <w:pPr>
        <w:widowControl/>
        <w:spacing w:line="360" w:lineRule="auto"/>
        <w:rPr>
          <w:rFonts w:ascii="宋体" w:hAnsi="宋体" w:cs="宋体" w:hint="eastAsia"/>
          <w:kern w:val="0"/>
          <w:sz w:val="24"/>
          <w:szCs w:val="28"/>
        </w:rPr>
      </w:pPr>
      <w:r>
        <w:rPr>
          <w:rFonts w:ascii="宋体" w:hAnsi="宋体" w:cs="宋体" w:hint="eastAsia"/>
          <w:kern w:val="0"/>
          <w:sz w:val="24"/>
        </w:rPr>
        <w:t>（简要实录：学生对第一个问题能异口同声地回答，但第二个问题却答案众多，教师对学生的回答不予评判，只予以鼓励，最后</w:t>
      </w:r>
      <w:r>
        <w:rPr>
          <w:rFonts w:ascii="宋体" w:hAnsi="宋体" w:cs="宋体"/>
          <w:kern w:val="0"/>
          <w:sz w:val="24"/>
        </w:rPr>
        <w:t>引导学生小结</w:t>
      </w:r>
      <w:r>
        <w:rPr>
          <w:rFonts w:ascii="宋体" w:hAnsi="宋体" w:cs="宋体" w:hint="eastAsia"/>
          <w:kern w:val="0"/>
          <w:sz w:val="24"/>
        </w:rPr>
        <w:t>。</w:t>
      </w:r>
      <w:r>
        <w:rPr>
          <w:rFonts w:ascii="宋体" w:hAnsi="宋体" w:cs="宋体" w:hint="eastAsia"/>
          <w:kern w:val="0"/>
          <w:sz w:val="24"/>
          <w:szCs w:val="28"/>
        </w:rPr>
        <w:t>）</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【课件投影】小结：</w:t>
      </w:r>
      <w:r>
        <w:rPr>
          <w:rFonts w:ascii="宋体" w:hAnsi="宋体" w:cs="宋体"/>
          <w:kern w:val="0"/>
          <w:sz w:val="24"/>
        </w:rPr>
        <w:t>在京剧中有些人物的脸上有一些图案和颜色，</w:t>
      </w:r>
      <w:r>
        <w:rPr>
          <w:rFonts w:ascii="宋体" w:hAnsi="宋体" w:cs="宋体" w:hint="eastAsia"/>
          <w:kern w:val="0"/>
          <w:sz w:val="24"/>
        </w:rPr>
        <w:t>这</w:t>
      </w:r>
      <w:r>
        <w:rPr>
          <w:rFonts w:ascii="宋体" w:hAnsi="宋体" w:cs="宋体"/>
          <w:kern w:val="0"/>
          <w:sz w:val="24"/>
        </w:rPr>
        <w:t>是京剧特有的舞台化妆艺术。这种用来化妆用的图案和颜色在京剧中叫</w:t>
      </w:r>
      <w:r>
        <w:rPr>
          <w:rFonts w:ascii="宋体" w:hAnsi="宋体" w:cs="宋体" w:hint="eastAsia"/>
          <w:kern w:val="0"/>
          <w:sz w:val="24"/>
        </w:rPr>
        <w:t>——</w:t>
      </w:r>
      <w:r>
        <w:rPr>
          <w:rFonts w:ascii="宋体" w:hAnsi="宋体" w:cs="宋体"/>
          <w:kern w:val="0"/>
          <w:sz w:val="24"/>
        </w:rPr>
        <w:t>脸谱。</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（二）【课件投影】请同学们欣赏以下京剧脸谱的图片，然后回答，</w:t>
      </w:r>
      <w:r>
        <w:rPr>
          <w:rFonts w:ascii="宋体" w:hAnsi="宋体" w:cs="宋体"/>
          <w:kern w:val="0"/>
          <w:sz w:val="24"/>
        </w:rPr>
        <w:t>如此美丽的脸谱，你想不想</w:t>
      </w:r>
      <w:r>
        <w:rPr>
          <w:rFonts w:ascii="宋体" w:hAnsi="宋体" w:cs="宋体" w:hint="eastAsia"/>
          <w:kern w:val="0"/>
          <w:sz w:val="24"/>
        </w:rPr>
        <w:t>通过自己的手</w:t>
      </w:r>
      <w:r>
        <w:rPr>
          <w:rFonts w:ascii="宋体" w:hAnsi="宋体" w:cs="宋体"/>
          <w:kern w:val="0"/>
          <w:sz w:val="24"/>
        </w:rPr>
        <w:t>把它</w:t>
      </w:r>
      <w:r>
        <w:rPr>
          <w:rFonts w:ascii="宋体" w:hAnsi="宋体" w:cs="宋体" w:hint="eastAsia"/>
          <w:kern w:val="0"/>
          <w:sz w:val="24"/>
        </w:rPr>
        <w:t>画出来</w:t>
      </w:r>
      <w:r>
        <w:rPr>
          <w:rFonts w:ascii="宋体" w:hAnsi="宋体" w:cs="宋体"/>
          <w:kern w:val="0"/>
          <w:sz w:val="24"/>
        </w:rPr>
        <w:t>？</w:t>
      </w:r>
    </w:p>
    <w:p w:rsidR="00F44ACC" w:rsidRDefault="002D63E5" w:rsidP="00F44ACC">
      <w:pPr>
        <w:widowControl/>
        <w:spacing w:line="360" w:lineRule="auto"/>
        <w:ind w:firstLineChars="150" w:firstLine="360"/>
        <w:rPr>
          <w:rFonts w:ascii="宋体" w:hAnsi="宋体" w:cs="宋体" w:hint="eastAsia"/>
          <w:kern w:val="0"/>
          <w:sz w:val="24"/>
        </w:rPr>
      </w:pPr>
      <w:r>
        <w:rPr>
          <w:rFonts w:ascii="宋体" w:hAnsi="宋体" w:cs="宋体" w:hint="eastAsia"/>
          <w:noProof/>
          <w:kern w:val="0"/>
          <w:sz w:val="24"/>
        </w:rPr>
        <w:drawing>
          <wp:inline distT="0" distB="0" distL="0" distR="0">
            <wp:extent cx="2286000" cy="2247900"/>
            <wp:effectExtent l="0" t="0" r="0" b="0"/>
            <wp:docPr id="47" name="图片 47" descr="200702212242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0702212242409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2247900"/>
                    </a:xfrm>
                    <a:prstGeom prst="rect">
                      <a:avLst/>
                    </a:prstGeom>
                    <a:noFill/>
                    <a:ln>
                      <a:noFill/>
                    </a:ln>
                  </pic:spPr>
                </pic:pic>
              </a:graphicData>
            </a:graphic>
          </wp:inline>
        </w:drawing>
      </w:r>
      <w:r>
        <w:rPr>
          <w:rFonts w:ascii="宋体" w:hAnsi="宋体" w:cs="宋体" w:hint="eastAsia"/>
          <w:noProof/>
          <w:kern w:val="0"/>
          <w:sz w:val="24"/>
        </w:rPr>
        <w:drawing>
          <wp:inline distT="0" distB="0" distL="0" distR="0">
            <wp:extent cx="2286000" cy="2247900"/>
            <wp:effectExtent l="0" t="0" r="0" b="0"/>
            <wp:docPr id="48" name="图片 48" descr="2007022122443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0702212244308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0" cy="2247900"/>
                    </a:xfrm>
                    <a:prstGeom prst="rect">
                      <a:avLst/>
                    </a:prstGeom>
                    <a:noFill/>
                    <a:ln>
                      <a:noFill/>
                    </a:ln>
                  </pic:spPr>
                </pic:pic>
              </a:graphicData>
            </a:graphic>
          </wp:inline>
        </w:drawing>
      </w:r>
    </w:p>
    <w:p w:rsidR="00F44ACC" w:rsidRDefault="002D63E5" w:rsidP="00F44ACC">
      <w:pPr>
        <w:widowControl/>
        <w:spacing w:line="360" w:lineRule="auto"/>
        <w:ind w:firstLineChars="150" w:firstLine="360"/>
        <w:rPr>
          <w:rFonts w:ascii="宋体" w:hAnsi="宋体" w:cs="宋体" w:hint="eastAsia"/>
          <w:kern w:val="0"/>
          <w:sz w:val="24"/>
        </w:rPr>
      </w:pPr>
      <w:r>
        <w:rPr>
          <w:rFonts w:ascii="宋体" w:hAnsi="宋体" w:cs="宋体" w:hint="eastAsia"/>
          <w:noProof/>
          <w:kern w:val="0"/>
          <w:sz w:val="24"/>
        </w:rPr>
        <w:drawing>
          <wp:inline distT="0" distB="0" distL="0" distR="0">
            <wp:extent cx="2286000" cy="2247900"/>
            <wp:effectExtent l="0" t="0" r="0" b="0"/>
            <wp:docPr id="49" name="图片 49" descr="2007022122454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0702212245447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6000" cy="2247900"/>
                    </a:xfrm>
                    <a:prstGeom prst="rect">
                      <a:avLst/>
                    </a:prstGeom>
                    <a:noFill/>
                    <a:ln>
                      <a:noFill/>
                    </a:ln>
                  </pic:spPr>
                </pic:pic>
              </a:graphicData>
            </a:graphic>
          </wp:inline>
        </w:drawing>
      </w:r>
      <w:r>
        <w:rPr>
          <w:rFonts w:ascii="宋体" w:hAnsi="宋体" w:cs="宋体" w:hint="eastAsia"/>
          <w:noProof/>
          <w:kern w:val="0"/>
          <w:sz w:val="24"/>
        </w:rPr>
        <w:drawing>
          <wp:inline distT="0" distB="0" distL="0" distR="0">
            <wp:extent cx="2286000" cy="2238375"/>
            <wp:effectExtent l="0" t="0" r="0" b="9525"/>
            <wp:docPr id="50" name="图片 50" descr="2007022122424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0702212242431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0" cy="2238375"/>
                    </a:xfrm>
                    <a:prstGeom prst="rect">
                      <a:avLst/>
                    </a:prstGeom>
                    <a:noFill/>
                    <a:ln>
                      <a:noFill/>
                    </a:ln>
                  </pic:spPr>
                </pic:pic>
              </a:graphicData>
            </a:graphic>
          </wp:inline>
        </w:drawing>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（设计意图：课件展示不同京剧脸谱的图片可以给学生更为直观地认识，让学生在前期欣赏京剧视频的基础上，对京剧这种特殊的舞台化妆艺术整体感知。设置疑问又可以激发学生的表现欲和思考冲动。）</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lastRenderedPageBreak/>
        <w:t>（简要实录：学生在欣赏了大量京剧脸谱的图片后，对这一传统的艺术表现手法产生了浓厚的兴趣，跃跃欲试想用自己的双手来制作一幅精美的脸谱。）</w:t>
      </w:r>
      <w:r>
        <w:rPr>
          <w:rFonts w:ascii="宋体" w:hAnsi="宋体" w:cs="宋体"/>
          <w:kern w:val="0"/>
          <w:sz w:val="24"/>
        </w:rPr>
        <w:br/>
      </w:r>
      <w:r>
        <w:rPr>
          <w:rFonts w:ascii="宋体" w:hAnsi="宋体" w:cs="宋体" w:hint="eastAsia"/>
          <w:b/>
          <w:kern w:val="0"/>
          <w:sz w:val="24"/>
        </w:rPr>
        <w:t>二、合作比赛   探究新知</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一）【课件投影】有一首歌叫《唱脸谱》同学们都听过吧，下面老师播放这一首歌，要求同学们跟着一起唱。唱完后以组为单位，要求以比赛的形式看哪一组从歌词中找出的人物形象最多，说过的其他组不能重复。</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设计意图：唱流行歌曲是学生们的强项，再加上这首歌所唱的内容和下面要让学生探究的新知联系很大，所以唱不是最终目的，关键是让学生通过唱去发现歌词里所蕴含的知识，再加上以比赛的形式进行，能充分调动学生参与的积极性。)</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（简要实录：歌唱完后学生们一递一组很快说出了歌词中出现的人物形象都有谁然后教师将各小组的结果投影在屏幕上加以展示。</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 xml:space="preserve">1、关羽       2、张飞     3、曹操      4、托塔李天王     5、典韦        </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6、美猴王孙悟空     7、窦尔墩）</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（二）【课件投影】刚才我们找到了歌里所唱的人物形象，发现这些都是我们所熟悉的人物形象。同学们注意到了没有这些京剧人物的脸谱都有特定的</w:t>
      </w:r>
      <w:r>
        <w:rPr>
          <w:rFonts w:ascii="宋体" w:hAnsi="宋体" w:cs="宋体"/>
          <w:kern w:val="0"/>
          <w:sz w:val="24"/>
        </w:rPr>
        <w:t>颜色</w:t>
      </w:r>
      <w:r>
        <w:rPr>
          <w:rFonts w:ascii="宋体" w:hAnsi="宋体" w:cs="宋体" w:hint="eastAsia"/>
          <w:kern w:val="0"/>
          <w:sz w:val="24"/>
        </w:rPr>
        <w:t>来</w:t>
      </w:r>
      <w:r>
        <w:rPr>
          <w:rFonts w:ascii="宋体" w:hAnsi="宋体" w:cs="宋体"/>
          <w:kern w:val="0"/>
          <w:sz w:val="24"/>
        </w:rPr>
        <w:t>象征人物的品质、性格、气度</w:t>
      </w:r>
      <w:r>
        <w:rPr>
          <w:rFonts w:ascii="宋体" w:hAnsi="宋体" w:cs="宋体" w:hint="eastAsia"/>
          <w:kern w:val="0"/>
          <w:sz w:val="24"/>
        </w:rPr>
        <w:t>。要求请同学们先独立思考，再分组讨论这些人物所对应的脸谱色彩是什么以及所对应的人物性格特点，然后选代表发言。</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设计意图：这一部分是知识的延伸，对于提高学生的观察与思维的能力很有帮助，但是学生对色彩的理解和搭配还不是了解得很深，因此先让学生通过观察有一个直观的认识，然后再进一步引导学生形成全面的认识。）</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（简要实录：学生回答非常积极，能独立思考说出各个人物所对应的脸谱色彩，而对脸谱色彩所对应的人物性格特征及对色彩搭配的理解，是分组讨论后得出的结论。</w:t>
      </w:r>
      <w:r>
        <w:rPr>
          <w:rFonts w:ascii="宋体" w:hAnsi="宋体" w:cs="宋体"/>
          <w:kern w:val="0"/>
          <w:sz w:val="24"/>
        </w:rPr>
        <w:t>一般以某一种颜色</w:t>
      </w:r>
      <w:r>
        <w:rPr>
          <w:rFonts w:ascii="宋体" w:hAnsi="宋体" w:cs="宋体" w:hint="eastAsia"/>
          <w:kern w:val="0"/>
          <w:sz w:val="24"/>
        </w:rPr>
        <w:t>为主，再搭配其他的色彩，</w:t>
      </w:r>
      <w:r>
        <w:rPr>
          <w:rFonts w:ascii="宋体" w:hAnsi="宋体" w:cs="宋体"/>
          <w:kern w:val="0"/>
          <w:sz w:val="24"/>
        </w:rPr>
        <w:t>每个脸谱至少</w:t>
      </w:r>
      <w:r>
        <w:rPr>
          <w:rFonts w:ascii="宋体" w:hAnsi="宋体" w:cs="宋体" w:hint="eastAsia"/>
          <w:kern w:val="0"/>
          <w:sz w:val="24"/>
        </w:rPr>
        <w:t>要</w:t>
      </w:r>
      <w:r>
        <w:rPr>
          <w:rFonts w:ascii="宋体" w:hAnsi="宋体" w:cs="宋体"/>
          <w:kern w:val="0"/>
          <w:sz w:val="24"/>
        </w:rPr>
        <w:t>用三种以上的颜色</w:t>
      </w:r>
      <w:r>
        <w:rPr>
          <w:rFonts w:ascii="宋体" w:hAnsi="宋体" w:cs="宋体" w:hint="eastAsia"/>
          <w:kern w:val="0"/>
          <w:sz w:val="24"/>
        </w:rPr>
        <w:t>。教师最后把学生讨论的结果投影到屏幕上。</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1、关羽——红色：忠勇侠义，多为正面角色。</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2、张飞——黑色：直爽刚毅，勇猛而智慧。</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3、曹操——白色：阴险奸诈；刚愎自用。</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4、托塔李天王——紫色：刚正威武，不媚权贵。</w:t>
      </w:r>
    </w:p>
    <w:p w:rsidR="00F44ACC" w:rsidRDefault="00F44ACC" w:rsidP="00F44ACC">
      <w:pPr>
        <w:spacing w:line="360" w:lineRule="auto"/>
        <w:rPr>
          <w:rFonts w:ascii="宋体" w:hAnsi="宋体" w:cs="宋体"/>
          <w:kern w:val="0"/>
          <w:sz w:val="24"/>
        </w:rPr>
      </w:pPr>
      <w:r>
        <w:rPr>
          <w:rFonts w:ascii="宋体" w:hAnsi="宋体" w:cs="宋体" w:hint="eastAsia"/>
          <w:kern w:val="0"/>
          <w:sz w:val="24"/>
        </w:rPr>
        <w:t>5、典韦——黄色： 勇猛而暴躁 。</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6、美猴王孙悟空——金色：神仙高人、猛将。</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7、窦尔墩——蓝色: 刚强阴险。</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lastRenderedPageBreak/>
        <w:t xml:space="preserve">8、银色： 神仙，妖怪。 </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9、绿色：勇猛，莽撞。）</w:t>
      </w:r>
    </w:p>
    <w:p w:rsidR="00F44ACC" w:rsidRDefault="00F44ACC" w:rsidP="00F44ACC">
      <w:pPr>
        <w:widowControl/>
        <w:spacing w:line="360" w:lineRule="auto"/>
        <w:rPr>
          <w:rFonts w:ascii="宋体" w:hAnsi="宋体" w:cs="宋体" w:hint="eastAsia"/>
          <w:b/>
          <w:kern w:val="0"/>
          <w:sz w:val="24"/>
        </w:rPr>
      </w:pPr>
      <w:r>
        <w:rPr>
          <w:rFonts w:ascii="宋体" w:hAnsi="宋体" w:cs="宋体" w:hint="eastAsia"/>
          <w:b/>
          <w:kern w:val="0"/>
          <w:sz w:val="24"/>
        </w:rPr>
        <w:t>三、动手绘制  交流展示</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（一）【课件投影】</w:t>
      </w:r>
      <w:r>
        <w:rPr>
          <w:rFonts w:ascii="宋体" w:hAnsi="宋体" w:cs="宋体"/>
          <w:kern w:val="0"/>
          <w:sz w:val="24"/>
        </w:rPr>
        <w:t>京剧脸谱在应用和发展中，形成了一定的谱式，约十余种，</w:t>
      </w:r>
      <w:r>
        <w:rPr>
          <w:rFonts w:ascii="宋体" w:hAnsi="宋体" w:cs="宋体" w:hint="eastAsia"/>
          <w:kern w:val="0"/>
          <w:sz w:val="24"/>
        </w:rPr>
        <w:t>今天我们就自己动手来绘制一幅京剧脸谱。要求同学们先来看一下课件中的制作步骤，以小组为单位</w:t>
      </w:r>
      <w:r>
        <w:rPr>
          <w:rFonts w:ascii="宋体" w:hAnsi="宋体" w:cs="宋体"/>
          <w:kern w:val="0"/>
          <w:sz w:val="24"/>
        </w:rPr>
        <w:t>合作设计完成一</w:t>
      </w:r>
      <w:r>
        <w:rPr>
          <w:rFonts w:ascii="宋体" w:hAnsi="宋体" w:cs="宋体" w:hint="eastAsia"/>
          <w:kern w:val="0"/>
          <w:sz w:val="24"/>
        </w:rPr>
        <w:t>幅</w:t>
      </w:r>
      <w:r>
        <w:rPr>
          <w:rFonts w:ascii="宋体" w:hAnsi="宋体" w:cs="宋体"/>
          <w:kern w:val="0"/>
          <w:sz w:val="24"/>
        </w:rPr>
        <w:t>京剧脸谱 ，具体分工自己</w:t>
      </w:r>
      <w:r>
        <w:rPr>
          <w:rFonts w:ascii="宋体" w:hAnsi="宋体" w:cs="宋体" w:hint="eastAsia"/>
          <w:kern w:val="0"/>
          <w:sz w:val="24"/>
        </w:rPr>
        <w:t>商</w:t>
      </w:r>
      <w:r>
        <w:rPr>
          <w:rFonts w:ascii="宋体" w:hAnsi="宋体" w:cs="宋体"/>
          <w:kern w:val="0"/>
          <w:sz w:val="24"/>
        </w:rPr>
        <w:t>议解决</w:t>
      </w:r>
      <w:r>
        <w:rPr>
          <w:rFonts w:ascii="宋体" w:hAnsi="宋体" w:cs="宋体" w:hint="eastAsia"/>
          <w:kern w:val="0"/>
          <w:sz w:val="24"/>
        </w:rPr>
        <w:t>，然后自由展示。</w:t>
      </w:r>
    </w:p>
    <w:p w:rsidR="00F44ACC" w:rsidRDefault="00F44ACC" w:rsidP="00F44ACC">
      <w:pPr>
        <w:numPr>
          <w:ilvl w:val="0"/>
          <w:numId w:val="3"/>
        </w:numPr>
        <w:spacing w:line="360" w:lineRule="auto"/>
        <w:rPr>
          <w:rFonts w:ascii="宋体" w:hAnsi="宋体" w:cs="宋体" w:hint="eastAsia"/>
          <w:kern w:val="0"/>
          <w:sz w:val="24"/>
        </w:rPr>
      </w:pPr>
      <w:r>
        <w:rPr>
          <w:rFonts w:ascii="宋体" w:hAnsi="宋体" w:cs="宋体"/>
          <w:kern w:val="0"/>
          <w:sz w:val="24"/>
        </w:rPr>
        <w:t xml:space="preserve">在画好的脸谱外形上定出上下、左右的中轴线。 </w:t>
      </w:r>
    </w:p>
    <w:p w:rsidR="00F44ACC" w:rsidRDefault="00F44ACC" w:rsidP="00F44ACC">
      <w:pPr>
        <w:numPr>
          <w:ilvl w:val="0"/>
          <w:numId w:val="3"/>
        </w:numPr>
        <w:spacing w:line="360" w:lineRule="auto"/>
        <w:rPr>
          <w:rFonts w:ascii="宋体" w:hAnsi="宋体" w:cs="宋体" w:hint="eastAsia"/>
          <w:kern w:val="0"/>
          <w:sz w:val="24"/>
        </w:rPr>
      </w:pPr>
      <w:r>
        <w:rPr>
          <w:rFonts w:ascii="宋体" w:hAnsi="宋体" w:cs="宋体" w:hint="eastAsia"/>
          <w:kern w:val="0"/>
          <w:sz w:val="24"/>
        </w:rPr>
        <w:t>运用脸部</w:t>
      </w:r>
      <w:r>
        <w:rPr>
          <w:rFonts w:ascii="宋体" w:hAnsi="宋体" w:cs="宋体"/>
          <w:kern w:val="0"/>
          <w:sz w:val="24"/>
        </w:rPr>
        <w:t>“</w:t>
      </w:r>
      <w:r>
        <w:rPr>
          <w:rFonts w:ascii="宋体" w:hAnsi="宋体" w:cs="宋体" w:hint="eastAsia"/>
          <w:kern w:val="0"/>
          <w:sz w:val="24"/>
        </w:rPr>
        <w:t>三停五眼</w:t>
      </w:r>
      <w:r>
        <w:rPr>
          <w:rFonts w:ascii="宋体" w:hAnsi="宋体" w:cs="宋体"/>
          <w:kern w:val="0"/>
          <w:sz w:val="24"/>
        </w:rPr>
        <w:t>”</w:t>
      </w:r>
      <w:r>
        <w:rPr>
          <w:rFonts w:ascii="宋体" w:hAnsi="宋体" w:cs="宋体" w:hint="eastAsia"/>
          <w:kern w:val="0"/>
          <w:sz w:val="24"/>
        </w:rPr>
        <w:t>的比例法</w:t>
      </w:r>
      <w:r>
        <w:rPr>
          <w:rFonts w:ascii="宋体" w:hAnsi="宋体" w:cs="宋体"/>
          <w:kern w:val="0"/>
          <w:sz w:val="24"/>
        </w:rPr>
        <w:t xml:space="preserve">定出眉、眼、口、鼻的位置。 </w:t>
      </w:r>
    </w:p>
    <w:p w:rsidR="00F44ACC" w:rsidRDefault="00F44ACC" w:rsidP="00F44ACC">
      <w:pPr>
        <w:numPr>
          <w:ilvl w:val="0"/>
          <w:numId w:val="3"/>
        </w:numPr>
        <w:spacing w:line="360" w:lineRule="auto"/>
        <w:rPr>
          <w:rFonts w:ascii="宋体" w:hAnsi="宋体" w:cs="宋体" w:hint="eastAsia"/>
          <w:kern w:val="0"/>
          <w:sz w:val="24"/>
        </w:rPr>
      </w:pPr>
      <w:r>
        <w:rPr>
          <w:rFonts w:ascii="宋体" w:hAnsi="宋体" w:cs="宋体"/>
          <w:kern w:val="0"/>
          <w:sz w:val="24"/>
        </w:rPr>
        <w:t xml:space="preserve">用铅笔勾画脸谱纹样，勾画谱式时注意左右对称。 </w:t>
      </w:r>
    </w:p>
    <w:p w:rsidR="00F44ACC" w:rsidRDefault="00F44ACC" w:rsidP="00F44ACC">
      <w:pPr>
        <w:widowControl/>
        <w:numPr>
          <w:ilvl w:val="0"/>
          <w:numId w:val="3"/>
        </w:numPr>
        <w:spacing w:line="360" w:lineRule="auto"/>
        <w:rPr>
          <w:rFonts w:ascii="宋体" w:hAnsi="宋体" w:cs="宋体" w:hint="eastAsia"/>
          <w:kern w:val="0"/>
          <w:sz w:val="24"/>
        </w:rPr>
      </w:pPr>
      <w:r>
        <w:rPr>
          <w:rFonts w:ascii="宋体" w:hAnsi="宋体" w:cs="宋体"/>
          <w:kern w:val="0"/>
          <w:sz w:val="24"/>
        </w:rPr>
        <w:t>上色完成一幅京剧脸谱的设计制作。</w:t>
      </w:r>
    </w:p>
    <w:p w:rsidR="00F44ACC" w:rsidRDefault="002D63E5" w:rsidP="00F44ACC">
      <w:pPr>
        <w:widowControl/>
        <w:spacing w:line="360" w:lineRule="auto"/>
        <w:ind w:firstLineChars="350" w:firstLine="840"/>
        <w:rPr>
          <w:rFonts w:ascii="宋体" w:hAnsi="宋体" w:cs="宋体" w:hint="eastAsia"/>
          <w:kern w:val="0"/>
          <w:sz w:val="24"/>
        </w:rPr>
      </w:pPr>
      <w:r>
        <w:rPr>
          <w:rFonts w:ascii="宋体" w:hAnsi="宋体" w:cs="宋体"/>
          <w:noProof/>
          <w:kern w:val="0"/>
          <w:sz w:val="24"/>
        </w:rPr>
        <w:drawing>
          <wp:inline distT="0" distB="0" distL="0" distR="0">
            <wp:extent cx="2162175" cy="2676525"/>
            <wp:effectExtent l="0" t="0" r="9525" b="9525"/>
            <wp:docPr id="51" name="图片 5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片2"/>
                    <pic:cNvPicPr>
                      <a:picLocks noRot="1"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2175" cy="2676525"/>
                    </a:xfrm>
                    <a:prstGeom prst="rect">
                      <a:avLst/>
                    </a:prstGeom>
                    <a:noFill/>
                    <a:ln>
                      <a:noFill/>
                    </a:ln>
                  </pic:spPr>
                </pic:pic>
              </a:graphicData>
            </a:graphic>
          </wp:inline>
        </w:drawing>
      </w:r>
      <w:r w:rsidR="00F44ACC">
        <w:rPr>
          <w:rFonts w:ascii="宋体" w:hAnsi="宋体" w:cs="宋体" w:hint="eastAsia"/>
          <w:kern w:val="0"/>
          <w:sz w:val="24"/>
        </w:rPr>
        <w:t>三停五眼</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（设计意图：</w:t>
      </w:r>
      <w:r>
        <w:rPr>
          <w:rFonts w:ascii="宋体" w:hAnsi="宋体" w:cs="宋体" w:hint="eastAsia"/>
          <w:bCs/>
          <w:kern w:val="0"/>
          <w:sz w:val="24"/>
          <w:szCs w:val="28"/>
        </w:rPr>
        <w:t>通过“</w:t>
      </w:r>
      <w:r>
        <w:rPr>
          <w:rFonts w:ascii="宋体" w:hAnsi="宋体" w:cs="宋体" w:hint="eastAsia"/>
          <w:kern w:val="0"/>
          <w:sz w:val="24"/>
          <w:szCs w:val="28"/>
        </w:rPr>
        <w:t>自己动手绘制”这一环节能使</w:t>
      </w:r>
      <w:r>
        <w:rPr>
          <w:rFonts w:ascii="宋体" w:hAnsi="宋体" w:cs="宋体" w:hint="eastAsia"/>
          <w:kern w:val="0"/>
          <w:sz w:val="24"/>
        </w:rPr>
        <w:t>学生对前面所学知识综合理解运用，</w:t>
      </w:r>
      <w:r>
        <w:rPr>
          <w:rFonts w:ascii="宋体" w:hAnsi="宋体" w:cs="宋体" w:hint="eastAsia"/>
          <w:kern w:val="0"/>
          <w:sz w:val="24"/>
          <w:szCs w:val="28"/>
        </w:rPr>
        <w:t>把理论转化为实践，加强学生的动手实践能力，</w:t>
      </w:r>
      <w:r>
        <w:rPr>
          <w:rFonts w:ascii="宋体" w:hAnsi="宋体" w:cs="宋体" w:hint="eastAsia"/>
          <w:kern w:val="0"/>
          <w:sz w:val="24"/>
        </w:rPr>
        <w:t>而且这部分内容还可以巩固有关的绘画、设计知识和对</w:t>
      </w:r>
      <w:r>
        <w:rPr>
          <w:rFonts w:ascii="宋体" w:hAnsi="宋体" w:cs="宋体"/>
          <w:kern w:val="0"/>
          <w:sz w:val="24"/>
        </w:rPr>
        <w:t>色彩知识</w:t>
      </w:r>
      <w:r>
        <w:rPr>
          <w:rFonts w:ascii="宋体" w:hAnsi="宋体" w:cs="宋体" w:hint="eastAsia"/>
          <w:kern w:val="0"/>
          <w:sz w:val="24"/>
        </w:rPr>
        <w:t>的理解和</w:t>
      </w:r>
      <w:r>
        <w:rPr>
          <w:rFonts w:ascii="宋体" w:hAnsi="宋体" w:cs="宋体"/>
          <w:kern w:val="0"/>
          <w:sz w:val="24"/>
        </w:rPr>
        <w:t>掌握</w:t>
      </w:r>
      <w:r>
        <w:rPr>
          <w:rFonts w:ascii="宋体" w:hAnsi="宋体" w:cs="宋体" w:hint="eastAsia"/>
          <w:kern w:val="0"/>
          <w:sz w:val="24"/>
        </w:rPr>
        <w:t>，另外，采用小组合作完成的方法还可以培养学生之间合作交流探究本质的精神。）</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简要实录：学生在自主观看完课件所演示的制作步骤后，开始分工合作完成一幅脸谱的设计与制作。一个小组中有的学生在勾画脸谱的外形，包括脸部的比例、左右对称；有的学生在搭配颜色、调和颜色；有的学生在上色，教师在小组间巡回指导。）</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二）【实物投影】请各组上台用投影仪展示制作完成的脸谱作品，每组选派一名代表向大家介绍本组的作品在设计、制作过程中的情况。要求从脸谱的造型、线条、色彩等方面来入手，也可以用动作或者唱腔结合所制作的脸谱来一段表演加以展示。</w:t>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学生作品：</w:t>
      </w:r>
    </w:p>
    <w:p w:rsidR="00F44ACC" w:rsidRDefault="002D63E5" w:rsidP="00F44ACC">
      <w:pPr>
        <w:widowControl/>
        <w:spacing w:line="360" w:lineRule="auto"/>
        <w:ind w:firstLineChars="300" w:firstLine="720"/>
        <w:rPr>
          <w:rFonts w:ascii="宋体" w:hAnsi="宋体" w:cs="宋体" w:hint="eastAsia"/>
          <w:kern w:val="0"/>
          <w:sz w:val="24"/>
        </w:rPr>
      </w:pPr>
      <w:r>
        <w:rPr>
          <w:rFonts w:ascii="宋体" w:hAnsi="宋体" w:cs="宋体" w:hint="eastAsia"/>
          <w:noProof/>
          <w:kern w:val="0"/>
          <w:sz w:val="24"/>
        </w:rPr>
        <w:lastRenderedPageBreak/>
        <w:drawing>
          <wp:inline distT="0" distB="0" distL="0" distR="0">
            <wp:extent cx="2047875" cy="2428875"/>
            <wp:effectExtent l="0" t="0" r="9525" b="9525"/>
            <wp:docPr id="52" name="图片 52" descr="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未标题-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47875" cy="2428875"/>
                    </a:xfrm>
                    <a:prstGeom prst="rect">
                      <a:avLst/>
                    </a:prstGeom>
                    <a:noFill/>
                    <a:ln>
                      <a:noFill/>
                    </a:ln>
                  </pic:spPr>
                </pic:pic>
              </a:graphicData>
            </a:graphic>
          </wp:inline>
        </w:drawing>
      </w:r>
      <w:r w:rsidR="00F44ACC">
        <w:rPr>
          <w:rFonts w:ascii="宋体" w:hAnsi="宋体" w:cs="宋体" w:hint="eastAsia"/>
          <w:kern w:val="0"/>
          <w:sz w:val="24"/>
        </w:rPr>
        <w:t xml:space="preserve">    </w:t>
      </w:r>
      <w:r>
        <w:rPr>
          <w:rFonts w:ascii="宋体" w:hAnsi="宋体" w:cs="宋体" w:hint="eastAsia"/>
          <w:noProof/>
          <w:kern w:val="0"/>
          <w:sz w:val="24"/>
        </w:rPr>
        <w:drawing>
          <wp:inline distT="0" distB="0" distL="0" distR="0">
            <wp:extent cx="2066925" cy="2428875"/>
            <wp:effectExtent l="0" t="0" r="9525" b="9525"/>
            <wp:docPr id="53" name="图片 53" descr="未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未标题-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66925" cy="2428875"/>
                    </a:xfrm>
                    <a:prstGeom prst="rect">
                      <a:avLst/>
                    </a:prstGeom>
                    <a:noFill/>
                    <a:ln>
                      <a:noFill/>
                    </a:ln>
                  </pic:spPr>
                </pic:pic>
              </a:graphicData>
            </a:graphic>
          </wp:inline>
        </w:drawing>
      </w:r>
    </w:p>
    <w:p w:rsidR="00F44ACC" w:rsidRDefault="00F44ACC" w:rsidP="00F44ACC">
      <w:pPr>
        <w:widowControl/>
        <w:spacing w:line="360" w:lineRule="auto"/>
        <w:ind w:firstLineChars="300" w:firstLine="720"/>
        <w:rPr>
          <w:rFonts w:ascii="宋体" w:hAnsi="宋体" w:cs="宋体" w:hint="eastAsia"/>
          <w:kern w:val="0"/>
          <w:sz w:val="24"/>
        </w:rPr>
      </w:pP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 xml:space="preserve">   </w:t>
      </w:r>
      <w:r w:rsidR="002D63E5">
        <w:rPr>
          <w:rFonts w:ascii="宋体" w:hAnsi="宋体" w:cs="宋体" w:hint="eastAsia"/>
          <w:noProof/>
          <w:kern w:val="0"/>
          <w:sz w:val="24"/>
        </w:rPr>
        <w:drawing>
          <wp:inline distT="0" distB="0" distL="0" distR="0">
            <wp:extent cx="1885950" cy="2181225"/>
            <wp:effectExtent l="0" t="0" r="0" b="9525"/>
            <wp:docPr id="54" name="图片 5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未标题-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85950" cy="2181225"/>
                    </a:xfrm>
                    <a:prstGeom prst="rect">
                      <a:avLst/>
                    </a:prstGeom>
                    <a:noFill/>
                    <a:ln>
                      <a:noFill/>
                    </a:ln>
                  </pic:spPr>
                </pic:pic>
              </a:graphicData>
            </a:graphic>
          </wp:inline>
        </w:drawing>
      </w:r>
      <w:r w:rsidR="002D63E5">
        <w:rPr>
          <w:rFonts w:ascii="宋体" w:hAnsi="宋体" w:cs="宋体" w:hint="eastAsia"/>
          <w:noProof/>
          <w:kern w:val="0"/>
          <w:sz w:val="24"/>
        </w:rPr>
        <w:drawing>
          <wp:inline distT="0" distB="0" distL="0" distR="0">
            <wp:extent cx="2533650" cy="1857375"/>
            <wp:effectExtent l="0" t="0" r="0" b="9525"/>
            <wp:docPr id="55" name="图片 5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未标题-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33650" cy="1857375"/>
                    </a:xfrm>
                    <a:prstGeom prst="rect">
                      <a:avLst/>
                    </a:prstGeom>
                    <a:noFill/>
                    <a:ln>
                      <a:noFill/>
                    </a:ln>
                  </pic:spPr>
                </pic:pic>
              </a:graphicData>
            </a:graphic>
          </wp:inline>
        </w:drawing>
      </w:r>
      <w:r>
        <w:rPr>
          <w:rFonts w:ascii="宋体" w:hAnsi="宋体" w:cs="宋体" w:hint="eastAsia"/>
          <w:kern w:val="0"/>
          <w:sz w:val="24"/>
        </w:rPr>
        <w:t xml:space="preserve"> </w:t>
      </w:r>
      <w:r w:rsidR="002D63E5">
        <w:rPr>
          <w:rFonts w:ascii="宋体" w:hAnsi="宋体" w:cs="宋体" w:hint="eastAsia"/>
          <w:noProof/>
          <w:kern w:val="0"/>
          <w:sz w:val="24"/>
        </w:rPr>
        <w:drawing>
          <wp:inline distT="0" distB="0" distL="0" distR="0">
            <wp:extent cx="2400300" cy="1847850"/>
            <wp:effectExtent l="0" t="0" r="0" b="0"/>
            <wp:docPr id="56" name="图片 56"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未标题-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a:ln>
                      <a:noFill/>
                    </a:ln>
                  </pic:spPr>
                </pic:pic>
              </a:graphicData>
            </a:graphic>
          </wp:inline>
        </w:drawing>
      </w:r>
      <w:r>
        <w:rPr>
          <w:rFonts w:ascii="宋体" w:hAnsi="宋体" w:cs="宋体" w:hint="eastAsia"/>
          <w:kern w:val="0"/>
          <w:sz w:val="24"/>
        </w:rPr>
        <w:t xml:space="preserve">    </w:t>
      </w:r>
      <w:r w:rsidR="002D63E5">
        <w:rPr>
          <w:rFonts w:ascii="宋体" w:hAnsi="宋体" w:cs="宋体" w:hint="eastAsia"/>
          <w:noProof/>
          <w:kern w:val="0"/>
          <w:sz w:val="24"/>
        </w:rPr>
        <w:drawing>
          <wp:inline distT="0" distB="0" distL="0" distR="0">
            <wp:extent cx="2552700" cy="1905000"/>
            <wp:effectExtent l="0" t="0" r="0" b="0"/>
            <wp:docPr id="57" name="图片 5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未标题-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inline>
        </w:drawing>
      </w:r>
    </w:p>
    <w:p w:rsidR="00F44ACC" w:rsidRDefault="00F44ACC" w:rsidP="00F44ACC">
      <w:pPr>
        <w:widowControl/>
        <w:spacing w:line="360" w:lineRule="auto"/>
        <w:rPr>
          <w:rFonts w:ascii="宋体" w:hAnsi="宋体" w:cs="宋体" w:hint="eastAsia"/>
          <w:kern w:val="0"/>
          <w:sz w:val="24"/>
        </w:rPr>
      </w:pPr>
      <w:r>
        <w:rPr>
          <w:rFonts w:ascii="宋体" w:hAnsi="宋体" w:cs="宋体" w:hint="eastAsia"/>
          <w:kern w:val="0"/>
          <w:sz w:val="24"/>
        </w:rPr>
        <w:t xml:space="preserve">         </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设计意图：展示过程可以说是最精彩的过程，教师诱导学生充分发挥“七个动”，通过亲身体验，赋予学生生动活泼，生龙活虎；交流展示，赋予课堂生气勃勃，生机无限。正如张教授所言“体验是发展之源，发展是体验之果。”）</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（简要实录：老师让各小组把制作的脸谱作品分别用投影仪展示出来，在展示的过程中学生对自己组的作品进行了简单的介绍，并且介绍的形式多种多样，学生们兴致勃勃表现出了积极参</w:t>
      </w:r>
      <w:r>
        <w:rPr>
          <w:rFonts w:ascii="宋体" w:hAnsi="宋体" w:cs="宋体" w:hint="eastAsia"/>
          <w:kern w:val="0"/>
          <w:sz w:val="24"/>
        </w:rPr>
        <w:lastRenderedPageBreak/>
        <w:t>与的精神，介绍过程中及时相互补充。</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李璐园：我们组制作的的脸谱是《三国演义》里的人物关羽，关羽是众所周知的一位忠勇义士，他与刘备、张飞桃园三结义后一心辅佐汉室，忠心耿耿；他过五关、斩六将，无人能敌，结合他的性格特征，我们在设计脸谱时采用以红色为主色，再搭配黄色、黑色制作而成。</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郭子琛：我代表我们组先来段唱腔，大家听过后猜一猜是谁，“驸马爷近前看端详，上写着秦香莲三十二岁，状告当朝驸马郎，……”我们制作的脸谱就是包青天包拯，他秉公执法、铁面无私，他的铡刀让那些皇亲国戚、贪官污吏闻风丧胆。根据他的性格，我们制作了一张黑色的脸谱，特别是包公额头上白色的月牙，更是他的典型特征，并且在色彩上黑与白也形成了鲜明的对比。</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宋宇航：我先给大家摆一个Pose——摆出一个猴子勾手的动作，这就是我们小组制作的齐天大圣——孙悟空的脸谱，孙悟空他神通广大，在去西天取经的路上施展七十二般变化，经历九九八十一个磨难，忠心保护唐僧最终取得真经，他就是正义的化身，他的形象也深受老百姓的爱戴。我们组在制作时采用金色为底色，再搭配以红色的猴脸造型，使这个美猴王栩栩如生，人见人爱。）</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三）【实物投影】同学们的介绍和表演都十分精彩，让老师也不得不对大家刮目相看，那么下面我们从以下三个方面来点评一下看看哪组表现得最优秀。要求各组同学之间先进行意见的交流，然后宣布自己的结果。评价标准是：</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1、每组制作的脸谱</w:t>
      </w:r>
      <w:r>
        <w:rPr>
          <w:rFonts w:ascii="宋体" w:hAnsi="宋体" w:cs="宋体"/>
          <w:kern w:val="0"/>
          <w:sz w:val="24"/>
        </w:rPr>
        <w:t>线条</w:t>
      </w:r>
      <w:r>
        <w:rPr>
          <w:rFonts w:ascii="宋体" w:hAnsi="宋体" w:cs="宋体" w:hint="eastAsia"/>
          <w:kern w:val="0"/>
          <w:sz w:val="24"/>
        </w:rPr>
        <w:t>是否</w:t>
      </w:r>
      <w:r>
        <w:rPr>
          <w:rFonts w:ascii="宋体" w:hAnsi="宋体" w:cs="宋体"/>
          <w:kern w:val="0"/>
          <w:sz w:val="24"/>
        </w:rPr>
        <w:t>流畅、和谐；</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2、</w:t>
      </w:r>
      <w:r>
        <w:rPr>
          <w:rFonts w:ascii="宋体" w:hAnsi="宋体" w:cs="宋体"/>
          <w:kern w:val="0"/>
          <w:sz w:val="24"/>
        </w:rPr>
        <w:t>色彩</w:t>
      </w:r>
      <w:r>
        <w:rPr>
          <w:rFonts w:ascii="宋体" w:hAnsi="宋体" w:cs="宋体" w:hint="eastAsia"/>
          <w:kern w:val="0"/>
          <w:sz w:val="24"/>
        </w:rPr>
        <w:t>是否</w:t>
      </w:r>
      <w:r>
        <w:rPr>
          <w:rFonts w:ascii="宋体" w:hAnsi="宋体" w:cs="宋体"/>
          <w:kern w:val="0"/>
          <w:sz w:val="24"/>
        </w:rPr>
        <w:t>均匀、清爽。</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3</w:t>
      </w:r>
      <w:r>
        <w:rPr>
          <w:rFonts w:ascii="宋体" w:hAnsi="宋体" w:cs="宋体"/>
          <w:kern w:val="0"/>
          <w:sz w:val="24"/>
        </w:rPr>
        <w:t xml:space="preserve"> </w:t>
      </w:r>
      <w:r>
        <w:rPr>
          <w:rFonts w:ascii="宋体" w:hAnsi="宋体" w:cs="宋体" w:hint="eastAsia"/>
          <w:kern w:val="0"/>
          <w:sz w:val="24"/>
        </w:rPr>
        <w:t>、表演是否到位，能根据所制作的脸谱准确表达出词京剧人物的性格特征。</w:t>
      </w:r>
      <w:r>
        <w:rPr>
          <w:rFonts w:ascii="宋体" w:hAnsi="宋体" w:cs="宋体"/>
          <w:kern w:val="0"/>
          <w:sz w:val="24"/>
        </w:rPr>
        <w:br/>
      </w:r>
      <w:r>
        <w:rPr>
          <w:rFonts w:ascii="宋体" w:hAnsi="宋体" w:cs="宋体" w:hint="eastAsia"/>
          <w:kern w:val="0"/>
          <w:sz w:val="24"/>
        </w:rPr>
        <w:t>（设计意图：引入评价机制，可以更好的激发学生的学习动机，</w:t>
      </w:r>
      <w:r>
        <w:rPr>
          <w:rFonts w:ascii="宋体" w:hAnsi="宋体" w:cs="宋体"/>
          <w:kern w:val="0"/>
          <w:sz w:val="24"/>
        </w:rPr>
        <w:t>教师</w:t>
      </w:r>
      <w:r>
        <w:rPr>
          <w:rFonts w:ascii="宋体" w:hAnsi="宋体" w:cs="宋体" w:hint="eastAsia"/>
          <w:kern w:val="0"/>
          <w:sz w:val="24"/>
        </w:rPr>
        <w:t>在点评时注意</w:t>
      </w:r>
      <w:r>
        <w:rPr>
          <w:rFonts w:ascii="宋体" w:hAnsi="宋体" w:cs="宋体"/>
          <w:kern w:val="0"/>
          <w:sz w:val="24"/>
        </w:rPr>
        <w:t>不</w:t>
      </w:r>
      <w:r>
        <w:rPr>
          <w:rFonts w:ascii="宋体" w:hAnsi="宋体" w:cs="宋体" w:hint="eastAsia"/>
          <w:kern w:val="0"/>
          <w:sz w:val="24"/>
        </w:rPr>
        <w:t>要</w:t>
      </w:r>
      <w:r>
        <w:rPr>
          <w:rFonts w:ascii="宋体" w:hAnsi="宋体" w:cs="宋体"/>
          <w:kern w:val="0"/>
          <w:sz w:val="24"/>
        </w:rPr>
        <w:t>用自己的观点</w:t>
      </w:r>
      <w:r>
        <w:rPr>
          <w:rFonts w:ascii="宋体" w:hAnsi="宋体" w:cs="宋体" w:hint="eastAsia"/>
          <w:kern w:val="0"/>
          <w:sz w:val="24"/>
        </w:rPr>
        <w:t>去</w:t>
      </w:r>
      <w:r>
        <w:rPr>
          <w:rFonts w:ascii="宋体" w:hAnsi="宋体" w:cs="宋体"/>
          <w:kern w:val="0"/>
          <w:sz w:val="24"/>
        </w:rPr>
        <w:t>影响学生</w:t>
      </w:r>
      <w:r>
        <w:rPr>
          <w:rFonts w:ascii="宋体" w:hAnsi="宋体" w:cs="宋体" w:hint="eastAsia"/>
          <w:kern w:val="0"/>
          <w:sz w:val="24"/>
        </w:rPr>
        <w:t>，培养学生正确分析问题的能力。）</w:t>
      </w:r>
    </w:p>
    <w:p w:rsidR="00F44ACC" w:rsidRDefault="00F44ACC" w:rsidP="00F44ACC">
      <w:pPr>
        <w:spacing w:line="360" w:lineRule="auto"/>
        <w:rPr>
          <w:rFonts w:ascii="宋体" w:hAnsi="宋体" w:cs="宋体" w:hint="eastAsia"/>
          <w:kern w:val="0"/>
          <w:sz w:val="24"/>
        </w:rPr>
      </w:pPr>
      <w:r>
        <w:rPr>
          <w:rFonts w:ascii="宋体" w:hAnsi="宋体" w:cs="宋体" w:hint="eastAsia"/>
          <w:kern w:val="0"/>
          <w:sz w:val="24"/>
        </w:rPr>
        <w:t>（简要实录：学生们在看过各组的作品后，经过激烈的讨论，结合各组在制作方面、表演方面的情况推选出一名优秀的，并代表本组向全班宣布，然后老师汇总。）</w:t>
      </w:r>
    </w:p>
    <w:p w:rsidR="00F44ACC" w:rsidRDefault="00F44ACC" w:rsidP="00F44ACC">
      <w:pPr>
        <w:spacing w:line="360" w:lineRule="auto"/>
        <w:rPr>
          <w:rFonts w:ascii="宋体" w:hAnsi="宋体" w:cs="宋体" w:hint="eastAsia"/>
          <w:b/>
          <w:kern w:val="0"/>
          <w:sz w:val="24"/>
        </w:rPr>
      </w:pPr>
      <w:r>
        <w:rPr>
          <w:rFonts w:ascii="宋体" w:hAnsi="宋体" w:cs="宋体" w:hint="eastAsia"/>
          <w:b/>
          <w:kern w:val="0"/>
          <w:sz w:val="24"/>
        </w:rPr>
        <w:t>课后反思：</w:t>
      </w:r>
    </w:p>
    <w:p w:rsidR="00F44ACC" w:rsidRDefault="00F44ACC" w:rsidP="00F44ACC">
      <w:pPr>
        <w:spacing w:line="360" w:lineRule="auto"/>
        <w:ind w:firstLineChars="245" w:firstLine="588"/>
        <w:rPr>
          <w:rFonts w:hint="eastAsia"/>
          <w:sz w:val="24"/>
        </w:rPr>
      </w:pPr>
      <w:r>
        <w:rPr>
          <w:rFonts w:ascii="宋体" w:hAnsi="宋体" w:cs="宋体" w:hint="eastAsia"/>
          <w:kern w:val="0"/>
          <w:sz w:val="24"/>
        </w:rPr>
        <w:t>美术和脸谱艺术的结合是京剧的一大亮点，而对喜欢求新求异的90后学生来说这样的一节课本身也非常吸引人。因为学生们开口唱得大多数是一些流行歌曲，对京剧了解的毕竟很少。</w:t>
      </w:r>
      <w:r>
        <w:rPr>
          <w:rFonts w:hint="eastAsia"/>
          <w:sz w:val="24"/>
        </w:rPr>
        <w:t>这节课我</w:t>
      </w:r>
      <w:r>
        <w:rPr>
          <w:rFonts w:ascii="宋体" w:hAnsi="宋体" w:cs="宋体" w:hint="eastAsia"/>
          <w:kern w:val="0"/>
          <w:sz w:val="24"/>
        </w:rPr>
        <w:t>通过三个认知层次认真进行了教学设计，在课堂上充分调动了学生的积极性，让学生通过欣赏京剧唱段、分析京剧人物性格所对应的脸谱色彩特征、制作展示京剧脸谱、表演京剧等做到“动眼看、动耳听、动口唱、动手做、动脑思、动情演”等活动，充分体现了张熊飞教授的《诱思探究学科教学论》中“体验为红线，思维为主攻”教学理念，很好地实现了</w:t>
      </w:r>
      <w:r>
        <w:rPr>
          <w:rFonts w:hint="eastAsia"/>
          <w:sz w:val="24"/>
        </w:rPr>
        <w:t>他所提</w:t>
      </w:r>
      <w:r>
        <w:rPr>
          <w:rFonts w:hint="eastAsia"/>
          <w:sz w:val="24"/>
        </w:rPr>
        <w:lastRenderedPageBreak/>
        <w:t>出的“实现学生的主体地位是进行学科课程教学的出发点、依据和最终归宿，是学科课程中实施素质教育的核心”的基本思想。</w:t>
      </w:r>
      <w:r>
        <w:rPr>
          <w:rFonts w:ascii="宋体" w:hAnsi="宋体" w:cs="宋体" w:hint="eastAsia"/>
          <w:kern w:val="0"/>
          <w:sz w:val="24"/>
        </w:rPr>
        <w:t>使学生在对所学知识进行思维、探究、参与的过程中全身心投入，合作交流，不断感受到自己作品的成功，渐渐地对我们的国粹艺术——京剧产生了浓厚的兴趣。一节课下来，让我感到教师就是引路人，导师，导演，只要你敢于放手给学生足够的空间，学生就会给你带来不小的惊喜。而在惊喜之后，我又反思自己在以往教学中的得失。</w:t>
      </w:r>
      <w:r>
        <w:rPr>
          <w:rFonts w:hint="eastAsia"/>
          <w:sz w:val="24"/>
        </w:rPr>
        <w:t xml:space="preserve"> </w:t>
      </w:r>
    </w:p>
    <w:p w:rsidR="00F44ACC" w:rsidRDefault="00F44ACC" w:rsidP="00F44ACC">
      <w:pPr>
        <w:spacing w:line="360" w:lineRule="auto"/>
        <w:ind w:firstLineChars="200" w:firstLine="480"/>
        <w:rPr>
          <w:rFonts w:hint="eastAsia"/>
          <w:sz w:val="24"/>
        </w:rPr>
      </w:pPr>
      <w:r>
        <w:rPr>
          <w:rFonts w:ascii="宋体" w:hAnsi="宋体" w:cs="宋体" w:hint="eastAsia"/>
          <w:kern w:val="0"/>
          <w:sz w:val="24"/>
        </w:rPr>
        <w:t>以前，</w:t>
      </w:r>
      <w:r>
        <w:t> </w:t>
      </w:r>
      <w:r>
        <w:rPr>
          <w:rFonts w:ascii="宋体" w:hAnsi="宋体" w:cs="宋体" w:hint="eastAsia"/>
          <w:kern w:val="0"/>
          <w:sz w:val="24"/>
        </w:rPr>
        <w:t>总觉得美术老师无非是教学生画画而已，画得好与不好还要看学生的基本功，所以大部分学生学习的积极性越来越低，每次上课关注的也就是那几个画得好的学生。这些问题，使美术教学成为一种纯粹的“技术训练”，而学生很难得到“美”的体验和感悟。</w:t>
      </w:r>
      <w:r>
        <w:rPr>
          <w:rFonts w:hint="eastAsia"/>
          <w:sz w:val="24"/>
        </w:rPr>
        <w:t>所以长久以来我就在想</w:t>
      </w:r>
      <w:r>
        <w:rPr>
          <w:sz w:val="24"/>
        </w:rPr>
        <w:t>如何</w:t>
      </w:r>
      <w:r>
        <w:rPr>
          <w:rFonts w:hint="eastAsia"/>
          <w:sz w:val="24"/>
        </w:rPr>
        <w:t>在教学中进行探索创新</w:t>
      </w:r>
      <w:r>
        <w:rPr>
          <w:sz w:val="24"/>
        </w:rPr>
        <w:t>给学生充足的理由</w:t>
      </w:r>
      <w:r>
        <w:rPr>
          <w:rFonts w:hint="eastAsia"/>
          <w:sz w:val="24"/>
        </w:rPr>
        <w:t>让其</w:t>
      </w:r>
      <w:r>
        <w:rPr>
          <w:sz w:val="24"/>
        </w:rPr>
        <w:t>主动拿起画笔参与到美术活动中来呢？</w:t>
      </w:r>
      <w:r>
        <w:rPr>
          <w:rFonts w:ascii="宋体" w:hAnsi="宋体" w:cs="宋体" w:hint="eastAsia"/>
          <w:kern w:val="0"/>
          <w:sz w:val="24"/>
        </w:rPr>
        <w:t>正当我为美术课的现状担忧而茫然无措的时候，学校大力倡导张熊飞教授的诱思探究教学模式，刚开始我还认为“诱思探究学科理论”比较适合文化课的教学，对美术课能行吗？后来经过几节课的尝试，我发现这一理论在美术课堂上也能发挥很好的作用。比如在这节课中的交流展示环节，学生们的表现是我意想不到的，也是在以往课堂上从未出现过的，学生动手实践的能力、参与和组织小组活动的能力，分析和解决问题的能力，都得到了进一步的锻炼。学生们通过一系列的活动体验，参与的积极性越来越高，表现欲越来越强。这让我感到既高兴又愧疚：高兴的是学生们真是潜力无穷，诱思探究的教学课堂不但给学生提供了广阔的展示舞台，而且教师在此过程中竟然也能获得如此轻松愉快的心情；愧疚的是过去自己低估了学生的能力，没有给学生足够的表现空间，总认为学生这也不行那也不行，一定程度上限制了学生自身能力的发挥。</w:t>
      </w:r>
    </w:p>
    <w:p w:rsidR="00F44ACC" w:rsidRDefault="00F44ACC" w:rsidP="00F44ACC">
      <w:pPr>
        <w:spacing w:line="360" w:lineRule="auto"/>
        <w:ind w:firstLineChars="250" w:firstLine="600"/>
        <w:rPr>
          <w:rFonts w:ascii="宋体" w:hAnsi="宋体" w:cs="宋体" w:hint="eastAsia"/>
          <w:kern w:val="0"/>
          <w:sz w:val="24"/>
        </w:rPr>
      </w:pPr>
      <w:r>
        <w:rPr>
          <w:rFonts w:ascii="宋体" w:hAnsi="宋体" w:cs="宋体" w:hint="eastAsia"/>
          <w:kern w:val="0"/>
          <w:sz w:val="24"/>
        </w:rPr>
        <w:t>张教授于2009年11月第三次莅临我校指导诱思探究教学工作的开展，尤其是对课程理念和教学理念的辩证关系又进一步地加以阐述，而且还针对性的指导我们在撰写论文和典型教学设计时应需要注意的问题，使我们更加清楚自己的工作方向。张教授不顾自己年龄和身体的不便，为了我们的新课改能顺利实施，为了提高我们每一位教师的业务水平，他不辞辛苦，来回奔波。特别是在听我们教师的汇报课时，他总是一丝不苟地听每一节课，就这样一坐就是一天，课间也顾不得休息还抓紧时间和作课教师进行交流。他这种严谨治学的精神深深打动了我，我想一个古稀老人尚且如此，更何况我们呢！今后我将继续认真学习《诱思探究学科理论》的知识，探索、总结自己在教学中的经验与不足，在课改中努力提高自己的教学水平。</w:t>
      </w:r>
    </w:p>
    <w:p w:rsidR="00CE7603" w:rsidRDefault="00CE7603" w:rsidP="008219A3">
      <w:pPr>
        <w:spacing w:line="360" w:lineRule="auto"/>
        <w:ind w:firstLine="420"/>
        <w:rPr>
          <w:rFonts w:ascii="仿宋_GB2312" w:eastAsia="仿宋_GB2312" w:hAnsi="宋体" w:hint="eastAsia"/>
          <w:sz w:val="24"/>
        </w:rPr>
      </w:pPr>
    </w:p>
    <w:p w:rsidR="00F44ACC" w:rsidRDefault="00F44ACC" w:rsidP="008219A3">
      <w:pPr>
        <w:spacing w:line="360" w:lineRule="auto"/>
        <w:ind w:firstLine="420"/>
        <w:rPr>
          <w:rFonts w:ascii="仿宋_GB2312" w:eastAsia="仿宋_GB2312" w:hAnsi="宋体" w:hint="eastAsia"/>
          <w:sz w:val="24"/>
        </w:rPr>
      </w:pPr>
    </w:p>
    <w:p w:rsidR="00F44ACC" w:rsidRDefault="00F44ACC" w:rsidP="008219A3">
      <w:pPr>
        <w:spacing w:line="360" w:lineRule="auto"/>
        <w:ind w:firstLine="420"/>
        <w:rPr>
          <w:rFonts w:ascii="仿宋_GB2312" w:eastAsia="仿宋_GB2312" w:hAnsi="宋体" w:hint="eastAsia"/>
          <w:sz w:val="24"/>
        </w:rPr>
      </w:pPr>
    </w:p>
    <w:p w:rsidR="00F44ACC" w:rsidRPr="00F44ACC" w:rsidRDefault="00F44ACC" w:rsidP="005A0FA1">
      <w:pPr>
        <w:spacing w:line="360" w:lineRule="auto"/>
        <w:rPr>
          <w:rFonts w:ascii="仿宋_GB2312" w:eastAsia="仿宋_GB2312" w:hAnsi="宋体" w:hint="eastAsia"/>
          <w:sz w:val="24"/>
        </w:rPr>
      </w:pPr>
    </w:p>
    <w:sectPr w:rsidR="00F44ACC" w:rsidRPr="00F44ACC" w:rsidSect="008D3349">
      <w:footerReference w:type="even" r:id="rId105"/>
      <w:footerReference w:type="default" r:id="rId106"/>
      <w:pgSz w:w="11907" w:h="16840" w:code="9"/>
      <w:pgMar w:top="1134" w:right="1021" w:bottom="1134" w:left="102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2D0" w:rsidRDefault="00C502D0">
      <w:r>
        <w:separator/>
      </w:r>
    </w:p>
  </w:endnote>
  <w:endnote w:type="continuationSeparator" w:id="0">
    <w:p w:rsidR="00C502D0" w:rsidRDefault="00C50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ˎ̥">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349" w:rsidRDefault="008D3349" w:rsidP="008D334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8D3349" w:rsidRDefault="008D334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349" w:rsidRDefault="008D3349" w:rsidP="008D334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D63E5">
      <w:rPr>
        <w:rStyle w:val="a4"/>
        <w:noProof/>
      </w:rPr>
      <w:t>1</w:t>
    </w:r>
    <w:r>
      <w:rPr>
        <w:rStyle w:val="a4"/>
      </w:rPr>
      <w:fldChar w:fldCharType="end"/>
    </w:r>
  </w:p>
  <w:p w:rsidR="008D3349" w:rsidRDefault="008D334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2D0" w:rsidRDefault="00C502D0">
      <w:r>
        <w:separator/>
      </w:r>
    </w:p>
  </w:footnote>
  <w:footnote w:type="continuationSeparator" w:id="0">
    <w:p w:rsidR="00C502D0" w:rsidRDefault="00C502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2F156A65"/>
    <w:multiLevelType w:val="hybridMultilevel"/>
    <w:tmpl w:val="DDBC0EA6"/>
    <w:lvl w:ilvl="0" w:tplc="AD541AFE">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
    <w:nsid w:val="5DE73918"/>
    <w:multiLevelType w:val="hybridMultilevel"/>
    <w:tmpl w:val="8A1A8B26"/>
    <w:lvl w:ilvl="0" w:tplc="C4FEC56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9A3"/>
    <w:rsid w:val="001C25A5"/>
    <w:rsid w:val="002D63E5"/>
    <w:rsid w:val="004D465C"/>
    <w:rsid w:val="00505CF7"/>
    <w:rsid w:val="005127AA"/>
    <w:rsid w:val="005A0FA1"/>
    <w:rsid w:val="008219A3"/>
    <w:rsid w:val="008D3349"/>
    <w:rsid w:val="00AB4C4C"/>
    <w:rsid w:val="00AD167C"/>
    <w:rsid w:val="00C502D0"/>
    <w:rsid w:val="00CE7603"/>
    <w:rsid w:val="00D456F5"/>
    <w:rsid w:val="00DF5E01"/>
    <w:rsid w:val="00F44ACC"/>
    <w:rsid w:val="00F60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19A3"/>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219A3"/>
    <w:pPr>
      <w:tabs>
        <w:tab w:val="center" w:pos="4153"/>
        <w:tab w:val="right" w:pos="8306"/>
      </w:tabs>
      <w:snapToGrid w:val="0"/>
      <w:jc w:val="left"/>
    </w:pPr>
    <w:rPr>
      <w:sz w:val="18"/>
      <w:szCs w:val="18"/>
    </w:rPr>
  </w:style>
  <w:style w:type="character" w:styleId="a4">
    <w:name w:val="page number"/>
    <w:basedOn w:val="a0"/>
    <w:rsid w:val="008219A3"/>
  </w:style>
  <w:style w:type="paragraph" w:styleId="a5">
    <w:name w:val="Normal (Web)"/>
    <w:basedOn w:val="a"/>
    <w:rsid w:val="00505CF7"/>
    <w:pPr>
      <w:widowControl/>
      <w:spacing w:before="100" w:beforeAutospacing="1" w:after="100" w:afterAutospacing="1"/>
      <w:jc w:val="left"/>
    </w:pPr>
    <w:rPr>
      <w:rFonts w:ascii="宋体" w:hAnsi="宋体" w:cs="宋体"/>
      <w:kern w:val="0"/>
      <w:sz w:val="24"/>
    </w:rPr>
  </w:style>
  <w:style w:type="paragraph" w:styleId="a6">
    <w:name w:val="header"/>
    <w:basedOn w:val="a"/>
    <w:link w:val="Char"/>
    <w:rsid w:val="002D63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2D63E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19A3"/>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219A3"/>
    <w:pPr>
      <w:tabs>
        <w:tab w:val="center" w:pos="4153"/>
        <w:tab w:val="right" w:pos="8306"/>
      </w:tabs>
      <w:snapToGrid w:val="0"/>
      <w:jc w:val="left"/>
    </w:pPr>
    <w:rPr>
      <w:sz w:val="18"/>
      <w:szCs w:val="18"/>
    </w:rPr>
  </w:style>
  <w:style w:type="character" w:styleId="a4">
    <w:name w:val="page number"/>
    <w:basedOn w:val="a0"/>
    <w:rsid w:val="008219A3"/>
  </w:style>
  <w:style w:type="paragraph" w:styleId="a5">
    <w:name w:val="Normal (Web)"/>
    <w:basedOn w:val="a"/>
    <w:rsid w:val="00505CF7"/>
    <w:pPr>
      <w:widowControl/>
      <w:spacing w:before="100" w:beforeAutospacing="1" w:after="100" w:afterAutospacing="1"/>
      <w:jc w:val="left"/>
    </w:pPr>
    <w:rPr>
      <w:rFonts w:ascii="宋体" w:hAnsi="宋体" w:cs="宋体"/>
      <w:kern w:val="0"/>
      <w:sz w:val="24"/>
    </w:rPr>
  </w:style>
  <w:style w:type="paragraph" w:styleId="a6">
    <w:name w:val="header"/>
    <w:basedOn w:val="a"/>
    <w:link w:val="Char"/>
    <w:rsid w:val="002D63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2D63E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4.gif"/><Relationship Id="rId68" Type="http://schemas.openxmlformats.org/officeDocument/2006/relationships/image" Target="media/image57.gif"/><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http://www.fsjy.net/jshyuandi/jiaoan/other/%D2%CE%D7%D3/%CD%B8%CA%D3%CD%BC1.bmp" TargetMode="External"/><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http://www.zsmsw.com/wz/UploadFiles/2007927211723360.gif" TargetMode="External"/><Relationship Id="rId69" Type="http://schemas.openxmlformats.org/officeDocument/2006/relationships/image" Target="http://www.g168.net/files/Remoteupfile/2008-3/22/2008031917431355.gif" TargetMode="External"/><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6.png"/><Relationship Id="rId103" Type="http://schemas.openxmlformats.org/officeDocument/2006/relationships/image" Target="media/image91.jpeg"/><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http://sc-pic.jz173.com/pic1/5d.laolumeijing/18.jpg" TargetMode="External"/><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http://gg-px.com/uploadfiles/081206164939.jpg" TargetMode="External"/><Relationship Id="rId65" Type="http://schemas.openxmlformats.org/officeDocument/2006/relationships/image" Target="media/image55.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6026</Words>
  <Characters>34354</Characters>
  <Application>Microsoft Office Word</Application>
  <DocSecurity>0</DocSecurity>
  <Lines>286</Lines>
  <Paragraphs>80</Paragraphs>
  <ScaleCrop>false</ScaleCrop>
  <Company>Lenovo (Beijing) Limited</Company>
  <LinksUpToDate>false</LinksUpToDate>
  <CharactersWithSpaces>40300</CharactersWithSpaces>
  <SharedDoc>false</SharedDoc>
  <HLinks>
    <vt:vector size="30" baseType="variant">
      <vt:variant>
        <vt:i4>4390925</vt:i4>
      </vt:variant>
      <vt:variant>
        <vt:i4>-1</vt:i4>
      </vt:variant>
      <vt:variant>
        <vt:i4>1049</vt:i4>
      </vt:variant>
      <vt:variant>
        <vt:i4>1</vt:i4>
      </vt:variant>
      <vt:variant>
        <vt:lpwstr>http://www.zsmsw.com/wz/UploadFiles/2007927211723360.gif</vt:lpwstr>
      </vt:variant>
      <vt:variant>
        <vt:lpwstr/>
      </vt:variant>
      <vt:variant>
        <vt:i4>5832768</vt:i4>
      </vt:variant>
      <vt:variant>
        <vt:i4>-1</vt:i4>
      </vt:variant>
      <vt:variant>
        <vt:i4>1050</vt:i4>
      </vt:variant>
      <vt:variant>
        <vt:i4>1</vt:i4>
      </vt:variant>
      <vt:variant>
        <vt:lpwstr>http://www.g168.net/files/Remoteupfile/2008-3/22/2008031917431355.gif</vt:lpwstr>
      </vt:variant>
      <vt:variant>
        <vt:lpwstr/>
      </vt:variant>
      <vt:variant>
        <vt:i4>3801133</vt:i4>
      </vt:variant>
      <vt:variant>
        <vt:i4>-1</vt:i4>
      </vt:variant>
      <vt:variant>
        <vt:i4>1051</vt:i4>
      </vt:variant>
      <vt:variant>
        <vt:i4>1</vt:i4>
      </vt:variant>
      <vt:variant>
        <vt:lpwstr>http://sc-pic.jz173.com/pic1/5d.laolumeijing/18.jpg</vt:lpwstr>
      </vt:variant>
      <vt:variant>
        <vt:lpwstr/>
      </vt:variant>
      <vt:variant>
        <vt:i4>4063342</vt:i4>
      </vt:variant>
      <vt:variant>
        <vt:i4>-1</vt:i4>
      </vt:variant>
      <vt:variant>
        <vt:i4>1052</vt:i4>
      </vt:variant>
      <vt:variant>
        <vt:i4>1</vt:i4>
      </vt:variant>
      <vt:variant>
        <vt:lpwstr>http://www.fsjy.net/jshyuandi/jiaoan/other/%D2%CE%D7%D3/%CD%B8%CA%D3%CD%BC1.bmp</vt:lpwstr>
      </vt:variant>
      <vt:variant>
        <vt:lpwstr/>
      </vt:variant>
      <vt:variant>
        <vt:i4>5177416</vt:i4>
      </vt:variant>
      <vt:variant>
        <vt:i4>-1</vt:i4>
      </vt:variant>
      <vt:variant>
        <vt:i4>1061</vt:i4>
      </vt:variant>
      <vt:variant>
        <vt:i4>1</vt:i4>
      </vt:variant>
      <vt:variant>
        <vt:lpwstr>http://gg-px.com/uploadfiles/081206164939.jpg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《线在结构素描中的运用》典型教学设计研究</dc:title>
  <dc:creator>Lenovo User</dc:creator>
  <cp:lastModifiedBy>WLXYs-</cp:lastModifiedBy>
  <cp:revision>2</cp:revision>
  <dcterms:created xsi:type="dcterms:W3CDTF">2013-05-09T02:34:00Z</dcterms:created>
  <dcterms:modified xsi:type="dcterms:W3CDTF">2013-05-09T02:34:00Z</dcterms:modified>
</cp:coreProperties>
</file>